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6F" w:rsidRPr="002F1B00" w:rsidRDefault="00E8006F" w:rsidP="00E800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F1B0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71525" cy="890270"/>
            <wp:effectExtent l="19050" t="0" r="9525" b="0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6F" w:rsidRPr="002F1B00" w:rsidRDefault="00E8006F" w:rsidP="00E800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8006F" w:rsidRPr="002F1B00" w:rsidRDefault="00E8006F" w:rsidP="00E800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F1B0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СОБРАНИЕ ДЕПУТАТОВ </w:t>
      </w:r>
    </w:p>
    <w:p w:rsidR="00E8006F" w:rsidRPr="002F1B00" w:rsidRDefault="00E8006F" w:rsidP="00E800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F1B0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ПЛАСТОВСКОГО МУНИЦИПАЛЬНОГО ОКРУГА </w:t>
      </w:r>
    </w:p>
    <w:p w:rsidR="00E8006F" w:rsidRPr="002F1B00" w:rsidRDefault="00E8006F" w:rsidP="00E800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F1B00">
        <w:rPr>
          <w:rFonts w:ascii="Times New Roman" w:eastAsia="Times New Roman" w:hAnsi="Times New Roman" w:cs="Times New Roman"/>
          <w:sz w:val="28"/>
          <w:szCs w:val="20"/>
          <w:lang w:eastAsia="zh-CN"/>
        </w:rPr>
        <w:t>ЧЕЛЯБИНСКОЙ ОБЛАСТИ</w:t>
      </w:r>
    </w:p>
    <w:p w:rsidR="00E8006F" w:rsidRPr="002F1B00" w:rsidRDefault="00E8006F" w:rsidP="00E800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8006F" w:rsidRPr="002F1B00" w:rsidRDefault="00E8006F" w:rsidP="00E8006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zh-CN"/>
        </w:rPr>
      </w:pPr>
      <w:proofErr w:type="gramStart"/>
      <w:r w:rsidRPr="002F1B00">
        <w:rPr>
          <w:rFonts w:ascii="Times New Roman" w:eastAsia="Times New Roman" w:hAnsi="Times New Roman" w:cs="Times New Roman"/>
          <w:sz w:val="40"/>
          <w:szCs w:val="20"/>
          <w:lang w:eastAsia="zh-CN"/>
        </w:rPr>
        <w:t>Р</w:t>
      </w:r>
      <w:proofErr w:type="gramEnd"/>
      <w:r w:rsidRPr="002F1B00">
        <w:rPr>
          <w:rFonts w:ascii="Times New Roman" w:eastAsia="Times New Roman" w:hAnsi="Times New Roman" w:cs="Times New Roman"/>
          <w:sz w:val="40"/>
          <w:szCs w:val="20"/>
          <w:lang w:eastAsia="zh-CN"/>
        </w:rPr>
        <w:t xml:space="preserve"> Е Ш Е Н И Е</w:t>
      </w:r>
    </w:p>
    <w:p w:rsidR="00E8006F" w:rsidRPr="002F1B00" w:rsidRDefault="00E8006F" w:rsidP="00E800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8006F" w:rsidRPr="00B27287" w:rsidRDefault="00823614" w:rsidP="00E8006F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24  </w:t>
      </w:r>
      <w:r w:rsidR="00D11A2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04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6F" w:rsidRPr="00B27287">
        <w:rPr>
          <w:rFonts w:ascii="Times New Roman" w:eastAsia="Times New Roman" w:hAnsi="Times New Roman" w:cs="Times New Roman"/>
          <w:sz w:val="28"/>
          <w:szCs w:val="28"/>
        </w:rPr>
        <w:t xml:space="preserve">2025 г.                                      </w:t>
      </w:r>
      <w:r w:rsidR="00D11A2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8006F" w:rsidRPr="00B27287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118</w:t>
      </w:r>
    </w:p>
    <w:p w:rsidR="00B27287" w:rsidRPr="00B27287" w:rsidRDefault="00B27287" w:rsidP="00E8006F">
      <w:pPr>
        <w:widowControl w:val="0"/>
        <w:suppressAutoHyphens/>
        <w:spacing w:after="0" w:line="240" w:lineRule="auto"/>
        <w:ind w:right="6236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48"/>
      </w:tblGrid>
      <w:tr w:rsidR="00E8006F" w:rsidRPr="00B27287" w:rsidTr="00D3418E">
        <w:tc>
          <w:tcPr>
            <w:tcW w:w="4219" w:type="dxa"/>
          </w:tcPr>
          <w:p w:rsidR="00E8006F" w:rsidRPr="00B27287" w:rsidRDefault="00E8006F" w:rsidP="00E8006F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B2728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Об </w:t>
            </w:r>
            <w:r w:rsidRPr="00B2728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официальных символах Пластовского муниципального округа </w:t>
            </w:r>
            <w:r w:rsidRPr="00B2728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Челябинской области</w:t>
            </w:r>
          </w:p>
        </w:tc>
        <w:tc>
          <w:tcPr>
            <w:tcW w:w="4748" w:type="dxa"/>
          </w:tcPr>
          <w:p w:rsidR="00E8006F" w:rsidRPr="00B27287" w:rsidRDefault="00E8006F" w:rsidP="007A6E82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E8006F" w:rsidRPr="00B27287" w:rsidRDefault="00E8006F" w:rsidP="00E80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287" w:rsidRPr="00B27287" w:rsidRDefault="00B27287" w:rsidP="00E80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06F" w:rsidRDefault="00E8006F" w:rsidP="00E800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7287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D11A29">
        <w:rPr>
          <w:rFonts w:ascii="Times New Roman" w:hAnsi="Times New Roman" w:cs="Times New Roman"/>
          <w:sz w:val="28"/>
          <w:szCs w:val="28"/>
        </w:rPr>
        <w:t>ым законом от 06.10.2003 года №</w:t>
      </w:r>
      <w:r w:rsidRPr="00B2728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27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Законом</w:t>
      </w:r>
      <w:r w:rsidRPr="00B27287">
        <w:rPr>
          <w:rFonts w:ascii="Times New Roman" w:hAnsi="Times New Roman" w:cs="Times New Roman"/>
          <w:sz w:val="28"/>
          <w:szCs w:val="28"/>
        </w:rPr>
        <w:t xml:space="preserve"> Челябинской област</w:t>
      </w:r>
      <w:r w:rsidR="00D11A29">
        <w:rPr>
          <w:rFonts w:ascii="Times New Roman" w:hAnsi="Times New Roman" w:cs="Times New Roman"/>
          <w:sz w:val="28"/>
          <w:szCs w:val="28"/>
        </w:rPr>
        <w:t>и от 01.04.2024 года №</w:t>
      </w:r>
      <w:r w:rsidRPr="00B27287">
        <w:rPr>
          <w:rFonts w:ascii="Times New Roman" w:hAnsi="Times New Roman" w:cs="Times New Roman"/>
          <w:sz w:val="28"/>
          <w:szCs w:val="28"/>
        </w:rPr>
        <w:t xml:space="preserve">35-ЗО «О статусе и границах Пластовского муниципального округа Челябинской области», 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433D7" w:rsidRPr="00B2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Пластовского муниципального округа, </w:t>
      </w:r>
      <w:r w:rsidRPr="00B2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Пластовского муниципального округа </w:t>
      </w:r>
    </w:p>
    <w:p w:rsidR="00D11A29" w:rsidRPr="00B27287" w:rsidRDefault="00D11A29" w:rsidP="00E800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006F" w:rsidRPr="00B27287" w:rsidRDefault="00E8006F" w:rsidP="00E800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2728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Pr="00B2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 Ш А Е Т :</w:t>
      </w:r>
    </w:p>
    <w:p w:rsidR="00E8006F" w:rsidRPr="00B27287" w:rsidRDefault="00E8006F" w:rsidP="00E8006F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AD14BA" w:rsidRPr="00B27287" w:rsidRDefault="00AD14BA" w:rsidP="00E80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1. Считать герб муниципального образования «Пластовский м</w:t>
      </w:r>
      <w:r w:rsidR="00D11A29">
        <w:rPr>
          <w:rFonts w:ascii="Times New Roman" w:hAnsi="Times New Roman" w:cs="Times New Roman"/>
          <w:sz w:val="28"/>
          <w:szCs w:val="28"/>
        </w:rPr>
        <w:t xml:space="preserve">униципальный район Челябинской </w:t>
      </w:r>
      <w:r w:rsidRPr="00B27287">
        <w:rPr>
          <w:rFonts w:ascii="Times New Roman" w:hAnsi="Times New Roman" w:cs="Times New Roman"/>
          <w:sz w:val="28"/>
          <w:szCs w:val="28"/>
        </w:rPr>
        <w:t xml:space="preserve">области», зарегистрированный Геральдическим Советом при Президенте Российской Федерации под регистрационным номером 725 в Государственном геральдическом регистре Российской Федерации – гербом муниципального образования «Пластовский муниципальный округ </w:t>
      </w:r>
      <w:r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области»</w:t>
      </w:r>
      <w:r w:rsidRPr="00B27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4BA" w:rsidRPr="00B27287" w:rsidRDefault="00AD14BA" w:rsidP="00E80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2. Считать флаг муниципального образования «Пластовский </w:t>
      </w:r>
      <w:r w:rsidR="00D11A29">
        <w:rPr>
          <w:rFonts w:ascii="Times New Roman" w:hAnsi="Times New Roman" w:cs="Times New Roman"/>
          <w:sz w:val="28"/>
          <w:szCs w:val="28"/>
        </w:rPr>
        <w:t>муниципальный район Челябинской</w:t>
      </w:r>
      <w:r w:rsidRPr="00B27287">
        <w:rPr>
          <w:rFonts w:ascii="Times New Roman" w:hAnsi="Times New Roman" w:cs="Times New Roman"/>
          <w:sz w:val="28"/>
          <w:szCs w:val="28"/>
        </w:rPr>
        <w:t xml:space="preserve"> области», зарегистрированный Геральдическим Советом при Президенте Российской Федерации под регистрационным номером 726 в Государственном геральдическом регистре Российской Федерации – флагом муниципального образования «Пластовский муниципальный округ </w:t>
      </w:r>
      <w:r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области»</w:t>
      </w:r>
      <w:r w:rsidRPr="00B27287">
        <w:rPr>
          <w:rFonts w:ascii="Times New Roman" w:hAnsi="Times New Roman" w:cs="Times New Roman"/>
          <w:sz w:val="28"/>
          <w:szCs w:val="28"/>
        </w:rPr>
        <w:t>.</w:t>
      </w:r>
    </w:p>
    <w:p w:rsidR="00E8006F" w:rsidRPr="00B27287" w:rsidRDefault="00AD14BA" w:rsidP="00AD14B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3. Установить герб и флаг муниципального образования «Пластовский муниципальный округ </w:t>
      </w:r>
      <w:r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области»</w:t>
      </w:r>
      <w:r w:rsidRPr="00B27287">
        <w:rPr>
          <w:rFonts w:ascii="Times New Roman" w:hAnsi="Times New Roman" w:cs="Times New Roman"/>
          <w:sz w:val="28"/>
          <w:szCs w:val="28"/>
        </w:rPr>
        <w:t xml:space="preserve"> в качестве официальных символов муниципального образования «Пластовский муниципальный округ </w:t>
      </w:r>
      <w:r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области».</w:t>
      </w:r>
    </w:p>
    <w:p w:rsidR="00AD14BA" w:rsidRPr="00B27287" w:rsidRDefault="00AD14BA" w:rsidP="00AD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4. </w:t>
      </w:r>
      <w:r w:rsidRPr="00B27287">
        <w:rPr>
          <w:rFonts w:ascii="Times New Roman" w:hAnsi="Times New Roman" w:cs="Times New Roman"/>
          <w:sz w:val="28"/>
          <w:szCs w:val="28"/>
        </w:rPr>
        <w:t xml:space="preserve">Утвердить Положение «О гербе муниципального образования – «Пластовский муниципальный округ </w:t>
      </w:r>
      <w:r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области»</w:t>
      </w:r>
      <w:r w:rsidRPr="00B27287">
        <w:rPr>
          <w:rFonts w:ascii="Times New Roman" w:hAnsi="Times New Roman" w:cs="Times New Roman"/>
          <w:sz w:val="28"/>
          <w:szCs w:val="28"/>
        </w:rPr>
        <w:t xml:space="preserve"> (</w:t>
      </w:r>
      <w:r w:rsidR="00E95899" w:rsidRPr="00B27287">
        <w:rPr>
          <w:rFonts w:ascii="Times New Roman" w:hAnsi="Times New Roman" w:cs="Times New Roman"/>
          <w:sz w:val="28"/>
          <w:szCs w:val="28"/>
        </w:rPr>
        <w:t>прил</w:t>
      </w:r>
      <w:r w:rsidR="00457F5B">
        <w:rPr>
          <w:rFonts w:ascii="Times New Roman" w:hAnsi="Times New Roman" w:cs="Times New Roman"/>
          <w:sz w:val="28"/>
          <w:szCs w:val="28"/>
        </w:rPr>
        <w:t>ожение 1</w:t>
      </w:r>
      <w:r w:rsidRPr="00B2728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14BA" w:rsidRPr="00B27287" w:rsidRDefault="00AD14BA" w:rsidP="00AD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lastRenderedPageBreak/>
        <w:t xml:space="preserve">5. Утвердить Положение «О флаге муниципального образования – «Пластовский муниципальный округ </w:t>
      </w:r>
      <w:r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области»</w:t>
      </w:r>
      <w:r w:rsidR="00E95899" w:rsidRPr="00B27287">
        <w:rPr>
          <w:rFonts w:ascii="Times New Roman" w:hAnsi="Times New Roman" w:cs="Times New Roman"/>
          <w:sz w:val="28"/>
          <w:szCs w:val="28"/>
        </w:rPr>
        <w:t xml:space="preserve"> (прил</w:t>
      </w:r>
      <w:r w:rsidR="00457F5B">
        <w:rPr>
          <w:rFonts w:ascii="Times New Roman" w:hAnsi="Times New Roman" w:cs="Times New Roman"/>
          <w:sz w:val="28"/>
          <w:szCs w:val="28"/>
        </w:rPr>
        <w:t>ожение 2</w:t>
      </w:r>
      <w:r w:rsidRPr="00B27287">
        <w:rPr>
          <w:rFonts w:ascii="Times New Roman" w:hAnsi="Times New Roman" w:cs="Times New Roman"/>
          <w:sz w:val="28"/>
          <w:szCs w:val="28"/>
        </w:rPr>
        <w:t>).</w:t>
      </w:r>
    </w:p>
    <w:p w:rsidR="00F7555D" w:rsidRPr="00B27287" w:rsidRDefault="00AD14BA" w:rsidP="00AD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6. П</w:t>
      </w:r>
      <w:r w:rsidR="00584DFF" w:rsidRPr="00B27287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F7555D" w:rsidRPr="00B27287">
        <w:rPr>
          <w:rFonts w:ascii="Times New Roman" w:hAnsi="Times New Roman" w:cs="Times New Roman"/>
          <w:sz w:val="28"/>
          <w:szCs w:val="28"/>
        </w:rPr>
        <w:t>:</w:t>
      </w:r>
    </w:p>
    <w:p w:rsidR="00F7555D" w:rsidRPr="00B27287" w:rsidRDefault="00823614" w:rsidP="00AD1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84DFF" w:rsidRPr="00B27287">
        <w:rPr>
          <w:rFonts w:ascii="Times New Roman" w:hAnsi="Times New Roman" w:cs="Times New Roman"/>
          <w:sz w:val="28"/>
          <w:szCs w:val="28"/>
        </w:rPr>
        <w:t xml:space="preserve"> постановление городского Собрания города Пласта Челябинской области</w:t>
      </w:r>
      <w:r w:rsidR="00AD14BA" w:rsidRPr="00B27287">
        <w:rPr>
          <w:rFonts w:ascii="Times New Roman" w:hAnsi="Times New Roman" w:cs="Times New Roman"/>
          <w:sz w:val="28"/>
          <w:szCs w:val="28"/>
        </w:rPr>
        <w:t xml:space="preserve"> от </w:t>
      </w:r>
      <w:r w:rsidR="00584DFF" w:rsidRPr="00B27287">
        <w:rPr>
          <w:rFonts w:ascii="Times New Roman" w:hAnsi="Times New Roman" w:cs="Times New Roman"/>
          <w:sz w:val="28"/>
          <w:szCs w:val="28"/>
        </w:rPr>
        <w:t>08</w:t>
      </w:r>
      <w:r w:rsidR="00AD14BA" w:rsidRPr="00B27287">
        <w:rPr>
          <w:rFonts w:ascii="Times New Roman" w:hAnsi="Times New Roman" w:cs="Times New Roman"/>
          <w:sz w:val="28"/>
          <w:szCs w:val="28"/>
        </w:rPr>
        <w:t>.0</w:t>
      </w:r>
      <w:r w:rsidR="00584DFF" w:rsidRPr="00B27287">
        <w:rPr>
          <w:rFonts w:ascii="Times New Roman" w:hAnsi="Times New Roman" w:cs="Times New Roman"/>
          <w:sz w:val="28"/>
          <w:szCs w:val="28"/>
        </w:rPr>
        <w:t>9</w:t>
      </w:r>
      <w:r w:rsidR="00AD14BA" w:rsidRPr="00B27287">
        <w:rPr>
          <w:rFonts w:ascii="Times New Roman" w:hAnsi="Times New Roman" w:cs="Times New Roman"/>
          <w:sz w:val="28"/>
          <w:szCs w:val="28"/>
        </w:rPr>
        <w:t>.20</w:t>
      </w:r>
      <w:r w:rsidR="00584DFF" w:rsidRPr="00B27287">
        <w:rPr>
          <w:rFonts w:ascii="Times New Roman" w:hAnsi="Times New Roman" w:cs="Times New Roman"/>
          <w:sz w:val="28"/>
          <w:szCs w:val="28"/>
        </w:rPr>
        <w:t>00</w:t>
      </w:r>
      <w:r w:rsidR="00D11A29">
        <w:rPr>
          <w:rFonts w:ascii="Times New Roman" w:hAnsi="Times New Roman" w:cs="Times New Roman"/>
          <w:sz w:val="28"/>
          <w:szCs w:val="28"/>
        </w:rPr>
        <w:t xml:space="preserve"> г. №</w:t>
      </w:r>
      <w:r w:rsidR="00584DFF" w:rsidRPr="00B27287">
        <w:rPr>
          <w:rFonts w:ascii="Times New Roman" w:hAnsi="Times New Roman" w:cs="Times New Roman"/>
          <w:sz w:val="28"/>
          <w:szCs w:val="28"/>
        </w:rPr>
        <w:t>80</w:t>
      </w:r>
      <w:r w:rsidR="00AD14BA" w:rsidRPr="00B27287">
        <w:rPr>
          <w:rFonts w:ascii="Times New Roman" w:hAnsi="Times New Roman" w:cs="Times New Roman"/>
          <w:sz w:val="28"/>
          <w:szCs w:val="28"/>
        </w:rPr>
        <w:t xml:space="preserve"> «О</w:t>
      </w:r>
      <w:r w:rsidR="00F7555D" w:rsidRPr="00B27287">
        <w:rPr>
          <w:rFonts w:ascii="Times New Roman" w:hAnsi="Times New Roman" w:cs="Times New Roman"/>
          <w:sz w:val="28"/>
          <w:szCs w:val="28"/>
        </w:rPr>
        <w:t>б утверждении символики (гербе и флаге) М</w:t>
      </w:r>
      <w:r w:rsidR="00AD14BA" w:rsidRPr="00B2728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F7555D" w:rsidRPr="00B27287">
        <w:rPr>
          <w:rFonts w:ascii="Times New Roman" w:hAnsi="Times New Roman" w:cs="Times New Roman"/>
          <w:sz w:val="28"/>
          <w:szCs w:val="28"/>
        </w:rPr>
        <w:t>–</w:t>
      </w:r>
      <w:r w:rsidR="00AD14BA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F7555D" w:rsidRPr="00B27287">
        <w:rPr>
          <w:rFonts w:ascii="Times New Roman" w:hAnsi="Times New Roman" w:cs="Times New Roman"/>
          <w:sz w:val="28"/>
          <w:szCs w:val="28"/>
        </w:rPr>
        <w:t xml:space="preserve">«город Пласт»; </w:t>
      </w:r>
    </w:p>
    <w:p w:rsidR="00E95899" w:rsidRPr="00B27287" w:rsidRDefault="00823614" w:rsidP="00E95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555D" w:rsidRPr="00B27287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Пластовского муниципального района от 22.02.2006 г</w:t>
      </w:r>
      <w:r w:rsidR="00D11A29">
        <w:rPr>
          <w:rFonts w:ascii="Times New Roman" w:hAnsi="Times New Roman" w:cs="Times New Roman"/>
          <w:sz w:val="28"/>
          <w:szCs w:val="28"/>
        </w:rPr>
        <w:t>.</w:t>
      </w:r>
      <w:r w:rsidR="00F7555D" w:rsidRPr="00B27287">
        <w:rPr>
          <w:rFonts w:ascii="Times New Roman" w:hAnsi="Times New Roman" w:cs="Times New Roman"/>
          <w:sz w:val="28"/>
          <w:szCs w:val="28"/>
        </w:rPr>
        <w:t xml:space="preserve"> №54</w:t>
      </w:r>
      <w:r w:rsidR="00E95899" w:rsidRPr="00B27287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Положения о гербе и флаге муниципального образования «Город Пласт» Челябинской области».</w:t>
      </w:r>
    </w:p>
    <w:p w:rsidR="00584DFF" w:rsidRPr="00B27287" w:rsidRDefault="00AD14BA" w:rsidP="00457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7. Направить настоящее решение в Геральдический Совет при Президенте Российской Федера</w:t>
      </w:r>
      <w:r w:rsidR="00D3418E" w:rsidRPr="00B27287">
        <w:rPr>
          <w:rFonts w:ascii="Times New Roman" w:hAnsi="Times New Roman" w:cs="Times New Roman"/>
          <w:sz w:val="28"/>
          <w:szCs w:val="28"/>
        </w:rPr>
        <w:t xml:space="preserve">ции для внесения герба и флага </w:t>
      </w:r>
      <w:r w:rsidRPr="00B27287">
        <w:rPr>
          <w:rFonts w:ascii="Times New Roman" w:hAnsi="Times New Roman" w:cs="Times New Roman"/>
          <w:sz w:val="28"/>
          <w:szCs w:val="28"/>
        </w:rPr>
        <w:t>Пластовск</w:t>
      </w:r>
      <w:r w:rsidR="00D3418E" w:rsidRPr="00B27287">
        <w:rPr>
          <w:rFonts w:ascii="Times New Roman" w:hAnsi="Times New Roman" w:cs="Times New Roman"/>
          <w:sz w:val="28"/>
          <w:szCs w:val="28"/>
        </w:rPr>
        <w:t xml:space="preserve">ого </w:t>
      </w:r>
      <w:r w:rsidRPr="00B27287">
        <w:rPr>
          <w:rFonts w:ascii="Times New Roman" w:hAnsi="Times New Roman" w:cs="Times New Roman"/>
          <w:sz w:val="28"/>
          <w:szCs w:val="28"/>
        </w:rPr>
        <w:t>муниципальн</w:t>
      </w:r>
      <w:r w:rsidR="00D3418E" w:rsidRPr="00B27287">
        <w:rPr>
          <w:rFonts w:ascii="Times New Roman" w:hAnsi="Times New Roman" w:cs="Times New Roman"/>
          <w:sz w:val="28"/>
          <w:szCs w:val="28"/>
        </w:rPr>
        <w:t>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3418E" w:rsidRPr="00B27287">
        <w:rPr>
          <w:rFonts w:ascii="Times New Roman" w:hAnsi="Times New Roman" w:cs="Times New Roman"/>
          <w:sz w:val="28"/>
          <w:szCs w:val="28"/>
        </w:rPr>
        <w:t>а</w:t>
      </w:r>
      <w:r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D3418E" w:rsidRPr="00B27287">
        <w:rPr>
          <w:rFonts w:ascii="Times New Roman" w:eastAsia="Lucida Sans Unicode" w:hAnsi="Times New Roman" w:cs="Times New Roman"/>
          <w:kern w:val="1"/>
          <w:sz w:val="28"/>
          <w:szCs w:val="28"/>
        </w:rPr>
        <w:t>Челябинской области</w:t>
      </w:r>
      <w:r w:rsidRPr="00B27287">
        <w:rPr>
          <w:rFonts w:ascii="Times New Roman" w:hAnsi="Times New Roman" w:cs="Times New Roman"/>
          <w:sz w:val="28"/>
          <w:szCs w:val="28"/>
        </w:rPr>
        <w:t xml:space="preserve"> в Государственный геральдический Регистр Российской Федерации с ходатайством о сохранении номеров регистрации герба (725) и флага (726), ранее присвоенных </w:t>
      </w:r>
      <w:r w:rsidR="00E95899" w:rsidRPr="00B27287">
        <w:rPr>
          <w:rFonts w:ascii="Times New Roman" w:hAnsi="Times New Roman" w:cs="Times New Roman"/>
          <w:sz w:val="28"/>
          <w:szCs w:val="28"/>
        </w:rPr>
        <w:t>муниципальн</w:t>
      </w:r>
      <w:r w:rsidR="00AE2D5F">
        <w:rPr>
          <w:rFonts w:ascii="Times New Roman" w:hAnsi="Times New Roman" w:cs="Times New Roman"/>
          <w:sz w:val="28"/>
          <w:szCs w:val="28"/>
        </w:rPr>
        <w:t>ым образованиям</w:t>
      </w:r>
      <w:r w:rsidR="00584DFF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AE2D5F" w:rsidRPr="00B27287">
        <w:rPr>
          <w:rFonts w:ascii="Times New Roman" w:hAnsi="Times New Roman" w:cs="Times New Roman"/>
          <w:sz w:val="28"/>
          <w:szCs w:val="28"/>
        </w:rPr>
        <w:t>«город Пласт»</w:t>
      </w:r>
      <w:r w:rsidR="00AE2D5F">
        <w:rPr>
          <w:rFonts w:ascii="Times New Roman" w:hAnsi="Times New Roman" w:cs="Times New Roman"/>
          <w:sz w:val="28"/>
          <w:szCs w:val="28"/>
        </w:rPr>
        <w:t xml:space="preserve">, </w:t>
      </w:r>
      <w:r w:rsidR="00584DFF" w:rsidRPr="00B27287">
        <w:rPr>
          <w:rFonts w:ascii="Times New Roman" w:hAnsi="Times New Roman" w:cs="Times New Roman"/>
          <w:sz w:val="28"/>
          <w:szCs w:val="28"/>
        </w:rPr>
        <w:t>«Пластовский муниципальный район Челябинской  области»</w:t>
      </w:r>
      <w:r w:rsidRPr="00B2728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90223" w:rsidRPr="00B27287" w:rsidRDefault="00590223" w:rsidP="007112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ab/>
      </w:r>
      <w:r w:rsidR="00584DFF" w:rsidRPr="00B27287">
        <w:rPr>
          <w:rFonts w:ascii="Times New Roman" w:hAnsi="Times New Roman" w:cs="Times New Roman"/>
          <w:sz w:val="28"/>
          <w:szCs w:val="28"/>
        </w:rPr>
        <w:t xml:space="preserve">8. </w:t>
      </w:r>
      <w:r w:rsidR="00457F5B" w:rsidRPr="00457F5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Сетевом издании «Официальный сайт газеты «Знамя Октября» (http://plast-gazeta.ru) и размещению на официальном сайте администрации Пластовского муниципального округа (https://plastrayon.ru/) в информационно-телекоммуникационной сети «Интернет».</w:t>
      </w:r>
    </w:p>
    <w:p w:rsidR="00584DFF" w:rsidRPr="00B27287" w:rsidRDefault="00584DFF" w:rsidP="00584DF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9. Настоящее решение вступает в силу со дня его принятия.</w:t>
      </w:r>
    </w:p>
    <w:p w:rsidR="00584DFF" w:rsidRPr="00B27287" w:rsidRDefault="00584DFF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DFF" w:rsidRPr="00B27287" w:rsidRDefault="00584DFF" w:rsidP="00E95899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84DFF" w:rsidRPr="00B27287" w:rsidRDefault="00584DFF" w:rsidP="00457F5B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Пластовского муниципального округа </w:t>
      </w:r>
      <w:r w:rsidR="00457F5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27287">
        <w:rPr>
          <w:rFonts w:ascii="Times New Roman" w:hAnsi="Times New Roman" w:cs="Times New Roman"/>
          <w:sz w:val="28"/>
          <w:szCs w:val="28"/>
        </w:rPr>
        <w:t>А.Б. Сакенбаев</w:t>
      </w:r>
    </w:p>
    <w:p w:rsidR="00F7555D" w:rsidRPr="00B27287" w:rsidRDefault="00F7555D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5899" w:rsidRPr="00B27287" w:rsidRDefault="00E95899" w:rsidP="00E95899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Глава Пластовского </w:t>
      </w:r>
    </w:p>
    <w:p w:rsidR="00E95899" w:rsidRPr="00B27287" w:rsidRDefault="00E95899" w:rsidP="00457F5B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57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27287">
        <w:rPr>
          <w:rFonts w:ascii="Times New Roman" w:hAnsi="Times New Roman" w:cs="Times New Roman"/>
          <w:sz w:val="28"/>
          <w:szCs w:val="28"/>
        </w:rPr>
        <w:t>А.Г. Даниелян</w:t>
      </w:r>
    </w:p>
    <w:p w:rsidR="00F7555D" w:rsidRPr="00B27287" w:rsidRDefault="00F7555D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55D" w:rsidRPr="00B27287" w:rsidRDefault="00F7555D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1263" w:rsidRPr="00B27287" w:rsidRDefault="00711263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4016" w:rsidRPr="00B27287" w:rsidRDefault="00754016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4016" w:rsidRPr="00B27287" w:rsidRDefault="00754016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4016" w:rsidRPr="00B27287" w:rsidRDefault="00754016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4016" w:rsidRPr="00B27287" w:rsidRDefault="00754016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4016" w:rsidRPr="00B27287" w:rsidRDefault="00754016" w:rsidP="00584DFF">
      <w:pPr>
        <w:shd w:val="clear" w:color="auto" w:fill="FFFFFF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55D" w:rsidRPr="00B27287" w:rsidRDefault="00457F5B" w:rsidP="00F7555D">
      <w:pPr>
        <w:shd w:val="clear" w:color="auto" w:fill="FFFFFF"/>
        <w:spacing w:after="0" w:line="240" w:lineRule="auto"/>
        <w:ind w:firstLine="4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7555D" w:rsidRPr="00B27287" w:rsidRDefault="00457F5B" w:rsidP="00F7555D">
      <w:pPr>
        <w:shd w:val="clear" w:color="auto" w:fill="FFFFFF"/>
        <w:spacing w:after="0" w:line="240" w:lineRule="auto"/>
        <w:ind w:hanging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71759" w:rsidRPr="00B2728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7555D" w:rsidRPr="00B2728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F7555D" w:rsidRPr="00B27287" w:rsidRDefault="00F7555D" w:rsidP="00F7555D">
      <w:pPr>
        <w:shd w:val="clear" w:color="auto" w:fill="FFFFFF"/>
        <w:spacing w:after="0" w:line="240" w:lineRule="auto"/>
        <w:ind w:firstLine="414"/>
        <w:jc w:val="right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Пластовского муниципального округа </w:t>
      </w:r>
    </w:p>
    <w:p w:rsidR="00F7555D" w:rsidRPr="00B27287" w:rsidRDefault="00F7555D" w:rsidP="00F755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</w:t>
      </w:r>
      <w:r w:rsidR="00457F5B">
        <w:rPr>
          <w:rFonts w:ascii="Times New Roman" w:hAnsi="Times New Roman" w:cs="Times New Roman"/>
          <w:sz w:val="28"/>
          <w:szCs w:val="28"/>
        </w:rPr>
        <w:t xml:space="preserve"> </w:t>
      </w:r>
      <w:r w:rsidR="00823614">
        <w:rPr>
          <w:rFonts w:ascii="Times New Roman" w:hAnsi="Times New Roman" w:cs="Times New Roman"/>
          <w:sz w:val="28"/>
          <w:szCs w:val="28"/>
          <w:u w:val="single"/>
        </w:rPr>
        <w:t>24.04.2025 г.</w:t>
      </w:r>
      <w:r w:rsidRPr="00B27287">
        <w:rPr>
          <w:rFonts w:ascii="Times New Roman" w:hAnsi="Times New Roman" w:cs="Times New Roman"/>
          <w:sz w:val="28"/>
          <w:szCs w:val="28"/>
        </w:rPr>
        <w:t xml:space="preserve"> №</w:t>
      </w:r>
      <w:r w:rsidR="00823614">
        <w:rPr>
          <w:rFonts w:ascii="Times New Roman" w:hAnsi="Times New Roman" w:cs="Times New Roman"/>
          <w:sz w:val="28"/>
          <w:szCs w:val="28"/>
          <w:u w:val="single"/>
        </w:rPr>
        <w:t>118</w:t>
      </w:r>
    </w:p>
    <w:p w:rsidR="00F7555D" w:rsidRPr="00B27287" w:rsidRDefault="00F7555D" w:rsidP="00F7555D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7555D" w:rsidRPr="00B27287" w:rsidRDefault="00F7555D" w:rsidP="00F75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5D" w:rsidRPr="00B27287" w:rsidRDefault="00F7555D" w:rsidP="007112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B27287">
        <w:rPr>
          <w:rFonts w:ascii="Times New Roman" w:hAnsi="Times New Roman" w:cs="Times New Roman"/>
          <w:sz w:val="28"/>
          <w:szCs w:val="28"/>
        </w:rPr>
        <w:t>Положение</w:t>
      </w:r>
    </w:p>
    <w:p w:rsidR="00E433D7" w:rsidRPr="00B27287" w:rsidRDefault="00457F5B" w:rsidP="007112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590223" w:rsidRPr="00B27287">
        <w:rPr>
          <w:rStyle w:val="aa"/>
          <w:rFonts w:ascii="Times New Roman" w:hAnsi="Times New Roman" w:cs="Times New Roman"/>
          <w:sz w:val="28"/>
          <w:szCs w:val="28"/>
        </w:rPr>
        <w:t>герб</w:t>
      </w:r>
      <w:r w:rsidR="00E433D7" w:rsidRPr="00B27287">
        <w:rPr>
          <w:rFonts w:ascii="Times New Roman" w:hAnsi="Times New Roman" w:cs="Times New Roman"/>
          <w:sz w:val="28"/>
          <w:szCs w:val="28"/>
        </w:rPr>
        <w:t>е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90223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образования</w:t>
      </w:r>
      <w:r w:rsidR="00590223" w:rsidRPr="00B27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23" w:rsidRPr="00B27287" w:rsidRDefault="00754016" w:rsidP="007112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«</w:t>
      </w:r>
      <w:r w:rsidR="00590223" w:rsidRPr="00B27287">
        <w:rPr>
          <w:rFonts w:ascii="Times New Roman" w:hAnsi="Times New Roman" w:cs="Times New Roman"/>
          <w:sz w:val="28"/>
          <w:szCs w:val="28"/>
        </w:rPr>
        <w:t>Пластовск</w:t>
      </w:r>
      <w:r w:rsidR="00711263" w:rsidRPr="00B27287">
        <w:rPr>
          <w:rFonts w:ascii="Times New Roman" w:hAnsi="Times New Roman" w:cs="Times New Roman"/>
          <w:sz w:val="28"/>
          <w:szCs w:val="28"/>
        </w:rPr>
        <w:t xml:space="preserve">ий </w:t>
      </w:r>
      <w:r w:rsidR="00590223" w:rsidRPr="00B27287">
        <w:rPr>
          <w:rFonts w:ascii="Times New Roman" w:hAnsi="Times New Roman" w:cs="Times New Roman"/>
          <w:sz w:val="28"/>
          <w:szCs w:val="28"/>
        </w:rPr>
        <w:t>муниципальн</w:t>
      </w:r>
      <w:r w:rsidR="00711263" w:rsidRPr="00B27287">
        <w:rPr>
          <w:rFonts w:ascii="Times New Roman" w:hAnsi="Times New Roman" w:cs="Times New Roman"/>
          <w:sz w:val="28"/>
          <w:szCs w:val="28"/>
        </w:rPr>
        <w:t xml:space="preserve">ый </w:t>
      </w:r>
      <w:r w:rsidR="00590223" w:rsidRPr="00B27287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457F5B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711263" w:rsidRPr="00B27287">
        <w:rPr>
          <w:rFonts w:ascii="Times New Roman" w:hAnsi="Times New Roman" w:cs="Times New Roman"/>
          <w:sz w:val="28"/>
          <w:szCs w:val="28"/>
        </w:rPr>
        <w:t>области</w:t>
      </w:r>
      <w:r w:rsidRPr="00B27287">
        <w:rPr>
          <w:rFonts w:ascii="Times New Roman" w:hAnsi="Times New Roman" w:cs="Times New Roman"/>
          <w:sz w:val="28"/>
          <w:szCs w:val="28"/>
        </w:rPr>
        <w:t>»</w:t>
      </w:r>
    </w:p>
    <w:p w:rsidR="00711263" w:rsidRPr="00B27287" w:rsidRDefault="00711263" w:rsidP="007112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263" w:rsidRPr="00B27287" w:rsidRDefault="00711263" w:rsidP="00E433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описание, обоснование и порядок использования герба муниципального образования </w:t>
      </w:r>
      <w:r w:rsidR="00754016" w:rsidRPr="00B27287">
        <w:rPr>
          <w:rFonts w:ascii="Times New Roman" w:hAnsi="Times New Roman" w:cs="Times New Roman"/>
          <w:sz w:val="28"/>
          <w:szCs w:val="28"/>
        </w:rPr>
        <w:t>«</w:t>
      </w:r>
      <w:r w:rsidRPr="00B27287">
        <w:rPr>
          <w:rFonts w:ascii="Times New Roman" w:hAnsi="Times New Roman" w:cs="Times New Roman"/>
          <w:sz w:val="28"/>
          <w:szCs w:val="28"/>
        </w:rPr>
        <w:t>Пластовский</w:t>
      </w:r>
      <w:r w:rsidR="00551E9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B27287">
        <w:rPr>
          <w:rFonts w:ascii="Times New Roman" w:hAnsi="Times New Roman" w:cs="Times New Roman"/>
          <w:sz w:val="28"/>
          <w:szCs w:val="28"/>
        </w:rPr>
        <w:t xml:space="preserve"> округ области</w:t>
      </w:r>
      <w:r w:rsidR="00754016" w:rsidRPr="00B27287">
        <w:rPr>
          <w:rFonts w:ascii="Times New Roman" w:hAnsi="Times New Roman" w:cs="Times New Roman"/>
          <w:sz w:val="28"/>
          <w:szCs w:val="28"/>
        </w:rPr>
        <w:t>»</w:t>
      </w:r>
      <w:r w:rsidRPr="00B27287">
        <w:rPr>
          <w:rFonts w:ascii="Times New Roman" w:hAnsi="Times New Roman" w:cs="Times New Roman"/>
          <w:sz w:val="28"/>
          <w:szCs w:val="28"/>
        </w:rPr>
        <w:t xml:space="preserve"> (дал</w:t>
      </w:r>
      <w:r w:rsidR="00551E99">
        <w:rPr>
          <w:rFonts w:ascii="Times New Roman" w:hAnsi="Times New Roman" w:cs="Times New Roman"/>
          <w:sz w:val="28"/>
          <w:szCs w:val="28"/>
        </w:rPr>
        <w:t xml:space="preserve">ее – Пластовский муниципальный </w:t>
      </w:r>
      <w:r w:rsidRPr="00B27287">
        <w:rPr>
          <w:rFonts w:ascii="Times New Roman" w:hAnsi="Times New Roman" w:cs="Times New Roman"/>
          <w:sz w:val="28"/>
          <w:szCs w:val="28"/>
        </w:rPr>
        <w:t xml:space="preserve">округ в соответствующих падежах). </w:t>
      </w:r>
    </w:p>
    <w:p w:rsidR="00711263" w:rsidRPr="00B27287" w:rsidRDefault="00711263" w:rsidP="007112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1263" w:rsidRDefault="00711263" w:rsidP="007112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728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1E99" w:rsidRPr="00B27287" w:rsidRDefault="00551E99" w:rsidP="007112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11263" w:rsidRPr="00B27287" w:rsidRDefault="00711263" w:rsidP="00E433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1.1. Герб </w:t>
      </w:r>
      <w:r w:rsidR="00E433D7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433D7" w:rsidRPr="00B27287">
        <w:rPr>
          <w:rFonts w:ascii="Times New Roman" w:hAnsi="Times New Roman" w:cs="Times New Roman"/>
          <w:sz w:val="28"/>
          <w:szCs w:val="28"/>
        </w:rPr>
        <w:t>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433D7" w:rsidRPr="00B27287">
        <w:rPr>
          <w:rFonts w:ascii="Times New Roman" w:hAnsi="Times New Roman" w:cs="Times New Roman"/>
          <w:sz w:val="28"/>
          <w:szCs w:val="28"/>
        </w:rPr>
        <w:t>а</w:t>
      </w:r>
      <w:r w:rsidRPr="00B27287">
        <w:rPr>
          <w:rFonts w:ascii="Times New Roman" w:hAnsi="Times New Roman" w:cs="Times New Roman"/>
          <w:sz w:val="28"/>
          <w:szCs w:val="28"/>
        </w:rPr>
        <w:t xml:space="preserve"> является официальным символом Пластовского муниципального округа.</w:t>
      </w:r>
    </w:p>
    <w:p w:rsidR="00711263" w:rsidRPr="00B27287" w:rsidRDefault="00711263" w:rsidP="00E433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1.2. Герб Пластовского муниципального округа 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>составлен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551E99">
        <w:rPr>
          <w:rStyle w:val="aa"/>
          <w:rFonts w:ascii="Times New Roman" w:hAnsi="Times New Roman" w:cs="Times New Roman"/>
          <w:sz w:val="28"/>
          <w:szCs w:val="28"/>
        </w:rPr>
        <w:t>по правилам и соответствующим традициям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геральдики</w:t>
      </w:r>
      <w:r w:rsidRPr="00B27287">
        <w:rPr>
          <w:rFonts w:ascii="Times New Roman" w:hAnsi="Times New Roman" w:cs="Times New Roman"/>
          <w:sz w:val="28"/>
          <w:szCs w:val="28"/>
        </w:rPr>
        <w:t xml:space="preserve">, и отражает исторические, культурные, социально-экономические, национальные и иные местные традиции. </w:t>
      </w:r>
    </w:p>
    <w:p w:rsidR="00711263" w:rsidRPr="00B27287" w:rsidRDefault="00711263" w:rsidP="00E433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1.3. Положение о гербе Пластовского муниципального округа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F7555D" w:rsidRPr="00B27287" w:rsidRDefault="00711263" w:rsidP="00E433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1.4. Герб Пластовского муниципального округа подлежит государственной регистрации в порядке, установленном законодательством Российской Федерации. </w:t>
      </w:r>
    </w:p>
    <w:p w:rsidR="00F7555D" w:rsidRPr="00B27287" w:rsidRDefault="00F7555D" w:rsidP="003602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64A8A" w:rsidRDefault="00360202" w:rsidP="003602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4A8A" w:rsidRPr="00B27287">
        <w:rPr>
          <w:rFonts w:ascii="Times New Roman" w:hAnsi="Times New Roman" w:cs="Times New Roman"/>
          <w:sz w:val="28"/>
          <w:szCs w:val="28"/>
        </w:rPr>
        <w:t>. Геральдическое описание и обоснование символики герба</w:t>
      </w:r>
    </w:p>
    <w:p w:rsidR="00E63E87" w:rsidRPr="00B27287" w:rsidRDefault="00E63E87" w:rsidP="003602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64A8A" w:rsidRPr="00B27287" w:rsidRDefault="00664A8A" w:rsidP="0036020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2.1. Геральдическое описание герба Пластовского муниципального округа гласит:</w:t>
      </w:r>
    </w:p>
    <w:p w:rsidR="00754016" w:rsidRPr="00B27287" w:rsidRDefault="00E63E87" w:rsidP="00E433D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a"/>
          <w:sz w:val="28"/>
          <w:szCs w:val="28"/>
        </w:rPr>
        <w:t>«В лазоревом/синем, голубом/ поле золотая обернувшаяся Жар-Птица с зелеными</w:t>
      </w:r>
      <w:r w:rsidR="00664A8A" w:rsidRPr="00B27287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блестками на перьях хвоста; в оконечности золотой узкий</w:t>
      </w:r>
      <w:r w:rsidR="00664A8A" w:rsidRPr="00B27287">
        <w:rPr>
          <w:rStyle w:val="aa"/>
          <w:sz w:val="28"/>
          <w:szCs w:val="28"/>
        </w:rPr>
        <w:t xml:space="preserve"> пояс».</w:t>
      </w:r>
      <w:r w:rsidR="00754016" w:rsidRPr="00B27287">
        <w:rPr>
          <w:color w:val="333333"/>
          <w:sz w:val="28"/>
          <w:szCs w:val="28"/>
        </w:rPr>
        <w:t xml:space="preserve"> </w:t>
      </w:r>
    </w:p>
    <w:p w:rsidR="00664A8A" w:rsidRPr="00B27287" w:rsidRDefault="00360202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Style w:val="aa"/>
          <w:rFonts w:ascii="Times New Roman" w:hAnsi="Times New Roman" w:cs="Times New Roman"/>
          <w:sz w:val="28"/>
          <w:szCs w:val="28"/>
        </w:rPr>
        <w:tab/>
        <w:t>2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.2. 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ab/>
        <w:t xml:space="preserve">Основной фигурой герба является Жар-Птица символизирует красоту металла, который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превращается 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в умелых руках человека в великолепные украшения.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Жар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>–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Птица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>–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 символ удачи, так необходимой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при золотодобыче. Город Пласт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>– ц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>ентр Кочкарского золотопромышленного района. Добыча золота близ города ведется с 60-х гг. XIX века и явилась основой промышленного развития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э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той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местности.</w:t>
      </w:r>
    </w:p>
    <w:p w:rsidR="00664A8A" w:rsidRPr="00B27287" w:rsidRDefault="00E63E87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>Главное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богат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ство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города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>–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золото, показано в гербе в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золотого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пояса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>–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п</w:t>
      </w:r>
      <w:r w:rsidR="00E433D7" w:rsidRPr="00B27287">
        <w:rPr>
          <w:rFonts w:ascii="Times New Roman" w:hAnsi="Times New Roman" w:cs="Times New Roman"/>
          <w:sz w:val="28"/>
          <w:szCs w:val="28"/>
        </w:rPr>
        <w:t>л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аста, откуда и берет свое название город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Пласт.</w:t>
      </w:r>
    </w:p>
    <w:p w:rsidR="00664A8A" w:rsidRPr="00B27287" w:rsidRDefault="00E63E87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lastRenderedPageBreak/>
        <w:tab/>
        <w:t xml:space="preserve">Золото в геральдике символизирует прочность, величие, интеллект, великодушие,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богатство.</w:t>
      </w:r>
    </w:p>
    <w:p w:rsidR="00664A8A" w:rsidRPr="00B27287" w:rsidRDefault="00E63E87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Изумрудные блестки на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хвос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те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отражаю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т еще одно богатство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>Урала</w:t>
      </w:r>
      <w:r w:rsidR="00E433D7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его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самоцветы.</w:t>
      </w:r>
    </w:p>
    <w:p w:rsidR="00664A8A" w:rsidRPr="00B27287" w:rsidRDefault="00E63E87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Зеленый (изумрудный) – символ весны, радости, надежды, жизни, природы, а также символ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здоровья.</w:t>
      </w:r>
    </w:p>
    <w:p w:rsidR="00664A8A" w:rsidRPr="00B27287" w:rsidRDefault="00E63E87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Голубой цвет в геральдике – символ красоты, чести, славы, преданности,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истины, д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обродетели и чистого </w:t>
      </w:r>
      <w:r w:rsidR="00664A8A" w:rsidRPr="00B27287">
        <w:rPr>
          <w:rStyle w:val="aa"/>
          <w:rFonts w:ascii="Times New Roman" w:hAnsi="Times New Roman" w:cs="Times New Roman"/>
          <w:sz w:val="28"/>
          <w:szCs w:val="28"/>
        </w:rPr>
        <w:t>неба.</w:t>
      </w:r>
    </w:p>
    <w:p w:rsidR="00595C84" w:rsidRPr="00B27287" w:rsidRDefault="00664A8A" w:rsidP="00595C8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Style w:val="aa"/>
          <w:rFonts w:ascii="Times New Roman" w:hAnsi="Times New Roman" w:cs="Times New Roman"/>
          <w:sz w:val="28"/>
          <w:szCs w:val="28"/>
        </w:rPr>
        <w:tab/>
      </w:r>
      <w:r w:rsidR="00595C84" w:rsidRPr="00B27287">
        <w:rPr>
          <w:rStyle w:val="aa"/>
          <w:rFonts w:ascii="Times New Roman" w:hAnsi="Times New Roman" w:cs="Times New Roman"/>
          <w:sz w:val="28"/>
          <w:szCs w:val="28"/>
          <w:lang w:val="en-US"/>
        </w:rPr>
        <w:t>2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.3. Авторская </w:t>
      </w:r>
      <w:r w:rsidR="00595C84" w:rsidRPr="00B27287">
        <w:rPr>
          <w:rStyle w:val="aa"/>
          <w:rFonts w:ascii="Times New Roman" w:hAnsi="Times New Roman" w:cs="Times New Roman"/>
          <w:sz w:val="28"/>
          <w:szCs w:val="28"/>
        </w:rPr>
        <w:t>группа:</w:t>
      </w:r>
    </w:p>
    <w:p w:rsidR="00595C84" w:rsidRPr="00B27287" w:rsidRDefault="00E63E87" w:rsidP="00595C8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идея герба: Константин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Мочёнов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(г. Москва), при участии Валерия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Заболуева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95C84" w:rsidRPr="00B27287">
        <w:rPr>
          <w:rStyle w:val="aa"/>
          <w:rFonts w:ascii="Times New Roman" w:hAnsi="Times New Roman" w:cs="Times New Roman"/>
          <w:sz w:val="28"/>
          <w:szCs w:val="28"/>
        </w:rPr>
        <w:t>(г. Пласт);</w:t>
      </w:r>
    </w:p>
    <w:p w:rsidR="00595C84" w:rsidRPr="00B27287" w:rsidRDefault="00E63E87" w:rsidP="00595C8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геральдическая разработка: Константин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Мочёнов</w:t>
      </w:r>
      <w:proofErr w:type="spellEnd"/>
      <w:r w:rsidR="00595C84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(г. Москва);</w:t>
      </w:r>
    </w:p>
    <w:p w:rsidR="00595C84" w:rsidRPr="00B27287" w:rsidRDefault="00E63E87" w:rsidP="00595C8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художник: Роберт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Маланичев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95C84" w:rsidRPr="00B27287">
        <w:rPr>
          <w:rStyle w:val="aa"/>
          <w:rFonts w:ascii="Times New Roman" w:hAnsi="Times New Roman" w:cs="Times New Roman"/>
          <w:sz w:val="28"/>
          <w:szCs w:val="28"/>
        </w:rPr>
        <w:t>(г. Москва);</w:t>
      </w:r>
    </w:p>
    <w:p w:rsidR="00595C84" w:rsidRPr="00B27287" w:rsidRDefault="00E63E87" w:rsidP="00595C84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>обоснование символики: Галина Туник</w:t>
      </w:r>
      <w:r w:rsidR="00595C84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(г. Москва);</w:t>
      </w:r>
    </w:p>
    <w:p w:rsidR="00E63E87" w:rsidRDefault="00E63E87" w:rsidP="00E63E87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  <w:t xml:space="preserve">компьютерный дизайн: Сергей Исаев </w:t>
      </w:r>
      <w:r w:rsidR="00595C84" w:rsidRPr="00B27287">
        <w:rPr>
          <w:rStyle w:val="aa"/>
          <w:rFonts w:ascii="Times New Roman" w:hAnsi="Times New Roman" w:cs="Times New Roman"/>
          <w:sz w:val="28"/>
          <w:szCs w:val="28"/>
        </w:rPr>
        <w:t>(г. Москва).</w:t>
      </w:r>
    </w:p>
    <w:p w:rsidR="008C0932" w:rsidRPr="00B27287" w:rsidRDefault="00E63E87" w:rsidP="00E63E87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ab/>
      </w:r>
      <w:r w:rsidR="008C0932" w:rsidRPr="00B27287">
        <w:rPr>
          <w:rFonts w:ascii="Times New Roman" w:hAnsi="Times New Roman" w:cs="Times New Roman"/>
          <w:sz w:val="28"/>
          <w:szCs w:val="28"/>
        </w:rPr>
        <w:t>Рисунок герба Пластовского муниципального округа приводится в приложении</w:t>
      </w:r>
      <w:r w:rsidR="00D65ADC">
        <w:rPr>
          <w:rFonts w:ascii="Times New Roman" w:hAnsi="Times New Roman" w:cs="Times New Roman"/>
          <w:sz w:val="28"/>
          <w:szCs w:val="28"/>
        </w:rPr>
        <w:t>,</w:t>
      </w:r>
      <w:r w:rsidR="008C0932" w:rsidRPr="00B27287">
        <w:rPr>
          <w:rFonts w:ascii="Times New Roman" w:hAnsi="Times New Roman" w:cs="Times New Roman"/>
          <w:sz w:val="28"/>
          <w:szCs w:val="28"/>
        </w:rPr>
        <w:t xml:space="preserve"> являющемся неотъемлемой частью настоящего Положения.</w:t>
      </w:r>
    </w:p>
    <w:p w:rsidR="00F7555D" w:rsidRPr="00B27287" w:rsidRDefault="00F7555D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F7555D" w:rsidRDefault="00360202" w:rsidP="00360202">
      <w:pPr>
        <w:pStyle w:val="a7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Style w:val="aa"/>
          <w:rFonts w:ascii="Times New Roman" w:hAnsi="Times New Roman" w:cs="Times New Roman"/>
          <w:sz w:val="28"/>
          <w:szCs w:val="28"/>
          <w:lang w:val="en-US"/>
        </w:rPr>
        <w:t>I</w:t>
      </w:r>
      <w:r w:rsidRPr="00B272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. Порядок воспроизведения герба </w:t>
      </w:r>
    </w:p>
    <w:p w:rsidR="00E63E87" w:rsidRPr="00B27287" w:rsidRDefault="00E63E87" w:rsidP="00360202">
      <w:pPr>
        <w:pStyle w:val="a7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E433D7" w:rsidRPr="00B27287" w:rsidRDefault="00F7555D" w:rsidP="003602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Style w:val="aa"/>
          <w:rFonts w:ascii="Times New Roman" w:hAnsi="Times New Roman" w:cs="Times New Roman"/>
          <w:sz w:val="28"/>
          <w:szCs w:val="28"/>
        </w:rPr>
        <w:tab/>
      </w:r>
      <w:r w:rsidR="00E433D7" w:rsidRPr="00B27287">
        <w:rPr>
          <w:rFonts w:ascii="Times New Roman" w:hAnsi="Times New Roman" w:cs="Times New Roman"/>
          <w:sz w:val="28"/>
          <w:szCs w:val="28"/>
        </w:rPr>
        <w:t>3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.1. Воспроизведение 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>герба</w:t>
      </w:r>
      <w:r w:rsidR="00754016"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694AA4" w:rsidRPr="00B27287">
        <w:rPr>
          <w:rFonts w:ascii="Times New Roman" w:hAnsi="Times New Roman" w:cs="Times New Roman"/>
          <w:sz w:val="28"/>
          <w:szCs w:val="28"/>
        </w:rPr>
        <w:t>Пластовского муниципального округа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, независимо от его размера и техники исполнения, должно точно соответствовать геральдическому описанию, приведенному в </w:t>
      </w:r>
      <w:r w:rsidR="00E433D7" w:rsidRPr="00B27287">
        <w:rPr>
          <w:rStyle w:val="aa"/>
          <w:rFonts w:ascii="Times New Roman" w:hAnsi="Times New Roman" w:cs="Times New Roman"/>
          <w:sz w:val="28"/>
          <w:szCs w:val="28"/>
        </w:rPr>
        <w:t>р</w:t>
      </w:r>
      <w:r w:rsidR="00E433D7" w:rsidRPr="00B27287">
        <w:rPr>
          <w:rFonts w:ascii="Times New Roman" w:hAnsi="Times New Roman" w:cs="Times New Roman"/>
          <w:sz w:val="28"/>
          <w:szCs w:val="28"/>
        </w:rPr>
        <w:t>азделе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E433D7" w:rsidRPr="00B272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>настояще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го 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F7555D" w:rsidRPr="00B27287" w:rsidRDefault="00E433D7" w:rsidP="00E433D7">
      <w:pPr>
        <w:pStyle w:val="a7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3.2. 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>Воспроизведение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герба </w:t>
      </w:r>
      <w:r w:rsidR="00694AA4" w:rsidRPr="00B27287">
        <w:rPr>
          <w:rFonts w:ascii="Times New Roman" w:hAnsi="Times New Roman" w:cs="Times New Roman"/>
          <w:sz w:val="28"/>
          <w:szCs w:val="28"/>
        </w:rPr>
        <w:t>Пластовского муниципального округа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 допускается </w:t>
      </w:r>
      <w:r w:rsidR="00F7555D" w:rsidRPr="00B27287">
        <w:rPr>
          <w:rStyle w:val="aa"/>
          <w:rFonts w:ascii="Times New Roman" w:hAnsi="Times New Roman" w:cs="Times New Roman"/>
          <w:sz w:val="28"/>
          <w:szCs w:val="28"/>
        </w:rPr>
        <w:t>в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 многоцветном и одноцветном вариантах.</w:t>
      </w:r>
    </w:p>
    <w:p w:rsidR="00F7555D" w:rsidRPr="00B27287" w:rsidRDefault="00F7555D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Style w:val="aa"/>
          <w:rFonts w:ascii="Times New Roman" w:hAnsi="Times New Roman" w:cs="Times New Roman"/>
          <w:sz w:val="28"/>
          <w:szCs w:val="28"/>
        </w:rPr>
        <w:tab/>
      </w:r>
      <w:r w:rsidR="00E433D7" w:rsidRPr="00B27287">
        <w:rPr>
          <w:rFonts w:ascii="Times New Roman" w:hAnsi="Times New Roman" w:cs="Times New Roman"/>
          <w:sz w:val="28"/>
          <w:szCs w:val="28"/>
        </w:rPr>
        <w:t>3.3.</w:t>
      </w:r>
      <w:r w:rsidR="00E63E87">
        <w:rPr>
          <w:rFonts w:ascii="Times New Roman" w:hAnsi="Times New Roman" w:cs="Times New Roman"/>
          <w:sz w:val="28"/>
          <w:szCs w:val="28"/>
        </w:rPr>
        <w:t xml:space="preserve"> 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Ответственность за искажение рисунков герба, или изменение 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>композиции</w:t>
      </w:r>
      <w:r w:rsidR="00BB4F6B" w:rsidRPr="00B27287">
        <w:rPr>
          <w:rFonts w:ascii="Times New Roman" w:hAnsi="Times New Roman" w:cs="Times New Roman"/>
          <w:sz w:val="28"/>
          <w:szCs w:val="28"/>
        </w:rPr>
        <w:t xml:space="preserve"> 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или цветов, выходящее за пределы </w:t>
      </w:r>
      <w:proofErr w:type="spellStart"/>
      <w:r w:rsidRPr="00B27287">
        <w:rPr>
          <w:rStyle w:val="aa"/>
          <w:rFonts w:ascii="Times New Roman" w:hAnsi="Times New Roman" w:cs="Times New Roman"/>
          <w:sz w:val="28"/>
          <w:szCs w:val="28"/>
        </w:rPr>
        <w:t>гер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>альдически</w:t>
      </w:r>
      <w:proofErr w:type="spellEnd"/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 допустимого, </w:t>
      </w:r>
      <w:r w:rsidR="00BB4F6B" w:rsidRPr="00B27287">
        <w:rPr>
          <w:rStyle w:val="aa"/>
          <w:rFonts w:ascii="Times New Roman" w:hAnsi="Times New Roman" w:cs="Times New Roman"/>
          <w:sz w:val="28"/>
          <w:szCs w:val="28"/>
        </w:rPr>
        <w:t>несет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 исполнитель допущенных</w:t>
      </w:r>
      <w:r w:rsidRPr="00B27287">
        <w:rPr>
          <w:rStyle w:val="aa"/>
          <w:rFonts w:ascii="Times New Roman" w:hAnsi="Times New Roman" w:cs="Times New Roman"/>
          <w:sz w:val="28"/>
          <w:szCs w:val="28"/>
        </w:rPr>
        <w:t xml:space="preserve"> искажений.</w:t>
      </w:r>
    </w:p>
    <w:p w:rsidR="00F7555D" w:rsidRPr="00B27287" w:rsidRDefault="00F7555D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Style w:val="aa"/>
          <w:rFonts w:ascii="Times New Roman" w:hAnsi="Times New Roman" w:cs="Times New Roman"/>
          <w:sz w:val="28"/>
          <w:szCs w:val="28"/>
        </w:rPr>
        <w:t> </w:t>
      </w:r>
    </w:p>
    <w:p w:rsidR="00F7555D" w:rsidRDefault="00E433D7" w:rsidP="001C5FBC">
      <w:pPr>
        <w:pStyle w:val="a7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Style w:val="aa"/>
          <w:rFonts w:ascii="Times New Roman" w:hAnsi="Times New Roman" w:cs="Times New Roman"/>
          <w:sz w:val="28"/>
          <w:szCs w:val="28"/>
          <w:lang w:val="en-US"/>
        </w:rPr>
        <w:t>I</w:t>
      </w:r>
      <w:r w:rsidRPr="00B272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3E87">
        <w:rPr>
          <w:rStyle w:val="aa"/>
          <w:rFonts w:ascii="Times New Roman" w:hAnsi="Times New Roman" w:cs="Times New Roman"/>
          <w:sz w:val="28"/>
          <w:szCs w:val="28"/>
        </w:rPr>
        <w:t xml:space="preserve">. Порядок официального использования </w:t>
      </w:r>
      <w:r w:rsidR="00F7555D" w:rsidRPr="00B27287">
        <w:rPr>
          <w:rStyle w:val="aa"/>
          <w:rFonts w:ascii="Times New Roman" w:hAnsi="Times New Roman" w:cs="Times New Roman"/>
          <w:sz w:val="28"/>
          <w:szCs w:val="28"/>
        </w:rPr>
        <w:t>герба</w:t>
      </w:r>
    </w:p>
    <w:p w:rsidR="00E63E87" w:rsidRPr="00B27287" w:rsidRDefault="00E63E87" w:rsidP="001C5FB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70B2A" w:rsidRPr="00B27287" w:rsidRDefault="00770B2A" w:rsidP="00E433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4. Порядок использования герба Пластовского муниципального округа</w:t>
      </w:r>
      <w:r w:rsidR="00E433D7" w:rsidRPr="00B27287">
        <w:rPr>
          <w:rFonts w:ascii="Times New Roman" w:hAnsi="Times New Roman" w:cs="Times New Roman"/>
          <w:sz w:val="28"/>
          <w:szCs w:val="28"/>
        </w:rPr>
        <w:t>:</w:t>
      </w:r>
      <w:r w:rsidRPr="00B27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02" w:rsidRPr="00B27287" w:rsidRDefault="00770B2A" w:rsidP="00E433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4.1. Герб в многоцветном варианте размещается: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1) на вывесках, фасадах зданий органов местного самоуправления 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B27287">
        <w:rPr>
          <w:rFonts w:ascii="Times New Roman" w:hAnsi="Times New Roman" w:cs="Times New Roman"/>
          <w:sz w:val="28"/>
          <w:szCs w:val="28"/>
        </w:rPr>
        <w:t xml:space="preserve">муниципального округа; муниципальных предприятий и учреждений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2) в залах заседаний о</w:t>
      </w:r>
      <w:r w:rsidR="00360202" w:rsidRPr="00B27287">
        <w:rPr>
          <w:rFonts w:ascii="Times New Roman" w:hAnsi="Times New Roman" w:cs="Times New Roman"/>
          <w:sz w:val="28"/>
          <w:szCs w:val="28"/>
        </w:rPr>
        <w:t>рганов местного самоуправления 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3) в кабинетах: главы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63E87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B27287">
        <w:rPr>
          <w:rFonts w:ascii="Times New Roman" w:hAnsi="Times New Roman" w:cs="Times New Roman"/>
          <w:sz w:val="28"/>
          <w:szCs w:val="28"/>
        </w:rPr>
        <w:t xml:space="preserve">области (далее – главы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округа), выборных должностных лиц местно</w:t>
      </w:r>
      <w:r w:rsidR="00360202" w:rsidRPr="00B27287">
        <w:rPr>
          <w:rFonts w:ascii="Times New Roman" w:hAnsi="Times New Roman" w:cs="Times New Roman"/>
          <w:sz w:val="28"/>
          <w:szCs w:val="28"/>
        </w:rPr>
        <w:t>го самоуправления 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4.2. Герб </w:t>
      </w:r>
      <w:r w:rsidR="00B4572A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в многоцветном варианте может размещаться: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lastRenderedPageBreak/>
        <w:t xml:space="preserve">1) в кабинетах заместителей главы администрации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округа, должностных лиц администрации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и Со</w:t>
      </w:r>
      <w:r w:rsidR="001C5FBC" w:rsidRPr="00B27287">
        <w:rPr>
          <w:rFonts w:ascii="Times New Roman" w:hAnsi="Times New Roman" w:cs="Times New Roman"/>
          <w:sz w:val="28"/>
          <w:szCs w:val="28"/>
        </w:rPr>
        <w:t>брания</w:t>
      </w:r>
      <w:r w:rsidRPr="00B272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округа, руководителей муниципальных предприятий, учреждений и организаций, находящихся в муниципальной собственности</w:t>
      </w:r>
      <w:r w:rsidR="00B4572A" w:rsidRPr="00B272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572A" w:rsidRPr="00B27287">
        <w:rPr>
          <w:rFonts w:ascii="Times New Roman" w:hAnsi="Times New Roman" w:cs="Times New Roman"/>
          <w:sz w:val="28"/>
          <w:szCs w:val="28"/>
        </w:rPr>
        <w:t>территориальном</w:t>
      </w:r>
      <w:proofErr w:type="gramEnd"/>
      <w:r w:rsidR="00B4572A" w:rsidRPr="00B27287">
        <w:rPr>
          <w:rFonts w:ascii="Times New Roman" w:hAnsi="Times New Roman" w:cs="Times New Roman"/>
          <w:sz w:val="28"/>
          <w:szCs w:val="28"/>
        </w:rPr>
        <w:t xml:space="preserve"> и </w:t>
      </w:r>
      <w:r w:rsidR="001C5FBC" w:rsidRPr="00B27287">
        <w:rPr>
          <w:rFonts w:ascii="Times New Roman" w:hAnsi="Times New Roman" w:cs="Times New Roman"/>
          <w:sz w:val="28"/>
          <w:szCs w:val="28"/>
        </w:rPr>
        <w:t>отраслевых (функциональных)</w:t>
      </w:r>
      <w:r w:rsidR="00B4572A" w:rsidRPr="00B27287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1C5FBC" w:rsidRPr="00B27287">
        <w:rPr>
          <w:rFonts w:ascii="Times New Roman" w:hAnsi="Times New Roman" w:cs="Times New Roman"/>
          <w:sz w:val="28"/>
          <w:szCs w:val="28"/>
        </w:rPr>
        <w:t xml:space="preserve"> администрации Пластовского муниципального округа</w:t>
      </w:r>
      <w:r w:rsidRPr="00B27287">
        <w:rPr>
          <w:rFonts w:ascii="Times New Roman" w:hAnsi="Times New Roman" w:cs="Times New Roman"/>
          <w:sz w:val="28"/>
          <w:szCs w:val="28"/>
        </w:rPr>
        <w:t>;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2) на официальных сайтах органов местного самоуправления</w:t>
      </w:r>
      <w:r w:rsidR="00B4572A" w:rsidRPr="00B27287">
        <w:rPr>
          <w:rFonts w:ascii="Times New Roman" w:hAnsi="Times New Roman" w:cs="Times New Roman"/>
          <w:sz w:val="28"/>
          <w:szCs w:val="28"/>
        </w:rPr>
        <w:t>,</w:t>
      </w:r>
      <w:r w:rsidR="001C5FBC" w:rsidRPr="00B27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72A" w:rsidRPr="00B27287">
        <w:rPr>
          <w:rFonts w:ascii="Times New Roman" w:hAnsi="Times New Roman" w:cs="Times New Roman"/>
          <w:sz w:val="28"/>
          <w:szCs w:val="28"/>
        </w:rPr>
        <w:t>территориальном</w:t>
      </w:r>
      <w:proofErr w:type="gramEnd"/>
      <w:r w:rsidR="00B4572A" w:rsidRPr="00B27287">
        <w:rPr>
          <w:rFonts w:ascii="Times New Roman" w:hAnsi="Times New Roman" w:cs="Times New Roman"/>
          <w:sz w:val="28"/>
          <w:szCs w:val="28"/>
        </w:rPr>
        <w:t xml:space="preserve"> и </w:t>
      </w:r>
      <w:r w:rsidR="001C5FBC" w:rsidRPr="00B27287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B27287">
        <w:rPr>
          <w:rFonts w:ascii="Times New Roman" w:hAnsi="Times New Roman" w:cs="Times New Roman"/>
          <w:sz w:val="28"/>
          <w:szCs w:val="28"/>
        </w:rPr>
        <w:t>муниципального округа в информационно</w:t>
      </w:r>
      <w:r w:rsidR="00360202" w:rsidRPr="00B27287">
        <w:rPr>
          <w:rFonts w:ascii="Times New Roman" w:hAnsi="Times New Roman" w:cs="Times New Roman"/>
          <w:sz w:val="28"/>
          <w:szCs w:val="28"/>
        </w:rPr>
        <w:t>-</w:t>
      </w:r>
      <w:r w:rsidR="00B4572A" w:rsidRPr="00B27287">
        <w:rPr>
          <w:rFonts w:ascii="Times New Roman" w:hAnsi="Times New Roman" w:cs="Times New Roman"/>
          <w:sz w:val="28"/>
          <w:szCs w:val="28"/>
        </w:rPr>
        <w:t>теле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Pr="00B27287">
        <w:rPr>
          <w:rFonts w:ascii="Times New Roman" w:hAnsi="Times New Roman" w:cs="Times New Roman"/>
          <w:sz w:val="28"/>
          <w:szCs w:val="28"/>
        </w:rPr>
        <w:t xml:space="preserve">Интернет;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3) на пассажирском и ином виде транспорта, предназначенном для обслуживания населения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60202" w:rsidRPr="00B27287" w:rsidRDefault="00B457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4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) на форме спортивных команд и отдельных спортсменов, представляющих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кий муниципальный округ; </w:t>
      </w:r>
    </w:p>
    <w:p w:rsidR="00360202" w:rsidRPr="00B27287" w:rsidRDefault="00B457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5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) на стелах, указателях, знаках, обозначающих границу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при въезде и выезде с территории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4.3. Герб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(в многоцветном или одноцветном вариантах) может воспроизводиться на бланках: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1) главы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2) администрации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3) Со</w:t>
      </w:r>
      <w:r w:rsidR="00360202" w:rsidRPr="00B27287">
        <w:rPr>
          <w:rFonts w:ascii="Times New Roman" w:hAnsi="Times New Roman" w:cs="Times New Roman"/>
          <w:sz w:val="28"/>
          <w:szCs w:val="28"/>
        </w:rPr>
        <w:t>брани</w:t>
      </w:r>
      <w:r w:rsidR="001C5FBC" w:rsidRPr="00B27287">
        <w:rPr>
          <w:rFonts w:ascii="Times New Roman" w:hAnsi="Times New Roman" w:cs="Times New Roman"/>
          <w:sz w:val="28"/>
          <w:szCs w:val="28"/>
        </w:rPr>
        <w:t>я</w:t>
      </w:r>
      <w:r w:rsidRPr="00B272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4</w:t>
      </w:r>
      <w:r w:rsidR="00360202" w:rsidRPr="00B27287">
        <w:rPr>
          <w:rFonts w:ascii="Times New Roman" w:hAnsi="Times New Roman" w:cs="Times New Roman"/>
          <w:sz w:val="28"/>
          <w:szCs w:val="28"/>
        </w:rPr>
        <w:t>) Контрольно-счетной палаты 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60202" w:rsidRPr="00B27287" w:rsidRDefault="00B457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5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) </w:t>
      </w:r>
      <w:r w:rsidR="001C5FBC" w:rsidRPr="00B27287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Pr="00B2728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C5FBC" w:rsidRPr="00B27287">
        <w:rPr>
          <w:rFonts w:ascii="Times New Roman" w:hAnsi="Times New Roman" w:cs="Times New Roman"/>
          <w:sz w:val="28"/>
          <w:szCs w:val="28"/>
        </w:rPr>
        <w:t>территориальном</w:t>
      </w:r>
      <w:proofErr w:type="gramEnd"/>
      <w:r w:rsidR="001C5FBC" w:rsidRPr="00B27287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B27287">
        <w:rPr>
          <w:rFonts w:ascii="Times New Roman" w:hAnsi="Times New Roman" w:cs="Times New Roman"/>
          <w:sz w:val="28"/>
          <w:szCs w:val="28"/>
        </w:rPr>
        <w:t>ах</w:t>
      </w:r>
      <w:r w:rsidR="001C5FBC" w:rsidRPr="00B27287">
        <w:rPr>
          <w:rFonts w:ascii="Times New Roman" w:hAnsi="Times New Roman" w:cs="Times New Roman"/>
          <w:sz w:val="28"/>
          <w:szCs w:val="28"/>
        </w:rPr>
        <w:t xml:space="preserve"> администрации Пластовского муниципального округа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202" w:rsidRPr="00B27287" w:rsidRDefault="00B457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6</w:t>
      </w:r>
      <w:r w:rsidR="00770B2A" w:rsidRPr="00B27287">
        <w:rPr>
          <w:rFonts w:ascii="Times New Roman" w:hAnsi="Times New Roman" w:cs="Times New Roman"/>
          <w:sz w:val="28"/>
          <w:szCs w:val="28"/>
        </w:rPr>
        <w:t>) муниципальных правовых актов;</w:t>
      </w:r>
    </w:p>
    <w:p w:rsidR="00360202" w:rsidRPr="00B27287" w:rsidRDefault="00B457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7</w:t>
      </w:r>
      <w:r w:rsidR="00770B2A" w:rsidRPr="00B27287">
        <w:rPr>
          <w:rFonts w:ascii="Times New Roman" w:hAnsi="Times New Roman" w:cs="Times New Roman"/>
          <w:sz w:val="28"/>
          <w:szCs w:val="28"/>
        </w:rPr>
        <w:t>) удостоверений лиц, осуществляющих службу на должностях в органах местного самоуправления, муниципальных служащих, депутатов Со</w:t>
      </w:r>
      <w:r w:rsidR="00360202" w:rsidRPr="00B27287">
        <w:rPr>
          <w:rFonts w:ascii="Times New Roman" w:hAnsi="Times New Roman" w:cs="Times New Roman"/>
          <w:sz w:val="28"/>
          <w:szCs w:val="28"/>
        </w:rPr>
        <w:t>брания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муниципального округа; служащих (работников) предприятий, учреждений и организаций, находящихся в муниципальной собственности; </w:t>
      </w:r>
    </w:p>
    <w:p w:rsidR="00360202" w:rsidRPr="00B27287" w:rsidRDefault="00B457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8</w:t>
      </w:r>
      <w:r w:rsidR="00770B2A" w:rsidRPr="00B27287">
        <w:rPr>
          <w:rFonts w:ascii="Times New Roman" w:hAnsi="Times New Roman" w:cs="Times New Roman"/>
          <w:sz w:val="28"/>
          <w:szCs w:val="28"/>
        </w:rPr>
        <w:t xml:space="preserve">) удостоверений к знакам различия, знакам отличия, установленных муниципальными правовыми актами.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4.4. Герб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(в многоцветном или одноцветном варианте) может воспроизводиться: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1) на знаках различия, знаках отличия, установленных муниципальными правовыми актами Со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B2728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>2) на визитных карточках лиц, осуществляющих службу на должностях в органах местного самоуправления, депутатов Со</w:t>
      </w:r>
      <w:r w:rsidR="00360202" w:rsidRPr="00B27287">
        <w:rPr>
          <w:rFonts w:ascii="Times New Roman" w:hAnsi="Times New Roman" w:cs="Times New Roman"/>
          <w:sz w:val="28"/>
          <w:szCs w:val="28"/>
        </w:rPr>
        <w:t>брания</w:t>
      </w:r>
      <w:r w:rsidRPr="00B272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служащих (работников) муниципальных предприятий, учреждений и организаций 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B27287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lastRenderedPageBreak/>
        <w:t xml:space="preserve">3) на официальных периодических печатных изданиях, учредителями которых являются органы местного самоуправления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предприятия, учреждения и организации, находящиеся в муниц</w:t>
      </w:r>
      <w:r w:rsidR="00360202" w:rsidRPr="00B27287">
        <w:rPr>
          <w:rFonts w:ascii="Times New Roman" w:hAnsi="Times New Roman" w:cs="Times New Roman"/>
          <w:sz w:val="28"/>
          <w:szCs w:val="28"/>
        </w:rPr>
        <w:t>ипальной собственности 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4572A" w:rsidRPr="00B27287">
        <w:rPr>
          <w:rFonts w:ascii="Times New Roman" w:hAnsi="Times New Roman" w:cs="Times New Roman"/>
          <w:sz w:val="28"/>
          <w:szCs w:val="28"/>
        </w:rPr>
        <w:t>;</w:t>
      </w:r>
      <w:r w:rsidRPr="00B27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E4" w:rsidRPr="00B27287" w:rsidRDefault="005751E4" w:rsidP="00D3418E">
      <w:pPr>
        <w:pStyle w:val="ab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B27287">
        <w:rPr>
          <w:sz w:val="28"/>
          <w:szCs w:val="28"/>
        </w:rPr>
        <w:t xml:space="preserve">5) на наградах Пластовского муниципального округа, нагрудных знаках к почетным званиям Пластовского муниципального округа, наградах органов местного самоуправления Пластовского муниципального округа и документах к ним, на бланках документов органов местного самоуправления Пластовского муниципального округа о поощрении, документах и нагрудных знаках, прилагаемых к документам  о </w:t>
      </w:r>
      <w:r w:rsidR="00B4572A" w:rsidRPr="00B27287">
        <w:rPr>
          <w:sz w:val="28"/>
          <w:szCs w:val="28"/>
        </w:rPr>
        <w:t>поощрении.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4.5. Герб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(в многоцветном или одноцветном варианте) может быть использован в качестве геральдической основы для разработки знаков различия, знаков отличия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4.6. Многоцветное воспроизведение герба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использоваться при проведении: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1) протокольных мероприятий;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2) торжественных мероприятий, церемоний с участием должностных лиц органов государственной власти </w:t>
      </w:r>
      <w:r w:rsidR="00360202" w:rsidRPr="00B27287">
        <w:rPr>
          <w:rFonts w:ascii="Times New Roman" w:hAnsi="Times New Roman" w:cs="Times New Roman"/>
          <w:sz w:val="28"/>
          <w:szCs w:val="28"/>
        </w:rPr>
        <w:t>Челябин</w:t>
      </w:r>
      <w:r w:rsidRPr="00B27287">
        <w:rPr>
          <w:rFonts w:ascii="Times New Roman" w:hAnsi="Times New Roman" w:cs="Times New Roman"/>
          <w:sz w:val="28"/>
          <w:szCs w:val="28"/>
        </w:rPr>
        <w:t>ской области и государс</w:t>
      </w:r>
      <w:r w:rsidR="00360202" w:rsidRPr="00B27287">
        <w:rPr>
          <w:rFonts w:ascii="Times New Roman" w:hAnsi="Times New Roman" w:cs="Times New Roman"/>
          <w:sz w:val="28"/>
          <w:szCs w:val="28"/>
        </w:rPr>
        <w:t>твенных органов Челябинск</w:t>
      </w:r>
      <w:r w:rsidRPr="00B27287">
        <w:rPr>
          <w:rFonts w:ascii="Times New Roman" w:hAnsi="Times New Roman" w:cs="Times New Roman"/>
          <w:sz w:val="28"/>
          <w:szCs w:val="28"/>
        </w:rPr>
        <w:t xml:space="preserve">ой области, главы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округа, официальных представителей 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B27287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3) иных официальных мероприятий.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4.7. Изображение герба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в одноцветном варианте помещается на гербовых печатях органов местного самоуправления; предприятий, учреждений и организаций, находящихся в муниципальной собственности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360202" w:rsidRPr="00B27287" w:rsidRDefault="00770B2A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4.8. Использование герба </w:t>
      </w:r>
      <w:r w:rsidR="00360202" w:rsidRPr="00B27287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B27287">
        <w:rPr>
          <w:rFonts w:ascii="Times New Roman" w:hAnsi="Times New Roman" w:cs="Times New Roman"/>
          <w:sz w:val="28"/>
          <w:szCs w:val="28"/>
        </w:rPr>
        <w:t xml:space="preserve">муниципального округа или его воспроизведение в случаях, не предусмотренных пунктами 4.1. – 4.7. настоящего Положения, является неофициальным использованием герба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70B2A" w:rsidRPr="00B27287" w:rsidRDefault="00770B2A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 4.9. Использование герба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 или его воспроизведение в случаях, не предусмотренных пунктами 4.1. – 4.7. настоящего Положения, осуществляется по согласованию с администрацией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округа, в порядке, установленном муниципальными правовыми актами </w:t>
      </w:r>
      <w:r w:rsidR="00360202" w:rsidRPr="00B27287">
        <w:rPr>
          <w:rFonts w:ascii="Times New Roman" w:hAnsi="Times New Roman" w:cs="Times New Roman"/>
          <w:sz w:val="28"/>
          <w:szCs w:val="28"/>
        </w:rPr>
        <w:t>Пластовского</w:t>
      </w:r>
      <w:r w:rsidRPr="00B272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60202" w:rsidRPr="00B27287">
        <w:rPr>
          <w:rFonts w:ascii="Times New Roman" w:hAnsi="Times New Roman" w:cs="Times New Roman"/>
          <w:sz w:val="28"/>
          <w:szCs w:val="28"/>
        </w:rPr>
        <w:t>.</w:t>
      </w:r>
    </w:p>
    <w:p w:rsidR="00B27287" w:rsidRDefault="00B27287" w:rsidP="00AA070D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72A" w:rsidRDefault="00AA070D" w:rsidP="00AA070D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1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360202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воспроизведения и размещения герба </w:t>
      </w:r>
    </w:p>
    <w:p w:rsidR="00E63E87" w:rsidRPr="00D3418E" w:rsidRDefault="00E63E87" w:rsidP="00AA070D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72A" w:rsidRPr="00D3418E" w:rsidRDefault="00AA070D" w:rsidP="00D3418E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60202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.1. Воспроизведение герба</w:t>
      </w:r>
      <w:r w:rsidR="00B4572A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Пластовского</w:t>
      </w:r>
      <w:r w:rsidR="00360202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округа, независимо от его размеров и техники исполнения, должно точно </w:t>
      </w:r>
      <w:r w:rsidR="00360202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соответствовать геральдическому описанию, приведенному в пункте 2.1. настоящего Положения. </w:t>
      </w:r>
    </w:p>
    <w:p w:rsidR="00F7555D" w:rsidRPr="00D3418E" w:rsidRDefault="00AA070D" w:rsidP="00D3418E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60202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Порядок одновременного размещения Государственного герба Российской Федерации, герба </w:t>
      </w:r>
      <w:r w:rsidR="00B4572A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Челябинс</w:t>
      </w:r>
      <w:r w:rsidR="00360202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области, герба </w:t>
      </w:r>
      <w:r w:rsidR="00B4572A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Пластовского</w:t>
      </w:r>
      <w:r w:rsidR="00360202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и иных гербов производится в соответствии с законодательством Российской Федерации, регулирующим правоотношения в сфере геральдического обеспечения. </w:t>
      </w:r>
    </w:p>
    <w:p w:rsidR="00D3418E" w:rsidRPr="00D3418E" w:rsidRDefault="00D3418E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55D" w:rsidRDefault="00AA070D" w:rsidP="00D3418E">
      <w:pPr>
        <w:pStyle w:val="a7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3E8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использования </w:t>
      </w:r>
      <w:r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герба </w:t>
      </w:r>
      <w:r w:rsidR="00E63E8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предприятиями, учреждениями и организациями, не находящимися в муниципальной собственности, также 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физическими лицами</w:t>
      </w:r>
    </w:p>
    <w:p w:rsidR="00E63E87" w:rsidRPr="00D3418E" w:rsidRDefault="00E63E87" w:rsidP="00D3418E">
      <w:pPr>
        <w:pStyle w:val="a7"/>
        <w:ind w:firstLine="851"/>
        <w:jc w:val="center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55D" w:rsidRPr="00D3418E" w:rsidRDefault="00D3418E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63E8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.1. Порядок использования герба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70D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Пластовского муниципального округа</w:t>
      </w:r>
      <w:r w:rsidR="00E63E8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предприятиями, учреждениями и организациями,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E63E8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находящимися в муниципальной собственности, а также физическими лицами, строятся на договорной 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основе.</w:t>
      </w:r>
    </w:p>
    <w:p w:rsidR="00F7555D" w:rsidRPr="00D3418E" w:rsidRDefault="00E63E87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6.2. Иные случаи использования 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герба </w:t>
      </w:r>
      <w:r w:rsidR="00AA070D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Пластовского муниципального округа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правовыми 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актами органов местного самоуправления и должностных лиц местного 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:rsidR="00F7555D" w:rsidRPr="00D3418E" w:rsidRDefault="00F7555D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7555D" w:rsidRDefault="00F7555D" w:rsidP="00D3418E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070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AA070D" w:rsidRPr="00D341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E63E87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нарушения </w:t>
      </w:r>
      <w:r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</w:t>
      </w:r>
    </w:p>
    <w:p w:rsidR="00E63E87" w:rsidRPr="00D3418E" w:rsidRDefault="00E63E87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AA4" w:rsidRPr="00D3418E" w:rsidRDefault="00D3418E" w:rsidP="00D3418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94AA4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герба </w:t>
      </w:r>
      <w:r w:rsidR="00AA070D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Пластовского муниципального округа</w:t>
      </w:r>
      <w:r w:rsidR="00AA070D" w:rsidRPr="00D34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4AA4" w:rsidRPr="00D3418E">
        <w:rPr>
          <w:rFonts w:ascii="Times New Roman" w:hAnsi="Times New Roman" w:cs="Times New Roman"/>
          <w:sz w:val="28"/>
          <w:szCs w:val="28"/>
        </w:rPr>
        <w:t xml:space="preserve">с нарушением настоящего </w:t>
      </w:r>
      <w:r w:rsidR="00D65ADC">
        <w:rPr>
          <w:rFonts w:ascii="Times New Roman" w:hAnsi="Times New Roman" w:cs="Times New Roman"/>
          <w:sz w:val="28"/>
          <w:szCs w:val="28"/>
        </w:rPr>
        <w:t>Положения</w:t>
      </w:r>
      <w:r w:rsidR="00694AA4" w:rsidRPr="00D3418E">
        <w:rPr>
          <w:rFonts w:ascii="Times New Roman" w:hAnsi="Times New Roman" w:cs="Times New Roman"/>
          <w:sz w:val="28"/>
          <w:szCs w:val="28"/>
        </w:rPr>
        <w:t xml:space="preserve">, а также надругательство над гербом </w:t>
      </w:r>
      <w:r w:rsidR="00D65ADC">
        <w:rPr>
          <w:rFonts w:ascii="Times New Roman" w:hAnsi="Times New Roman" w:cs="Times New Roman"/>
          <w:sz w:val="28"/>
          <w:szCs w:val="28"/>
        </w:rPr>
        <w:t>округа</w:t>
      </w:r>
      <w:r w:rsidR="00694AA4" w:rsidRPr="00D3418E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 в соответствии с действующим законодательством.</w:t>
      </w:r>
    </w:p>
    <w:p w:rsidR="00F7555D" w:rsidRPr="00D3418E" w:rsidRDefault="00F7555D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3418E">
        <w:rPr>
          <w:rStyle w:val="aa"/>
          <w:rFonts w:ascii="Times New Roman" w:hAnsi="Times New Roman" w:cs="Times New Roman"/>
          <w:sz w:val="28"/>
          <w:szCs w:val="28"/>
        </w:rPr>
        <w:t> </w:t>
      </w:r>
    </w:p>
    <w:p w:rsidR="00F7555D" w:rsidRDefault="00AA070D" w:rsidP="00D3418E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3418E">
        <w:rPr>
          <w:rStyle w:val="aa"/>
          <w:rFonts w:ascii="Times New Roman" w:hAnsi="Times New Roman" w:cs="Times New Roman"/>
          <w:sz w:val="28"/>
          <w:szCs w:val="28"/>
          <w:lang w:val="en-US"/>
        </w:rPr>
        <w:t>V</w:t>
      </w:r>
      <w:r w:rsidRPr="00D341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5ADC">
        <w:rPr>
          <w:rStyle w:val="aa"/>
          <w:rFonts w:ascii="Times New Roman" w:hAnsi="Times New Roman" w:cs="Times New Roman"/>
          <w:sz w:val="28"/>
          <w:szCs w:val="28"/>
        </w:rPr>
        <w:t xml:space="preserve">. Заключительные </w:t>
      </w:r>
      <w:r w:rsidR="00F7555D" w:rsidRPr="00D3418E">
        <w:rPr>
          <w:rStyle w:val="aa"/>
          <w:rFonts w:ascii="Times New Roman" w:hAnsi="Times New Roman" w:cs="Times New Roman"/>
          <w:sz w:val="28"/>
          <w:szCs w:val="28"/>
        </w:rPr>
        <w:t>положения</w:t>
      </w:r>
    </w:p>
    <w:p w:rsidR="00D65ADC" w:rsidRPr="00D3418E" w:rsidRDefault="00D65ADC" w:rsidP="00D3418E">
      <w:pPr>
        <w:pStyle w:val="a7"/>
        <w:ind w:firstLine="851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F7555D" w:rsidRPr="00D3418E" w:rsidRDefault="00D65ADC" w:rsidP="00D3418E">
      <w:pPr>
        <w:pStyle w:val="a7"/>
        <w:ind w:firstLine="851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8.1. Внесение в состав (рисунок) герба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70D" w:rsidRPr="00D3418E">
        <w:rPr>
          <w:rFonts w:ascii="Times New Roman" w:hAnsi="Times New Roman" w:cs="Times New Roman"/>
          <w:color w:val="000000" w:themeColor="text1"/>
          <w:sz w:val="28"/>
          <w:szCs w:val="28"/>
        </w:rPr>
        <w:t>Пластовского муниципального округа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каких-либо внешних украшений, а также элементов официальных символов Челябинской области допустимо лишь в соответствии с законодательством Российской Федерации, нормативными правовыми актами Челябинской области. Это изменение 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сопровождаться пересмотром </w:t>
      </w:r>
      <w:r w:rsidR="00AA070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Раздела 2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для отражения внесенных элементов в </w:t>
      </w:r>
      <w:r w:rsidR="00F7555D" w:rsidRPr="00D3418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описании.</w:t>
      </w:r>
    </w:p>
    <w:p w:rsidR="00F7555D" w:rsidRPr="00D3418E" w:rsidRDefault="00F7555D" w:rsidP="00D3418E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284" w:rsidRPr="00D3418E" w:rsidRDefault="00E54284" w:rsidP="003602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4284" w:rsidRPr="00E54284" w:rsidRDefault="00E54284" w:rsidP="003602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4284" w:rsidRPr="00E54284" w:rsidRDefault="00E54284" w:rsidP="003602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1822" w:rsidRDefault="00771822" w:rsidP="00E54284">
      <w:pPr>
        <w:pStyle w:val="a7"/>
        <w:jc w:val="right"/>
      </w:pPr>
    </w:p>
    <w:p w:rsidR="00771822" w:rsidRDefault="00771822" w:rsidP="00E54284">
      <w:pPr>
        <w:pStyle w:val="a7"/>
        <w:jc w:val="right"/>
      </w:pPr>
    </w:p>
    <w:p w:rsidR="00595C84" w:rsidRDefault="00595C84" w:rsidP="00E54284">
      <w:pPr>
        <w:pStyle w:val="a7"/>
        <w:jc w:val="right"/>
      </w:pPr>
      <w:r>
        <w:br w:type="page"/>
      </w:r>
    </w:p>
    <w:p w:rsidR="00771822" w:rsidRDefault="00771822" w:rsidP="00E54284">
      <w:pPr>
        <w:pStyle w:val="a7"/>
        <w:jc w:val="right"/>
      </w:pPr>
    </w:p>
    <w:p w:rsidR="00E54284" w:rsidRPr="00771822" w:rsidRDefault="00D65ADC" w:rsidP="00D65A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5ADC" w:rsidRDefault="00E54284" w:rsidP="00D65A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771822">
        <w:rPr>
          <w:rFonts w:ascii="Times New Roman" w:hAnsi="Times New Roman" w:cs="Times New Roman"/>
          <w:sz w:val="28"/>
          <w:szCs w:val="28"/>
        </w:rPr>
        <w:t xml:space="preserve"> к Положению о гербе муниципального образования</w:t>
      </w:r>
    </w:p>
    <w:p w:rsidR="00D65ADC" w:rsidRDefault="00D65ADC" w:rsidP="00D65A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27287">
        <w:rPr>
          <w:rFonts w:ascii="Times New Roman" w:hAnsi="Times New Roman" w:cs="Times New Roman"/>
          <w:sz w:val="28"/>
          <w:szCs w:val="28"/>
        </w:rPr>
        <w:t xml:space="preserve">«Пластовский муниципальный округ </w:t>
      </w:r>
    </w:p>
    <w:p w:rsidR="00D65ADC" w:rsidRPr="00B27287" w:rsidRDefault="00D65ADC" w:rsidP="00D65A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B27287">
        <w:rPr>
          <w:rFonts w:ascii="Times New Roman" w:hAnsi="Times New Roman" w:cs="Times New Roman"/>
          <w:sz w:val="28"/>
          <w:szCs w:val="28"/>
        </w:rPr>
        <w:t>области»</w:t>
      </w:r>
    </w:p>
    <w:p w:rsidR="00E54284" w:rsidRPr="00771822" w:rsidRDefault="00E54284" w:rsidP="00E542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54284" w:rsidRPr="00771822" w:rsidRDefault="00E54284" w:rsidP="00E542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71822" w:rsidRPr="00771822" w:rsidRDefault="008C0932" w:rsidP="0077182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822">
        <w:rPr>
          <w:rFonts w:ascii="Times New Roman" w:hAnsi="Times New Roman" w:cs="Times New Roman"/>
          <w:color w:val="000000" w:themeColor="text1"/>
          <w:sz w:val="28"/>
          <w:szCs w:val="28"/>
        </w:rPr>
        <w:t>Многоцветный рисунок герба</w:t>
      </w:r>
    </w:p>
    <w:p w:rsidR="008C0932" w:rsidRPr="00771822" w:rsidRDefault="008C0932" w:rsidP="0077182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822">
        <w:rPr>
          <w:rFonts w:ascii="Times New Roman" w:hAnsi="Times New Roman" w:cs="Times New Roman"/>
          <w:color w:val="000000" w:themeColor="text1"/>
          <w:sz w:val="28"/>
          <w:szCs w:val="28"/>
        </w:rPr>
        <w:t>Пластовского муниципального округа (гербовый щит)</w:t>
      </w:r>
    </w:p>
    <w:p w:rsidR="00E54284" w:rsidRPr="00F52678" w:rsidRDefault="00E54284" w:rsidP="00E54284">
      <w:pPr>
        <w:pStyle w:val="a7"/>
        <w:jc w:val="right"/>
      </w:pPr>
    </w:p>
    <w:p w:rsidR="00E54284" w:rsidRPr="00F52678" w:rsidRDefault="00E54284" w:rsidP="00E54284">
      <w:pPr>
        <w:pStyle w:val="a7"/>
        <w:jc w:val="right"/>
      </w:pPr>
    </w:p>
    <w:p w:rsidR="00E54284" w:rsidRPr="00E54284" w:rsidRDefault="00E54284" w:rsidP="00E54284">
      <w:pPr>
        <w:pStyle w:val="a7"/>
        <w:jc w:val="center"/>
        <w:rPr>
          <w:rStyle w:val="aa"/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13200" cy="4908550"/>
            <wp:effectExtent l="0" t="0" r="6350" b="6350"/>
            <wp:docPr id="3" name="Рисунок 3" descr="Пласт (Челябин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аст (Челябин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5D" w:rsidRPr="00360202" w:rsidRDefault="00F7555D" w:rsidP="00360202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360202">
        <w:rPr>
          <w:rStyle w:val="aa"/>
          <w:rFonts w:ascii="Times New Roman" w:hAnsi="Times New Roman" w:cs="Times New Roman"/>
          <w:sz w:val="28"/>
          <w:szCs w:val="28"/>
        </w:rPr>
        <w:t> </w:t>
      </w:r>
    </w:p>
    <w:p w:rsidR="00F7555D" w:rsidRPr="00360202" w:rsidRDefault="00F7555D" w:rsidP="003602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8006F" w:rsidRPr="00360202" w:rsidRDefault="00E8006F" w:rsidP="003602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8006F" w:rsidRDefault="00E8006F">
      <w:pPr>
        <w:rPr>
          <w:lang w:val="en-US"/>
        </w:rPr>
      </w:pPr>
    </w:p>
    <w:p w:rsidR="00E54284" w:rsidRDefault="00E54284">
      <w:pPr>
        <w:rPr>
          <w:lang w:val="en-US"/>
        </w:rPr>
      </w:pPr>
    </w:p>
    <w:p w:rsidR="00E54284" w:rsidRDefault="00E54284">
      <w:pPr>
        <w:rPr>
          <w:lang w:val="en-US"/>
        </w:rPr>
      </w:pPr>
    </w:p>
    <w:p w:rsidR="00595C84" w:rsidRPr="0089558F" w:rsidRDefault="00595C84" w:rsidP="0089558F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0932" w:rsidRPr="00D3418E" w:rsidRDefault="00D65ADC" w:rsidP="00A14E3F">
      <w:pPr>
        <w:shd w:val="clear" w:color="auto" w:fill="FFFFFF"/>
        <w:spacing w:after="0" w:line="240" w:lineRule="auto"/>
        <w:ind w:firstLine="4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C0932" w:rsidRPr="00D3418E" w:rsidRDefault="00D65ADC" w:rsidP="00A14E3F">
      <w:pPr>
        <w:shd w:val="clear" w:color="auto" w:fill="FFFFFF"/>
        <w:spacing w:after="0" w:line="240" w:lineRule="auto"/>
        <w:ind w:hanging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0932" w:rsidRPr="00D3418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C0932" w:rsidRPr="00D3418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8C0932" w:rsidRPr="00D3418E" w:rsidRDefault="008C0932" w:rsidP="00A14E3F">
      <w:pPr>
        <w:shd w:val="clear" w:color="auto" w:fill="FFFFFF"/>
        <w:spacing w:after="0" w:line="240" w:lineRule="auto"/>
        <w:ind w:firstLine="414"/>
        <w:jc w:val="right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Пластовского муниципального округа </w:t>
      </w:r>
    </w:p>
    <w:p w:rsidR="008C0932" w:rsidRPr="00D3418E" w:rsidRDefault="008C0932" w:rsidP="00A14E3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9558F">
        <w:rPr>
          <w:rFonts w:ascii="Times New Roman" w:hAnsi="Times New Roman" w:cs="Times New Roman"/>
          <w:sz w:val="28"/>
          <w:szCs w:val="28"/>
        </w:rPr>
        <w:t>о</w:t>
      </w:r>
      <w:r w:rsidRPr="00D3418E">
        <w:rPr>
          <w:rFonts w:ascii="Times New Roman" w:hAnsi="Times New Roman" w:cs="Times New Roman"/>
          <w:sz w:val="28"/>
          <w:szCs w:val="28"/>
        </w:rPr>
        <w:t>т</w:t>
      </w:r>
      <w:r w:rsidR="00823614">
        <w:rPr>
          <w:rFonts w:ascii="Times New Roman" w:hAnsi="Times New Roman" w:cs="Times New Roman"/>
          <w:sz w:val="28"/>
          <w:szCs w:val="28"/>
        </w:rPr>
        <w:t xml:space="preserve"> </w:t>
      </w:r>
      <w:r w:rsidR="00823614" w:rsidRPr="00823614">
        <w:rPr>
          <w:rFonts w:ascii="Times New Roman" w:hAnsi="Times New Roman" w:cs="Times New Roman"/>
          <w:sz w:val="28"/>
          <w:szCs w:val="28"/>
          <w:u w:val="single"/>
        </w:rPr>
        <w:t>24.04.2025 г.</w:t>
      </w:r>
      <w:r w:rsidRPr="00D3418E">
        <w:rPr>
          <w:rFonts w:ascii="Times New Roman" w:hAnsi="Times New Roman" w:cs="Times New Roman"/>
          <w:sz w:val="28"/>
          <w:szCs w:val="28"/>
        </w:rPr>
        <w:t xml:space="preserve"> №</w:t>
      </w:r>
      <w:r w:rsidR="00823614">
        <w:rPr>
          <w:rFonts w:ascii="Times New Roman" w:hAnsi="Times New Roman" w:cs="Times New Roman"/>
          <w:sz w:val="28"/>
          <w:szCs w:val="28"/>
          <w:u w:val="single"/>
        </w:rPr>
        <w:t>118</w:t>
      </w:r>
    </w:p>
    <w:p w:rsidR="008C0932" w:rsidRPr="00D3418E" w:rsidRDefault="008C0932" w:rsidP="00A14E3F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C0932" w:rsidRPr="00D3418E" w:rsidRDefault="008C0932" w:rsidP="00A14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32" w:rsidRPr="00D3418E" w:rsidRDefault="008C0932" w:rsidP="00A14E3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Положение</w:t>
      </w:r>
    </w:p>
    <w:p w:rsidR="008C0932" w:rsidRPr="00D3418E" w:rsidRDefault="00D65ADC" w:rsidP="00A14E3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0932" w:rsidRPr="00D34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флаге муниципального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образования</w:t>
      </w:r>
    </w:p>
    <w:p w:rsidR="008C0932" w:rsidRPr="00D3418E" w:rsidRDefault="008C0932" w:rsidP="00A14E3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«Пластовский</w:t>
      </w:r>
      <w:r w:rsidR="00D65ADC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</w:t>
      </w:r>
      <w:r w:rsidRPr="00D3418E">
        <w:rPr>
          <w:rFonts w:ascii="Times New Roman" w:hAnsi="Times New Roman" w:cs="Times New Roman"/>
          <w:sz w:val="28"/>
          <w:szCs w:val="28"/>
        </w:rPr>
        <w:t>области»</w:t>
      </w:r>
    </w:p>
    <w:p w:rsidR="008C0932" w:rsidRDefault="008C093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ADC" w:rsidRPr="00D3418E" w:rsidRDefault="00D65ADC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32" w:rsidRPr="00D3418E" w:rsidRDefault="00E54284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Настоящим Положением в качестве официального символа устанавливается описание, обоснование и порядок использования флага </w:t>
      </w:r>
      <w:r w:rsidR="008C0932" w:rsidRPr="00D3418E">
        <w:rPr>
          <w:rFonts w:ascii="Times New Roman" w:hAnsi="Times New Roman" w:cs="Times New Roman"/>
          <w:sz w:val="28"/>
          <w:szCs w:val="28"/>
        </w:rPr>
        <w:t>муниципального образования «Пластовский м</w:t>
      </w:r>
      <w:r w:rsidR="00D65ADC">
        <w:rPr>
          <w:rFonts w:ascii="Times New Roman" w:hAnsi="Times New Roman" w:cs="Times New Roman"/>
          <w:sz w:val="28"/>
          <w:szCs w:val="28"/>
        </w:rPr>
        <w:t xml:space="preserve">униципальный округ Челябинской </w:t>
      </w:r>
      <w:r w:rsidR="008C0932" w:rsidRPr="00D3418E">
        <w:rPr>
          <w:rFonts w:ascii="Times New Roman" w:hAnsi="Times New Roman" w:cs="Times New Roman"/>
          <w:sz w:val="28"/>
          <w:szCs w:val="28"/>
        </w:rPr>
        <w:t xml:space="preserve">области» (далее – Пластовский муниципальный округ в соответствующих падежах). </w:t>
      </w:r>
    </w:p>
    <w:p w:rsidR="00D65ADC" w:rsidRDefault="00D65ADC" w:rsidP="00A14E3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0932" w:rsidRDefault="008C0932" w:rsidP="00D65A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4284" w:rsidRPr="00D3418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65ADC" w:rsidRPr="00D3418E" w:rsidRDefault="00D65ADC" w:rsidP="00A14E3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4F83" w:rsidRPr="00D3418E" w:rsidRDefault="00E54284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1.1. Флаг муниципального образования </w:t>
      </w:r>
      <w:r w:rsidR="008C0932" w:rsidRPr="00D3418E">
        <w:rPr>
          <w:rFonts w:ascii="Times New Roman" w:hAnsi="Times New Roman" w:cs="Times New Roman"/>
          <w:sz w:val="28"/>
          <w:szCs w:val="28"/>
        </w:rPr>
        <w:t>Пластовс</w:t>
      </w:r>
      <w:r w:rsidRPr="00D3418E"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  <w:r w:rsidR="00D65ADC">
        <w:rPr>
          <w:rFonts w:ascii="Times New Roman" w:hAnsi="Times New Roman" w:cs="Times New Roman"/>
          <w:sz w:val="28"/>
          <w:szCs w:val="28"/>
        </w:rPr>
        <w:t>является официальным символом</w:t>
      </w:r>
      <w:r w:rsidRPr="00D3418E">
        <w:rPr>
          <w:rFonts w:ascii="Times New Roman" w:hAnsi="Times New Roman" w:cs="Times New Roman"/>
          <w:sz w:val="28"/>
          <w:szCs w:val="28"/>
        </w:rPr>
        <w:t xml:space="preserve"> </w:t>
      </w:r>
      <w:r w:rsidR="008C0932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C0932" w:rsidRPr="00D3418E" w:rsidRDefault="00E54284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1.2. Флаг </w:t>
      </w:r>
      <w:r w:rsidR="008C0932" w:rsidRPr="00D3418E">
        <w:rPr>
          <w:rFonts w:ascii="Times New Roman" w:hAnsi="Times New Roman" w:cs="Times New Roman"/>
          <w:sz w:val="28"/>
          <w:szCs w:val="28"/>
        </w:rPr>
        <w:t>Пластовс</w:t>
      </w:r>
      <w:r w:rsidRPr="00D3418E">
        <w:rPr>
          <w:rFonts w:ascii="Times New Roman" w:hAnsi="Times New Roman" w:cs="Times New Roman"/>
          <w:sz w:val="28"/>
          <w:szCs w:val="28"/>
        </w:rPr>
        <w:t xml:space="preserve">кого муниципального округа </w:t>
      </w:r>
      <w:r w:rsidR="00EB4F83" w:rsidRPr="00D3418E">
        <w:rPr>
          <w:rFonts w:ascii="Times New Roman" w:hAnsi="Times New Roman" w:cs="Times New Roman"/>
          <w:sz w:val="28"/>
          <w:szCs w:val="28"/>
        </w:rPr>
        <w:t xml:space="preserve">составлен по правилам и соответствующим традициям геральдики, </w:t>
      </w:r>
      <w:r w:rsidRPr="00D3418E">
        <w:rPr>
          <w:rFonts w:ascii="Times New Roman" w:hAnsi="Times New Roman" w:cs="Times New Roman"/>
          <w:sz w:val="28"/>
          <w:szCs w:val="28"/>
        </w:rPr>
        <w:t>отражает исторические, культурные, социально-экономические, национальные и иные местные традиции.</w:t>
      </w:r>
    </w:p>
    <w:p w:rsidR="00EB4F83" w:rsidRPr="00D3418E" w:rsidRDefault="00EB4F83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1.5.</w:t>
      </w:r>
      <w:r w:rsidR="00D65ADC">
        <w:rPr>
          <w:rFonts w:ascii="Times New Roman" w:hAnsi="Times New Roman" w:cs="Times New Roman"/>
          <w:sz w:val="28"/>
          <w:szCs w:val="28"/>
        </w:rPr>
        <w:t xml:space="preserve"> </w:t>
      </w:r>
      <w:r w:rsidR="008C0932" w:rsidRPr="00D3418E">
        <w:rPr>
          <w:rFonts w:ascii="Times New Roman" w:hAnsi="Times New Roman" w:cs="Times New Roman"/>
          <w:sz w:val="28"/>
          <w:szCs w:val="28"/>
        </w:rPr>
        <w:t xml:space="preserve">Положение о флаге </w:t>
      </w:r>
      <w:r w:rsidRPr="00D3418E">
        <w:rPr>
          <w:rFonts w:ascii="Times New Roman" w:hAnsi="Times New Roman" w:cs="Times New Roman"/>
          <w:sz w:val="28"/>
          <w:szCs w:val="28"/>
        </w:rPr>
        <w:t>Пластовского муниципального округа,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D3418E">
        <w:rPr>
          <w:rFonts w:ascii="Times New Roman" w:hAnsi="Times New Roman" w:cs="Times New Roman"/>
          <w:sz w:val="28"/>
          <w:szCs w:val="28"/>
        </w:rPr>
        <w:t xml:space="preserve">хранится в установленном порядке </w:t>
      </w:r>
      <w:r w:rsidR="008C0932" w:rsidRPr="00D3418E">
        <w:rPr>
          <w:rFonts w:ascii="Times New Roman" w:hAnsi="Times New Roman" w:cs="Times New Roman"/>
          <w:sz w:val="28"/>
          <w:szCs w:val="28"/>
        </w:rPr>
        <w:t>на бумажных и электронных носителях и доступно для ознакомления всем заинтересованным лицам.</w:t>
      </w:r>
    </w:p>
    <w:p w:rsidR="00EB4F83" w:rsidRPr="00D3418E" w:rsidRDefault="00EB4F83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1.4.</w:t>
      </w:r>
      <w:r w:rsidR="008C0932" w:rsidRPr="00D3418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65ADC">
        <w:rPr>
          <w:rStyle w:val="aa"/>
          <w:rFonts w:ascii="Times New Roman" w:hAnsi="Times New Roman" w:cs="Times New Roman"/>
          <w:sz w:val="28"/>
          <w:szCs w:val="28"/>
        </w:rPr>
        <w:t xml:space="preserve">Оригинал изображения 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флага </w:t>
      </w:r>
      <w:r w:rsidRPr="00D3418E">
        <w:rPr>
          <w:rFonts w:ascii="Times New Roman" w:hAnsi="Times New Roman" w:cs="Times New Roman"/>
          <w:sz w:val="28"/>
          <w:szCs w:val="28"/>
        </w:rPr>
        <w:t>храниться в здании</w:t>
      </w:r>
      <w:r w:rsidR="00D65AD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>администрации</w:t>
      </w:r>
      <w:r w:rsidRPr="00D3418E">
        <w:rPr>
          <w:rFonts w:ascii="Times New Roman" w:hAnsi="Times New Roman" w:cs="Times New Roman"/>
          <w:sz w:val="28"/>
          <w:szCs w:val="28"/>
        </w:rPr>
        <w:t xml:space="preserve"> Пластовского муниципального округа и доступно для ознакомления всем заинтересованным лицам</w:t>
      </w:r>
    </w:p>
    <w:p w:rsidR="008C0932" w:rsidRDefault="008C093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1.5. Флаг Пластовского муниципального округа подлежит государственной регистрации в порядке, установленном законодательством Российской Федерации. </w:t>
      </w:r>
    </w:p>
    <w:p w:rsidR="00D65ADC" w:rsidRPr="00D3418E" w:rsidRDefault="00D65ADC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84" w:rsidRPr="00D3418E" w:rsidRDefault="00A14E3F" w:rsidP="00D65A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4284" w:rsidRPr="00D3418E">
        <w:rPr>
          <w:rFonts w:ascii="Times New Roman" w:hAnsi="Times New Roman" w:cs="Times New Roman"/>
          <w:sz w:val="28"/>
          <w:szCs w:val="28"/>
        </w:rPr>
        <w:t xml:space="preserve"> Описание и обоснование символики флага</w:t>
      </w:r>
    </w:p>
    <w:p w:rsidR="00EB4F83" w:rsidRPr="00D3418E" w:rsidRDefault="00EB4F83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32" w:rsidRPr="00D3418E" w:rsidRDefault="008C0932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2.1.</w:t>
      </w:r>
      <w:r w:rsidR="00D65ADC">
        <w:rPr>
          <w:rFonts w:ascii="Times New Roman" w:hAnsi="Times New Roman" w:cs="Times New Roman"/>
          <w:sz w:val="28"/>
          <w:szCs w:val="28"/>
        </w:rPr>
        <w:t xml:space="preserve"> 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Флаг </w:t>
      </w:r>
      <w:r w:rsidRPr="00D3418E">
        <w:rPr>
          <w:rFonts w:ascii="Times New Roman" w:hAnsi="Times New Roman" w:cs="Times New Roman"/>
          <w:sz w:val="28"/>
          <w:szCs w:val="28"/>
        </w:rPr>
        <w:t xml:space="preserve">Пластовского муниципального округа </w:t>
      </w:r>
      <w:r w:rsidR="00D65ADC">
        <w:rPr>
          <w:rStyle w:val="aa"/>
          <w:rFonts w:ascii="Times New Roman" w:hAnsi="Times New Roman" w:cs="Times New Roman"/>
          <w:sz w:val="28"/>
          <w:szCs w:val="28"/>
        </w:rPr>
        <w:t xml:space="preserve">представляет собой прямоугольное синее полотнище, с соотношением ширины к длине 2:3, воспроизводящее композицию 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>гербового щита.</w:t>
      </w:r>
    </w:p>
    <w:p w:rsidR="008C0932" w:rsidRPr="00D3418E" w:rsidRDefault="008C0932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3418E">
        <w:rPr>
          <w:rStyle w:val="aa"/>
          <w:rFonts w:ascii="Times New Roman" w:hAnsi="Times New Roman" w:cs="Times New Roman"/>
          <w:sz w:val="28"/>
          <w:szCs w:val="28"/>
        </w:rPr>
        <w:t>2.2. Символика флага.</w:t>
      </w:r>
    </w:p>
    <w:p w:rsidR="008C0932" w:rsidRPr="00D3418E" w:rsidRDefault="00EB4F83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3418E">
        <w:rPr>
          <w:rStyle w:val="aa"/>
          <w:rFonts w:ascii="Times New Roman" w:hAnsi="Times New Roman" w:cs="Times New Roman"/>
          <w:sz w:val="28"/>
          <w:szCs w:val="28"/>
        </w:rPr>
        <w:lastRenderedPageBreak/>
        <w:t>Ф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лага</w:t>
      </w:r>
      <w:r w:rsidRPr="00D3418E">
        <w:rPr>
          <w:rFonts w:ascii="Times New Roman" w:hAnsi="Times New Roman" w:cs="Times New Roman"/>
          <w:sz w:val="28"/>
          <w:szCs w:val="28"/>
        </w:rPr>
        <w:t xml:space="preserve"> Пластовского муниципального округа (ранее города, района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>) с</w:t>
      </w:r>
      <w:r w:rsidRPr="00D3418E">
        <w:rPr>
          <w:rFonts w:ascii="Times New Roman" w:hAnsi="Times New Roman" w:cs="Times New Roman"/>
          <w:sz w:val="28"/>
          <w:szCs w:val="28"/>
        </w:rPr>
        <w:t xml:space="preserve">оздан на </w:t>
      </w:r>
      <w:proofErr w:type="gramStart"/>
      <w:r w:rsidRPr="00D3418E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герб</w:t>
      </w:r>
      <w:r w:rsidRPr="00D3418E">
        <w:rPr>
          <w:rFonts w:ascii="Times New Roman" w:hAnsi="Times New Roman" w:cs="Times New Roman"/>
          <w:sz w:val="28"/>
          <w:szCs w:val="28"/>
        </w:rPr>
        <w:t>а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8C0932" w:rsidRPr="00D3418E">
        <w:rPr>
          <w:rFonts w:ascii="Times New Roman" w:hAnsi="Times New Roman" w:cs="Times New Roman"/>
          <w:sz w:val="28"/>
          <w:szCs w:val="28"/>
        </w:rPr>
        <w:t>Пластовского муниципального округа</w:t>
      </w:r>
      <w:r w:rsidR="00D65ADC">
        <w:rPr>
          <w:rFonts w:ascii="Times New Roman" w:hAnsi="Times New Roman" w:cs="Times New Roman"/>
          <w:sz w:val="28"/>
          <w:szCs w:val="28"/>
        </w:rPr>
        <w:t xml:space="preserve"> </w:t>
      </w:r>
      <w:r w:rsidRPr="00D3418E">
        <w:rPr>
          <w:rFonts w:ascii="Times New Roman" w:hAnsi="Times New Roman" w:cs="Times New Roman"/>
          <w:sz w:val="28"/>
          <w:szCs w:val="28"/>
        </w:rPr>
        <w:t>(ранее города, района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>)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8C0932" w:rsidRPr="00D3418E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Город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Пласт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- центр Кочкарского золотопромышленного района. Добыча золота близ города ведется с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60</w:t>
      </w:r>
      <w:r>
        <w:rPr>
          <w:rStyle w:val="aa"/>
          <w:rFonts w:ascii="Times New Roman" w:hAnsi="Times New Roman" w:cs="Times New Roman"/>
          <w:sz w:val="28"/>
          <w:szCs w:val="28"/>
        </w:rPr>
        <w:t>-х гг. XIX века и явилась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ой промышленного развития этой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местности.</w:t>
      </w:r>
    </w:p>
    <w:p w:rsidR="008C0932" w:rsidRPr="00D3418E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Главное богатство города – золото,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показано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в гербе в виде золотого пояса- пласта, откуда берет свое название город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Пласт.</w:t>
      </w:r>
    </w:p>
    <w:p w:rsidR="008C0932" w:rsidRPr="00D3418E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Золотая Жар-Птица символизирует красоту металла, который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пр</w:t>
      </w:r>
      <w:r w:rsidR="00D3418E">
        <w:rPr>
          <w:rFonts w:ascii="Times New Roman" w:hAnsi="Times New Roman" w:cs="Times New Roman"/>
          <w:sz w:val="28"/>
          <w:szCs w:val="28"/>
        </w:rPr>
        <w:t>е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вращает</w:t>
      </w:r>
      <w:r>
        <w:rPr>
          <w:rStyle w:val="aa"/>
          <w:rFonts w:ascii="Times New Roman" w:hAnsi="Times New Roman" w:cs="Times New Roman"/>
          <w:sz w:val="28"/>
          <w:szCs w:val="28"/>
        </w:rPr>
        <w:t>ся в умелых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руках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человека в великолепные украшения. Жар-Птица – символ удачи, так необходимой при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золотодобыче.</w:t>
      </w:r>
    </w:p>
    <w:p w:rsidR="008C0932" w:rsidRPr="00D3418E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Золото в геральдике символизирует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прочность,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величие, интеллект, великодушие,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богатство.</w:t>
      </w:r>
    </w:p>
    <w:p w:rsidR="008C0932" w:rsidRPr="00D3418E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Изумрудные блестки на хвосте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отражают еще одно богатство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Урала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- его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самоцветы.</w:t>
      </w:r>
    </w:p>
    <w:p w:rsidR="008C0932" w:rsidRPr="00D3418E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Зеленый (изумрудный) – символ весны, радости, надежды, жизни, природы, а также символ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здоровья.</w:t>
      </w:r>
    </w:p>
    <w:p w:rsidR="008C0932" w:rsidRPr="00D3418E" w:rsidRDefault="00D65ADC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Голубой цвет в геральдике – символ красоты, чести, славы, преданности, 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>истины, добродет</w:t>
      </w:r>
      <w:r>
        <w:rPr>
          <w:rStyle w:val="aa"/>
          <w:rFonts w:ascii="Times New Roman" w:hAnsi="Times New Roman" w:cs="Times New Roman"/>
          <w:sz w:val="28"/>
          <w:szCs w:val="28"/>
        </w:rPr>
        <w:t>ели и чистого</w:t>
      </w:r>
      <w:r w:rsidR="008C0932" w:rsidRPr="00D3418E">
        <w:rPr>
          <w:rStyle w:val="aa"/>
          <w:rFonts w:ascii="Times New Roman" w:hAnsi="Times New Roman" w:cs="Times New Roman"/>
          <w:sz w:val="28"/>
          <w:szCs w:val="28"/>
        </w:rPr>
        <w:t xml:space="preserve"> неба.</w:t>
      </w:r>
    </w:p>
    <w:p w:rsidR="00D9185D" w:rsidRPr="0089558F" w:rsidRDefault="00D9185D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Рисунок флага </w:t>
      </w:r>
      <w:r w:rsidR="008C0932" w:rsidRPr="00D3418E">
        <w:rPr>
          <w:rFonts w:ascii="Times New Roman" w:hAnsi="Times New Roman" w:cs="Times New Roman"/>
          <w:sz w:val="28"/>
          <w:szCs w:val="28"/>
        </w:rPr>
        <w:t xml:space="preserve">Пластовского муниципального округа </w:t>
      </w:r>
      <w:r w:rsidRPr="00D3418E">
        <w:rPr>
          <w:rFonts w:ascii="Times New Roman" w:hAnsi="Times New Roman" w:cs="Times New Roman"/>
          <w:sz w:val="28"/>
          <w:szCs w:val="28"/>
        </w:rPr>
        <w:t xml:space="preserve">приводится в </w:t>
      </w:r>
      <w:r w:rsidRPr="0089558F">
        <w:rPr>
          <w:rFonts w:ascii="Times New Roman" w:hAnsi="Times New Roman" w:cs="Times New Roman"/>
          <w:sz w:val="28"/>
          <w:szCs w:val="28"/>
        </w:rPr>
        <w:t>приложении, являющемся неотъемлемой частью настоящего Положения.</w:t>
      </w:r>
    </w:p>
    <w:p w:rsidR="00E54284" w:rsidRPr="0089558F" w:rsidRDefault="008178C9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D65ADC">
        <w:rPr>
          <w:rStyle w:val="aa"/>
          <w:rFonts w:ascii="Times New Roman" w:hAnsi="Times New Roman" w:cs="Times New Roman"/>
          <w:sz w:val="28"/>
          <w:szCs w:val="28"/>
        </w:rPr>
        <w:t>.3. Авторская</w:t>
      </w:r>
      <w:r w:rsidR="00E54284" w:rsidRPr="0089558F">
        <w:rPr>
          <w:rStyle w:val="aa"/>
          <w:rFonts w:ascii="Times New Roman" w:hAnsi="Times New Roman" w:cs="Times New Roman"/>
          <w:sz w:val="28"/>
          <w:szCs w:val="28"/>
        </w:rPr>
        <w:t xml:space="preserve"> группа:</w:t>
      </w:r>
    </w:p>
    <w:p w:rsidR="00E54284" w:rsidRPr="0089558F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идея герба: Константин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Мочёнов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(г. Москва), при участии Валерия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Заболуева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E54284" w:rsidRPr="0089558F">
        <w:rPr>
          <w:rStyle w:val="aa"/>
          <w:rFonts w:ascii="Times New Roman" w:hAnsi="Times New Roman" w:cs="Times New Roman"/>
          <w:sz w:val="28"/>
          <w:szCs w:val="28"/>
        </w:rPr>
        <w:t>(г. Пласт);</w:t>
      </w:r>
    </w:p>
    <w:p w:rsidR="00E54284" w:rsidRPr="0089558F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геральдическая разработка: Константин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Мочёнов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E54284" w:rsidRPr="0089558F">
        <w:rPr>
          <w:rStyle w:val="aa"/>
          <w:rFonts w:ascii="Times New Roman" w:hAnsi="Times New Roman" w:cs="Times New Roman"/>
          <w:sz w:val="28"/>
          <w:szCs w:val="28"/>
        </w:rPr>
        <w:t>(г. Москва);</w:t>
      </w:r>
    </w:p>
    <w:p w:rsidR="00E54284" w:rsidRPr="0089558F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художник: Роберт </w:t>
      </w:r>
      <w:proofErr w:type="spellStart"/>
      <w:r>
        <w:rPr>
          <w:rStyle w:val="aa"/>
          <w:rFonts w:ascii="Times New Roman" w:hAnsi="Times New Roman" w:cs="Times New Roman"/>
          <w:sz w:val="28"/>
          <w:szCs w:val="28"/>
        </w:rPr>
        <w:t>Маланичев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E54284" w:rsidRPr="0089558F">
        <w:rPr>
          <w:rStyle w:val="aa"/>
          <w:rFonts w:ascii="Times New Roman" w:hAnsi="Times New Roman" w:cs="Times New Roman"/>
          <w:sz w:val="28"/>
          <w:szCs w:val="28"/>
        </w:rPr>
        <w:t>(г. Москва);</w:t>
      </w:r>
    </w:p>
    <w:p w:rsidR="00E54284" w:rsidRPr="0089558F" w:rsidRDefault="00D65ADC" w:rsidP="00A14E3F">
      <w:pPr>
        <w:pStyle w:val="a7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обоснование символики: Галина Туник </w:t>
      </w:r>
      <w:r w:rsidR="00E54284" w:rsidRPr="0089558F">
        <w:rPr>
          <w:rStyle w:val="aa"/>
          <w:rFonts w:ascii="Times New Roman" w:hAnsi="Times New Roman" w:cs="Times New Roman"/>
          <w:sz w:val="28"/>
          <w:szCs w:val="28"/>
        </w:rPr>
        <w:t>(г. Москва);</w:t>
      </w:r>
    </w:p>
    <w:p w:rsidR="00E54284" w:rsidRPr="00D3418E" w:rsidRDefault="00D65ADC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компьютерный дизайн: Сергей Исаев </w:t>
      </w:r>
      <w:r w:rsidR="00E54284" w:rsidRPr="0089558F">
        <w:rPr>
          <w:rStyle w:val="aa"/>
          <w:rFonts w:ascii="Times New Roman" w:hAnsi="Times New Roman" w:cs="Times New Roman"/>
          <w:sz w:val="28"/>
          <w:szCs w:val="28"/>
        </w:rPr>
        <w:t>(г. Москва).</w:t>
      </w:r>
    </w:p>
    <w:p w:rsidR="00A14E3F" w:rsidRPr="00D3418E" w:rsidRDefault="00A14E3F" w:rsidP="00A14E3F">
      <w:pPr>
        <w:pStyle w:val="a7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B4F83" w:rsidRDefault="00A14E3F" w:rsidP="00D65AD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18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341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4F83" w:rsidRPr="00D3418E">
        <w:rPr>
          <w:rFonts w:ascii="Times New Roman" w:hAnsi="Times New Roman" w:cs="Times New Roman"/>
          <w:bCs/>
          <w:sz w:val="28"/>
          <w:szCs w:val="28"/>
        </w:rPr>
        <w:t>Воспроизведение и размещение флага</w:t>
      </w:r>
    </w:p>
    <w:p w:rsidR="00D65ADC" w:rsidRPr="00D3418E" w:rsidRDefault="00D65ADC" w:rsidP="00D65A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B4F83" w:rsidRPr="00D3418E" w:rsidRDefault="00A14E3F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3.</w:t>
      </w:r>
      <w:r w:rsidR="00EB4F83" w:rsidRPr="00D3418E">
        <w:rPr>
          <w:rFonts w:ascii="Times New Roman" w:hAnsi="Times New Roman" w:cs="Times New Roman"/>
          <w:sz w:val="28"/>
          <w:szCs w:val="28"/>
        </w:rPr>
        <w:t xml:space="preserve">1. Воспроизведение флага Пластовского муниципального округа независимо от его размеров, техники исполнения, применяемых материалов в виде цветного изображения должно соответствовать его геральдическому описанию, изложенному в 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="00EB630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EB4F83" w:rsidRPr="00D3418E" w:rsidRDefault="00EB4F83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Ответственность за искажение рисунка флага либо изменение композиции или цветов, выходящее за пределы </w:t>
      </w:r>
      <w:proofErr w:type="spellStart"/>
      <w:r w:rsidRPr="00D3418E">
        <w:rPr>
          <w:rFonts w:ascii="Times New Roman" w:hAnsi="Times New Roman" w:cs="Times New Roman"/>
          <w:sz w:val="28"/>
          <w:szCs w:val="28"/>
        </w:rPr>
        <w:t>геральдически</w:t>
      </w:r>
      <w:proofErr w:type="spellEnd"/>
      <w:r w:rsidRPr="00D3418E">
        <w:rPr>
          <w:rFonts w:ascii="Times New Roman" w:hAnsi="Times New Roman" w:cs="Times New Roman"/>
          <w:sz w:val="28"/>
          <w:szCs w:val="28"/>
        </w:rPr>
        <w:t xml:space="preserve"> допустимого, несет исполнитель допущенных искажений.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3.2. Порядок одновременного размещения Государственного флага Российской Федерации, флага Челябинской области, флага Пластовского муниципального округа и иных флагов производится в соответствии с законодательством Российской Федерации и законодательством Челябинской области, регулирующим правоотношения в сфере геральдического обеспечения.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lastRenderedPageBreak/>
        <w:t>3.3. При одновременном размещении Государственного флага Российской Федерации (флага Челябинской области) и флага Пластовского муниципального округа флаг Пластовского муниципального округа располагается с</w:t>
      </w:r>
      <w:r w:rsidR="00DE2303">
        <w:rPr>
          <w:rFonts w:ascii="Times New Roman" w:hAnsi="Times New Roman" w:cs="Times New Roman"/>
          <w:sz w:val="28"/>
          <w:szCs w:val="28"/>
        </w:rPr>
        <w:t>права (расположение флагов 1–2)</w:t>
      </w:r>
      <w:r w:rsidRPr="00D3418E">
        <w:rPr>
          <w:rFonts w:ascii="Times New Roman" w:hAnsi="Times New Roman" w:cs="Times New Roman"/>
          <w:sz w:val="28"/>
          <w:szCs w:val="28"/>
        </w:rPr>
        <w:t xml:space="preserve">. </w:t>
      </w:r>
      <w:r w:rsidR="00DE2303" w:rsidRPr="00DE2303">
        <w:rPr>
          <w:rStyle w:val="aa"/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3.4. При одновременном размещении четного числа флагов (более двух) соблюдается следующий порядок: 9–7–5–3–1–2–4–6–8–10, где 1 – Государственный флаг Российской Федерации, 2 – флаг Челябинской области, 3 – флаг Пластовского муниципального округа.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3.5. При одновременном размещении Государственного флага Российской Федерации, флага Челябинской области и флага Пластовского муниципального округа, Государственный флаг Российской Федерации размещается в центре. Слева от Государственного флага Российской Федерации располагается флаг Челябинской области, справа от Государственного флага Российской Федерации располагается флаг Пластовского муниципального округа (размещение флагов: 2-1-3).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3.6. При одновременном размещении нечетного числа флагов (более трех) соблюдается следующий порядок: 10–8–6–4–2–1–3–5–7–9–11, где 1 - Государственный флаг Российской Федерации, 2 - флаг Челябинской области, 3 – флаг Пластовского муниципального округа.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3.7. Расположение флагов, установленное в пунктах 3.3. – 3.6. указано «от зрителя».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3.8. Размер флага Пластовского муниципального округа не может превышать размеры Государственного флага Российской Федерации, флага Челябинской области, флагов иных субъектов Российской Федерации, муниципальных образований.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3.9. Высота размещения флага Пластовского муниципального округа не может превышать высоту размещения Государственного флага Российской Федерации, флага Челябинской области, флагов иных субъектов Российской Федерации, муниципальных образований.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3.10. Флаги, указанные в пунктах 3.3 – 3.6. должны быть выполнены в единой технике.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3.11. </w:t>
      </w:r>
      <w:r w:rsidR="00AE2D5F">
        <w:rPr>
          <w:rFonts w:ascii="Times New Roman" w:hAnsi="Times New Roman" w:cs="Times New Roman"/>
          <w:sz w:val="28"/>
          <w:szCs w:val="28"/>
        </w:rPr>
        <w:t>И</w:t>
      </w:r>
      <w:r w:rsidRPr="00D3418E">
        <w:rPr>
          <w:rFonts w:ascii="Times New Roman" w:hAnsi="Times New Roman" w:cs="Times New Roman"/>
          <w:sz w:val="28"/>
          <w:szCs w:val="28"/>
        </w:rPr>
        <w:t>зготовлени</w:t>
      </w:r>
      <w:r w:rsidR="00AE2D5F">
        <w:rPr>
          <w:rFonts w:ascii="Times New Roman" w:hAnsi="Times New Roman" w:cs="Times New Roman"/>
          <w:sz w:val="28"/>
          <w:szCs w:val="28"/>
        </w:rPr>
        <w:t>е</w:t>
      </w:r>
      <w:r w:rsidRPr="00D3418E">
        <w:rPr>
          <w:rFonts w:ascii="Times New Roman" w:hAnsi="Times New Roman" w:cs="Times New Roman"/>
          <w:sz w:val="28"/>
          <w:szCs w:val="28"/>
        </w:rPr>
        <w:t>, хранени</w:t>
      </w:r>
      <w:r w:rsidR="00AE2D5F">
        <w:rPr>
          <w:rFonts w:ascii="Times New Roman" w:hAnsi="Times New Roman" w:cs="Times New Roman"/>
          <w:sz w:val="28"/>
          <w:szCs w:val="28"/>
        </w:rPr>
        <w:t>е</w:t>
      </w:r>
      <w:r w:rsidRPr="00D3418E">
        <w:rPr>
          <w:rFonts w:ascii="Times New Roman" w:hAnsi="Times New Roman" w:cs="Times New Roman"/>
          <w:sz w:val="28"/>
          <w:szCs w:val="28"/>
        </w:rPr>
        <w:t xml:space="preserve"> и уничтожени</w:t>
      </w:r>
      <w:r w:rsidR="00AE2D5F">
        <w:rPr>
          <w:rFonts w:ascii="Times New Roman" w:hAnsi="Times New Roman" w:cs="Times New Roman"/>
          <w:sz w:val="28"/>
          <w:szCs w:val="28"/>
        </w:rPr>
        <w:t>е</w:t>
      </w:r>
      <w:r w:rsidRPr="00D3418E">
        <w:rPr>
          <w:rFonts w:ascii="Times New Roman" w:hAnsi="Times New Roman" w:cs="Times New Roman"/>
          <w:sz w:val="28"/>
          <w:szCs w:val="28"/>
        </w:rPr>
        <w:t xml:space="preserve"> флага Пластовского муниципального округа устанавливается решением Собрания депутатов Пластовского муниципального округа.</w:t>
      </w:r>
    </w:p>
    <w:p w:rsidR="0049195E" w:rsidRPr="00D3418E" w:rsidRDefault="0049195E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82" w:rsidRPr="00D3418E" w:rsidRDefault="00A14E3F" w:rsidP="00EB63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3418E">
        <w:rPr>
          <w:rFonts w:ascii="Times New Roman" w:hAnsi="Times New Roman" w:cs="Times New Roman"/>
          <w:bCs/>
          <w:sz w:val="28"/>
          <w:szCs w:val="28"/>
        </w:rPr>
        <w:t>.</w:t>
      </w:r>
      <w:r w:rsidR="007A6E82" w:rsidRPr="00D3418E">
        <w:rPr>
          <w:rFonts w:ascii="Times New Roman" w:hAnsi="Times New Roman" w:cs="Times New Roman"/>
          <w:bCs/>
          <w:sz w:val="28"/>
          <w:szCs w:val="28"/>
        </w:rPr>
        <w:t>Порядок использования флага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lastRenderedPageBreak/>
        <w:t xml:space="preserve">4.1. Флаг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установлен (поднят, размещен, вывешен) постоянно: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1) на зданиях органов местного самоуправления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муниципальных предприятий и учреждений, необходимых для осуществления полномочий по решению вопросов местного значения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2) в залах заседаний органов местного самоуправления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A6E82" w:rsidRPr="00D3418E" w:rsidRDefault="007A6E82" w:rsidP="00EB630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3) в кабинетах: главы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B6307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D3418E">
        <w:rPr>
          <w:rFonts w:ascii="Times New Roman" w:hAnsi="Times New Roman" w:cs="Times New Roman"/>
          <w:sz w:val="28"/>
          <w:szCs w:val="28"/>
        </w:rPr>
        <w:t xml:space="preserve">области (далее по тексту – главы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B6307">
        <w:rPr>
          <w:rFonts w:ascii="Times New Roman" w:hAnsi="Times New Roman" w:cs="Times New Roman"/>
          <w:sz w:val="28"/>
          <w:szCs w:val="28"/>
        </w:rPr>
        <w:t xml:space="preserve"> </w:t>
      </w:r>
      <w:r w:rsidRPr="00D3418E">
        <w:rPr>
          <w:rFonts w:ascii="Times New Roman" w:hAnsi="Times New Roman" w:cs="Times New Roman"/>
          <w:sz w:val="28"/>
          <w:szCs w:val="28"/>
        </w:rPr>
        <w:t xml:space="preserve">округа), выборных должностных лиц местного самоуправления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D3418E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4.2. Флаг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устанавливается при проведении: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1) протокольных мероприятий;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2) торжественных мероприятий, церемоний с участием должностных лиц органов государственной власти </w:t>
      </w:r>
      <w:r w:rsidR="0049195E" w:rsidRPr="00D3418E">
        <w:rPr>
          <w:rFonts w:ascii="Times New Roman" w:hAnsi="Times New Roman" w:cs="Times New Roman"/>
          <w:sz w:val="28"/>
          <w:szCs w:val="28"/>
        </w:rPr>
        <w:t>Челябин</w:t>
      </w:r>
      <w:r w:rsidRPr="00D3418E">
        <w:rPr>
          <w:rFonts w:ascii="Times New Roman" w:hAnsi="Times New Roman" w:cs="Times New Roman"/>
          <w:sz w:val="28"/>
          <w:szCs w:val="28"/>
        </w:rPr>
        <w:t xml:space="preserve">ской области и государственных органов </w:t>
      </w:r>
      <w:r w:rsidR="0049195E" w:rsidRPr="00D3418E">
        <w:rPr>
          <w:rFonts w:ascii="Times New Roman" w:hAnsi="Times New Roman" w:cs="Times New Roman"/>
          <w:sz w:val="28"/>
          <w:szCs w:val="28"/>
        </w:rPr>
        <w:t>Челябинской области, главы Пластовск</w:t>
      </w:r>
      <w:r w:rsidRPr="00D3418E">
        <w:rPr>
          <w:rFonts w:ascii="Times New Roman" w:hAnsi="Times New Roman" w:cs="Times New Roman"/>
          <w:sz w:val="28"/>
          <w:szCs w:val="28"/>
        </w:rPr>
        <w:t xml:space="preserve">ого муниципального округа, официальных представителей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</w:t>
      </w:r>
      <w:r w:rsidRPr="00D3418E">
        <w:rPr>
          <w:rFonts w:ascii="Times New Roman" w:hAnsi="Times New Roman" w:cs="Times New Roman"/>
          <w:sz w:val="28"/>
          <w:szCs w:val="28"/>
        </w:rPr>
        <w:t xml:space="preserve">ского муниципального округа;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3) иных официальных мероприятий.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4.3. Флаг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устанавливаться: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1) в кабинетах заместителей главы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округа, должностных лиц администрации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округа, руководителей муниципальных предприятий, учреждений и организаций, находящихся в муниципальной собственности;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2) на транспортных средствах главы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округа, пассажирском и иных видах транспорта, предназначенном для обслуживания населения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3) на жилых домах, зданиях предприятий и учреждений в дни государственных праздников, торжественных мероприятий, проводимых ор</w:t>
      </w:r>
      <w:r w:rsidR="0049195E" w:rsidRPr="00D3418E">
        <w:rPr>
          <w:rFonts w:ascii="Times New Roman" w:hAnsi="Times New Roman" w:cs="Times New Roman"/>
          <w:sz w:val="28"/>
          <w:szCs w:val="28"/>
        </w:rPr>
        <w:t>ганами местного самоуправления 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округа, общественными объединениями, предприятиями, учреждениями и организациями независимо от организационно-правовой формы.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4.4. Изображение флага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размещаться: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1) на официальных сайтах органов местного самоуправления</w:t>
      </w:r>
      <w:r w:rsidR="00D3418E" w:rsidRPr="00D3418E">
        <w:rPr>
          <w:rFonts w:ascii="Times New Roman" w:hAnsi="Times New Roman" w:cs="Times New Roman"/>
          <w:sz w:val="28"/>
          <w:szCs w:val="28"/>
        </w:rPr>
        <w:t>,</w:t>
      </w:r>
      <w:r w:rsidR="00A14E3F" w:rsidRPr="00D34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18E" w:rsidRPr="00D3418E">
        <w:rPr>
          <w:rFonts w:ascii="Times New Roman" w:hAnsi="Times New Roman" w:cs="Times New Roman"/>
          <w:sz w:val="28"/>
          <w:szCs w:val="28"/>
        </w:rPr>
        <w:t>территориальном</w:t>
      </w:r>
      <w:proofErr w:type="gramEnd"/>
      <w:r w:rsidR="00D3418E" w:rsidRPr="00D3418E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D3418E">
        <w:rPr>
          <w:rFonts w:ascii="Times New Roman" w:hAnsi="Times New Roman" w:cs="Times New Roman"/>
          <w:sz w:val="28"/>
          <w:szCs w:val="28"/>
        </w:rPr>
        <w:t>муниципального округа в инфор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Pr="00D3418E">
        <w:rPr>
          <w:rFonts w:ascii="Times New Roman" w:hAnsi="Times New Roman" w:cs="Times New Roman"/>
          <w:sz w:val="28"/>
          <w:szCs w:val="28"/>
        </w:rPr>
        <w:t xml:space="preserve">Интернет; </w:t>
      </w:r>
    </w:p>
    <w:p w:rsidR="007A6E82" w:rsidRPr="00D3418E" w:rsidRDefault="0049195E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2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) на форме спортивных команд и отдельных спортсменов, представляющих </w:t>
      </w:r>
      <w:r w:rsidRPr="00D3418E">
        <w:rPr>
          <w:rFonts w:ascii="Times New Roman" w:hAnsi="Times New Roman" w:cs="Times New Roman"/>
          <w:sz w:val="28"/>
          <w:szCs w:val="28"/>
        </w:rPr>
        <w:t>Пластовский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 муниципальный округ; </w:t>
      </w:r>
    </w:p>
    <w:p w:rsidR="007A6E82" w:rsidRPr="00D3418E" w:rsidRDefault="00EB6307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) на пассажирском и ином видах транспорта, предназначенных для обслуживания населения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7A6E82" w:rsidRPr="00D3418E" w:rsidRDefault="00EB6307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) на бланках удостоверений лиц, осуществляющих службу на должностях в органах местного самоуправления, муниципальных служащих, депутатов Совета депутатов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округа, членов иных органов местного самоуправления, служащих (работников) муниципальных предприятий, учреждений и организаций; </w:t>
      </w:r>
    </w:p>
    <w:p w:rsidR="007A6E82" w:rsidRPr="00D3418E" w:rsidRDefault="00EB6307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)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на грамотах, 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знаках различия, знаках отличия, установленных муниципальными правовыми актами; </w:t>
      </w:r>
    </w:p>
    <w:p w:rsidR="007A6E82" w:rsidRPr="00D3418E" w:rsidRDefault="00EB6307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6E82" w:rsidRPr="00D3418E">
        <w:rPr>
          <w:rFonts w:ascii="Times New Roman" w:hAnsi="Times New Roman" w:cs="Times New Roman"/>
          <w:sz w:val="28"/>
          <w:szCs w:val="28"/>
        </w:rPr>
        <w:t>) на визитных карточках лиц, осуществляющих службу на должностях в органах местного самоуправления, муниципальных служащих, депутатов С</w:t>
      </w:r>
      <w:r>
        <w:rPr>
          <w:rFonts w:ascii="Times New Roman" w:hAnsi="Times New Roman" w:cs="Times New Roman"/>
          <w:sz w:val="28"/>
          <w:szCs w:val="28"/>
        </w:rPr>
        <w:t>обрания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округа, членов иных органов местного самоуправления, служащих (работников) муниципальных предприятий, учреждений и организаций; </w:t>
      </w:r>
    </w:p>
    <w:p w:rsidR="007A6E82" w:rsidRPr="00D3418E" w:rsidRDefault="00EB6307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) на официальных периодических печатных изданиях, учредителями которых являются органы местного самоуправления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муниципального округа, предприятия, учреждения и организации, находящиеся в муниципальной собственности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муниципального округа, муниципальные унитарные предприятия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="007A6E82" w:rsidRPr="00D3418E">
        <w:rPr>
          <w:rFonts w:ascii="Times New Roman" w:hAnsi="Times New Roman" w:cs="Times New Roman"/>
          <w:sz w:val="28"/>
          <w:szCs w:val="28"/>
        </w:rPr>
        <w:t>муниципального ок</w:t>
      </w:r>
      <w:r w:rsidR="0049195E" w:rsidRPr="00D3418E">
        <w:rPr>
          <w:rFonts w:ascii="Times New Roman" w:hAnsi="Times New Roman" w:cs="Times New Roman"/>
          <w:sz w:val="28"/>
          <w:szCs w:val="28"/>
        </w:rPr>
        <w:t>руга;</w:t>
      </w:r>
    </w:p>
    <w:p w:rsidR="007A6E82" w:rsidRPr="00D3418E" w:rsidRDefault="00EB6307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="007A6E82"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4.5. Флаг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быть использован в качестве основы для разработки наград и почетных званий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D3418E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4.6. Размещение флага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или его изображения в случаях, не предусмотренных пунктами 4.1. – 4.5. настоящего Положения, является неофициальным использованием флага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Пластовского </w:t>
      </w:r>
      <w:r w:rsidRPr="00D3418E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4.7. Размещение флага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или его изображения в случаях, не предусмотренных пунктами 4.1. – 4.5. настоящего Положения, осуществляется по согласованию с администрацией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341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3418E">
        <w:rPr>
          <w:rFonts w:ascii="Times New Roman" w:hAnsi="Times New Roman" w:cs="Times New Roman"/>
          <w:sz w:val="28"/>
          <w:szCs w:val="28"/>
        </w:rPr>
        <w:t>в порядке</w:t>
      </w:r>
      <w:r w:rsidRPr="00D341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3418E">
        <w:rPr>
          <w:rFonts w:ascii="Times New Roman" w:hAnsi="Times New Roman" w:cs="Times New Roman"/>
          <w:sz w:val="28"/>
          <w:szCs w:val="28"/>
        </w:rPr>
        <w:t xml:space="preserve">установленном муниципальными правовыми актами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9195E" w:rsidRPr="00D3418E" w:rsidRDefault="0049195E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4</w:t>
      </w:r>
      <w:r w:rsidR="00FB0307">
        <w:rPr>
          <w:rFonts w:ascii="Times New Roman" w:hAnsi="Times New Roman" w:cs="Times New Roman"/>
          <w:sz w:val="28"/>
          <w:szCs w:val="28"/>
        </w:rPr>
        <w:t>.8</w:t>
      </w:r>
      <w:r w:rsidRPr="00D3418E">
        <w:rPr>
          <w:rFonts w:ascii="Times New Roman" w:hAnsi="Times New Roman" w:cs="Times New Roman"/>
          <w:sz w:val="28"/>
          <w:szCs w:val="28"/>
        </w:rPr>
        <w:t>. В дни траура в верхней части древка флага Пластовского муниципального округа крепится черная лента, длина которой равна длине полотнища флага. Флаг Пластовского муниципального округа, поднятый на мачте (флагштоке), приспускается до половины высоты мачты (флагштока).</w:t>
      </w:r>
    </w:p>
    <w:p w:rsidR="0049195E" w:rsidRPr="00D3418E" w:rsidRDefault="0049195E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82" w:rsidRDefault="00A14E3F" w:rsidP="00EB630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418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3418E">
        <w:rPr>
          <w:rFonts w:ascii="Times New Roman" w:hAnsi="Times New Roman" w:cs="Times New Roman"/>
          <w:bCs/>
          <w:sz w:val="28"/>
          <w:szCs w:val="28"/>
        </w:rPr>
        <w:t>.</w:t>
      </w:r>
      <w:r w:rsidR="007A6E82" w:rsidRPr="00D3418E">
        <w:rPr>
          <w:rFonts w:ascii="Times New Roman" w:hAnsi="Times New Roman" w:cs="Times New Roman"/>
          <w:bCs/>
          <w:sz w:val="28"/>
          <w:szCs w:val="28"/>
        </w:rPr>
        <w:t>Контроль и ответственность за нарушение настоящего Положения</w:t>
      </w:r>
    </w:p>
    <w:p w:rsidR="00EB6307" w:rsidRPr="00D3418E" w:rsidRDefault="00EB6307" w:rsidP="00A14E3F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5.1. Контроль соблюдения установленных настоящим Положением норм возлагается на администрацию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 муниципального округа.</w:t>
      </w:r>
    </w:p>
    <w:p w:rsidR="007A6E82" w:rsidRPr="00D3418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5.2. Ответственность за искажение флага </w:t>
      </w:r>
      <w:r w:rsidR="0049195E" w:rsidRPr="00D3418E">
        <w:rPr>
          <w:rFonts w:ascii="Times New Roman" w:hAnsi="Times New Roman" w:cs="Times New Roman"/>
          <w:sz w:val="28"/>
          <w:szCs w:val="28"/>
        </w:rPr>
        <w:t>Пластовского</w:t>
      </w:r>
      <w:r w:rsidRPr="00D3418E">
        <w:rPr>
          <w:rFonts w:ascii="Times New Roman" w:hAnsi="Times New Roman" w:cs="Times New Roman"/>
          <w:sz w:val="28"/>
          <w:szCs w:val="28"/>
        </w:rPr>
        <w:t xml:space="preserve"> муниципального округа или его изображения, установленного настоящим Положением, несет исполнитель допущенных искажений. </w:t>
      </w:r>
    </w:p>
    <w:p w:rsidR="0049195E" w:rsidRDefault="007A6E82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FB0307">
        <w:rPr>
          <w:rFonts w:ascii="Times New Roman" w:hAnsi="Times New Roman" w:cs="Times New Roman"/>
          <w:sz w:val="28"/>
          <w:szCs w:val="28"/>
        </w:rPr>
        <w:t xml:space="preserve">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Использование флага </w:t>
      </w:r>
      <w:r w:rsidR="00A14E3F" w:rsidRPr="00D3418E">
        <w:rPr>
          <w:rFonts w:ascii="Times New Roman" w:hAnsi="Times New Roman" w:cs="Times New Roman"/>
          <w:sz w:val="28"/>
          <w:szCs w:val="28"/>
        </w:rPr>
        <w:t xml:space="preserve">Пластовского муниципального округа 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с нарушением настоящего </w:t>
      </w:r>
      <w:r w:rsidR="00FB0307">
        <w:rPr>
          <w:rFonts w:ascii="Times New Roman" w:hAnsi="Times New Roman" w:cs="Times New Roman"/>
          <w:sz w:val="28"/>
          <w:szCs w:val="28"/>
        </w:rPr>
        <w:t>Положения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, а также надругательство над флагом </w:t>
      </w:r>
      <w:r w:rsidR="00A14E3F" w:rsidRPr="00D3418E">
        <w:rPr>
          <w:rFonts w:ascii="Times New Roman" w:hAnsi="Times New Roman" w:cs="Times New Roman"/>
          <w:sz w:val="28"/>
          <w:szCs w:val="28"/>
        </w:rPr>
        <w:t>Пластовского муниципального округа</w:t>
      </w:r>
      <w:r w:rsidR="0049195E" w:rsidRPr="00D3418E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 в соответствии с действующим законодательством</w:t>
      </w:r>
      <w:r w:rsidR="00A14E3F" w:rsidRPr="00D3418E">
        <w:rPr>
          <w:rFonts w:ascii="Times New Roman" w:hAnsi="Times New Roman" w:cs="Times New Roman"/>
          <w:sz w:val="28"/>
          <w:szCs w:val="28"/>
        </w:rPr>
        <w:t>.</w:t>
      </w:r>
    </w:p>
    <w:p w:rsidR="00FB0307" w:rsidRPr="00D3418E" w:rsidRDefault="00FB0307" w:rsidP="00A14E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E82" w:rsidRDefault="00A14E3F" w:rsidP="00A14E3F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418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A6E82" w:rsidRPr="00D3418E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:rsidR="00FB0307" w:rsidRPr="00D3418E" w:rsidRDefault="00FB0307" w:rsidP="00A14E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A6E82" w:rsidRPr="00D3418E" w:rsidRDefault="007A6E82" w:rsidP="00A14E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6.1. Внесение в композицию флага </w:t>
      </w:r>
      <w:r w:rsidR="00D3418E">
        <w:rPr>
          <w:rFonts w:ascii="Times New Roman" w:hAnsi="Times New Roman" w:cs="Times New Roman"/>
          <w:sz w:val="28"/>
          <w:szCs w:val="28"/>
        </w:rPr>
        <w:t>Пласто</w:t>
      </w:r>
      <w:r w:rsidRPr="00D3418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каких-либо изменений допустимо в соответствии с законодательством, регулирующим правоотношения в сфере геральдического обеспечения. </w:t>
      </w:r>
    </w:p>
    <w:p w:rsidR="007A6E82" w:rsidRPr="00D3418E" w:rsidRDefault="007A6E82" w:rsidP="00A14E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 xml:space="preserve">6.2. Права на использование флага </w:t>
      </w:r>
      <w:r w:rsidR="00A14E3F" w:rsidRPr="00D3418E">
        <w:rPr>
          <w:rFonts w:ascii="Times New Roman" w:hAnsi="Times New Roman" w:cs="Times New Roman"/>
          <w:sz w:val="28"/>
          <w:szCs w:val="28"/>
        </w:rPr>
        <w:t>Пласт</w:t>
      </w:r>
      <w:r w:rsidRPr="00D3418E">
        <w:rPr>
          <w:rFonts w:ascii="Times New Roman" w:hAnsi="Times New Roman" w:cs="Times New Roman"/>
          <w:sz w:val="28"/>
          <w:szCs w:val="28"/>
        </w:rPr>
        <w:t>овского муниципального округа, с момента установления его депутатами Со</w:t>
      </w:r>
      <w:r w:rsidR="00A14E3F" w:rsidRPr="00D3418E">
        <w:rPr>
          <w:rFonts w:ascii="Times New Roman" w:hAnsi="Times New Roman" w:cs="Times New Roman"/>
          <w:sz w:val="28"/>
          <w:szCs w:val="28"/>
        </w:rPr>
        <w:t>брания</w:t>
      </w:r>
      <w:r w:rsidRPr="00D3418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14E3F" w:rsidRPr="00D3418E">
        <w:rPr>
          <w:rFonts w:ascii="Times New Roman" w:hAnsi="Times New Roman" w:cs="Times New Roman"/>
          <w:sz w:val="28"/>
          <w:szCs w:val="28"/>
        </w:rPr>
        <w:t>Пласто</w:t>
      </w:r>
      <w:r w:rsidRPr="00D3418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в качестве официального символа </w:t>
      </w:r>
      <w:r w:rsidR="00A14E3F" w:rsidRPr="00D3418E">
        <w:rPr>
          <w:rFonts w:ascii="Times New Roman" w:hAnsi="Times New Roman" w:cs="Times New Roman"/>
          <w:sz w:val="28"/>
          <w:szCs w:val="28"/>
        </w:rPr>
        <w:t>Пласто</w:t>
      </w:r>
      <w:r w:rsidRPr="00D3418E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округа, принадлежат органам местного самоуправления </w:t>
      </w:r>
      <w:r w:rsidR="00A14E3F" w:rsidRPr="00D3418E">
        <w:rPr>
          <w:rFonts w:ascii="Times New Roman" w:hAnsi="Times New Roman" w:cs="Times New Roman"/>
          <w:sz w:val="28"/>
          <w:szCs w:val="28"/>
        </w:rPr>
        <w:t>Пластов</w:t>
      </w:r>
      <w:r w:rsidRPr="00D3418E">
        <w:rPr>
          <w:rFonts w:ascii="Times New Roman" w:hAnsi="Times New Roman" w:cs="Times New Roman"/>
          <w:sz w:val="28"/>
          <w:szCs w:val="28"/>
        </w:rPr>
        <w:t xml:space="preserve">ского муниципального округа. </w:t>
      </w: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Pr="00D3418E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822" w:rsidRDefault="00771822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0307" w:rsidRDefault="00FB0307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0307" w:rsidRDefault="00FB0307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0307" w:rsidRDefault="00FB0307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0307" w:rsidRPr="00D3418E" w:rsidRDefault="00FB0307" w:rsidP="00A1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4E3F" w:rsidRPr="00D3418E" w:rsidRDefault="00FB0307" w:rsidP="00771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FB0307" w:rsidRDefault="00A14E3F" w:rsidP="00FB0307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 w:rsidR="00FB0307">
        <w:rPr>
          <w:rFonts w:ascii="Times New Roman" w:hAnsi="Times New Roman" w:cs="Times New Roman"/>
          <w:sz w:val="28"/>
          <w:szCs w:val="28"/>
        </w:rPr>
        <w:t>о</w:t>
      </w:r>
      <w:r w:rsidR="00FB0307" w:rsidRPr="00D3418E">
        <w:rPr>
          <w:rFonts w:ascii="Times New Roman" w:hAnsi="Times New Roman" w:cs="Times New Roman"/>
          <w:sz w:val="28"/>
          <w:szCs w:val="28"/>
        </w:rPr>
        <w:t xml:space="preserve"> </w:t>
      </w:r>
      <w:r w:rsidR="00FB0307">
        <w:rPr>
          <w:rStyle w:val="aa"/>
          <w:rFonts w:ascii="Times New Roman" w:hAnsi="Times New Roman" w:cs="Times New Roman"/>
          <w:sz w:val="28"/>
          <w:szCs w:val="28"/>
        </w:rPr>
        <w:t xml:space="preserve">флаге </w:t>
      </w:r>
    </w:p>
    <w:p w:rsidR="00FB0307" w:rsidRPr="00D3418E" w:rsidRDefault="00FB0307" w:rsidP="00FB0307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3418E">
        <w:rPr>
          <w:rStyle w:val="aa"/>
          <w:rFonts w:ascii="Times New Roman" w:hAnsi="Times New Roman" w:cs="Times New Roman"/>
          <w:sz w:val="28"/>
          <w:szCs w:val="28"/>
        </w:rPr>
        <w:t>образования</w:t>
      </w:r>
    </w:p>
    <w:p w:rsidR="00FB0307" w:rsidRDefault="00FB0307" w:rsidP="00FB0307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418E">
        <w:rPr>
          <w:rFonts w:ascii="Times New Roman" w:hAnsi="Times New Roman" w:cs="Times New Roman"/>
          <w:sz w:val="28"/>
          <w:szCs w:val="28"/>
        </w:rPr>
        <w:t>«Пластовский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</w:p>
    <w:p w:rsidR="00FB0307" w:rsidRPr="00D3418E" w:rsidRDefault="00FB0307" w:rsidP="00FB0307">
      <w:pPr>
        <w:pStyle w:val="a7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D3418E">
        <w:rPr>
          <w:rFonts w:ascii="Times New Roman" w:hAnsi="Times New Roman" w:cs="Times New Roman"/>
          <w:sz w:val="28"/>
          <w:szCs w:val="28"/>
        </w:rPr>
        <w:t>области»</w:t>
      </w:r>
    </w:p>
    <w:p w:rsidR="00771822" w:rsidRPr="00FB730F" w:rsidRDefault="00771822" w:rsidP="00FB03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1822" w:rsidRPr="00FB730F" w:rsidRDefault="00771822" w:rsidP="00A14E3F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3418E" w:rsidRDefault="00771822" w:rsidP="00D3418E">
      <w:pPr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730F">
        <w:rPr>
          <w:rFonts w:ascii="Times New Roman" w:hAnsi="Times New Roman" w:cs="Times New Roman"/>
          <w:color w:val="000000"/>
          <w:sz w:val="28"/>
          <w:szCs w:val="28"/>
        </w:rPr>
        <w:t>Рисунок Флага</w:t>
      </w:r>
    </w:p>
    <w:p w:rsidR="00D9185D" w:rsidRPr="00FB730F" w:rsidRDefault="00771822" w:rsidP="00D3418E">
      <w:pPr>
        <w:ind w:firstLine="360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FB730F">
        <w:rPr>
          <w:rFonts w:ascii="Times New Roman" w:hAnsi="Times New Roman" w:cs="Times New Roman"/>
          <w:sz w:val="28"/>
          <w:szCs w:val="28"/>
        </w:rPr>
        <w:t>Пластовского муниципального округа</w:t>
      </w:r>
      <w:r w:rsidR="00FB0307">
        <w:rPr>
          <w:rFonts w:ascii="Times New Roman" w:hAnsi="Times New Roman" w:cs="Times New Roman"/>
          <w:sz w:val="28"/>
          <w:szCs w:val="28"/>
        </w:rPr>
        <w:t xml:space="preserve"> Челябинской</w:t>
      </w:r>
      <w:r w:rsidR="00D3418E" w:rsidRPr="00D3418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54284" w:rsidRPr="00E54284" w:rsidRDefault="00A62701" w:rsidP="00A62701">
      <w:r>
        <w:rPr>
          <w:noProof/>
          <w:lang w:eastAsia="ru-RU"/>
        </w:rPr>
        <w:drawing>
          <wp:inline distT="0" distB="0" distL="0" distR="0">
            <wp:extent cx="1905000" cy="1270000"/>
            <wp:effectExtent l="19050" t="0" r="0" b="0"/>
            <wp:docPr id="5" name="Рисунок 5" descr="Пласт (Челябинская область), флаг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аст (Челябинская область), флаг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284" w:rsidRPr="00E54284" w:rsidSect="00B272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9E" w:rsidRDefault="0066769E" w:rsidP="00A14E3F">
      <w:pPr>
        <w:spacing w:after="0" w:line="240" w:lineRule="auto"/>
      </w:pPr>
      <w:r>
        <w:separator/>
      </w:r>
    </w:p>
  </w:endnote>
  <w:endnote w:type="continuationSeparator" w:id="0">
    <w:p w:rsidR="0066769E" w:rsidRDefault="0066769E" w:rsidP="00A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87" w:rsidRDefault="00B2728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C9" w:rsidRDefault="008178C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87" w:rsidRDefault="00B272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9E" w:rsidRDefault="0066769E" w:rsidP="00A14E3F">
      <w:pPr>
        <w:spacing w:after="0" w:line="240" w:lineRule="auto"/>
      </w:pPr>
      <w:r>
        <w:separator/>
      </w:r>
    </w:p>
  </w:footnote>
  <w:footnote w:type="continuationSeparator" w:id="0">
    <w:p w:rsidR="0066769E" w:rsidRDefault="0066769E" w:rsidP="00A14E3F">
      <w:pPr>
        <w:spacing w:after="0" w:line="240" w:lineRule="auto"/>
      </w:pPr>
      <w:r>
        <w:continuationSeparator/>
      </w:r>
    </w:p>
  </w:footnote>
  <w:footnote w:id="1">
    <w:p w:rsidR="00DE2303" w:rsidRDefault="00DE2303">
      <w:pPr>
        <w:pStyle w:val="af0"/>
      </w:pPr>
      <w:r>
        <w:rPr>
          <w:rStyle w:val="aa"/>
        </w:rPr>
        <w:footnoteRef/>
      </w:r>
      <w:r>
        <w:t xml:space="preserve"> </w:t>
      </w:r>
      <w:r w:rsidRPr="00DE2303">
        <w:rPr>
          <w:rFonts w:ascii="Times New Roman" w:hAnsi="Times New Roman" w:cs="Times New Roman"/>
          <w:sz w:val="16"/>
          <w:szCs w:val="16"/>
        </w:rPr>
        <w:t xml:space="preserve"> Размещение флагов: </w:t>
      </w:r>
      <w:r w:rsidRPr="00DE2303">
        <w:rPr>
          <w:rFonts w:ascii="Times New Roman" w:hAnsi="Times New Roman" w:cs="Times New Roman"/>
          <w:b/>
          <w:bCs/>
          <w:sz w:val="16"/>
          <w:szCs w:val="16"/>
        </w:rPr>
        <w:t xml:space="preserve">1 – </w:t>
      </w:r>
      <w:r w:rsidRPr="00DE2303">
        <w:rPr>
          <w:rFonts w:ascii="Times New Roman" w:hAnsi="Times New Roman" w:cs="Times New Roman"/>
          <w:sz w:val="16"/>
          <w:szCs w:val="16"/>
        </w:rPr>
        <w:t xml:space="preserve">флаг РФ или субъекта РФ, </w:t>
      </w:r>
      <w:r w:rsidRPr="00DE2303">
        <w:rPr>
          <w:rFonts w:ascii="Times New Roman" w:hAnsi="Times New Roman" w:cs="Times New Roman"/>
          <w:b/>
          <w:bCs/>
          <w:sz w:val="16"/>
          <w:szCs w:val="16"/>
        </w:rPr>
        <w:t xml:space="preserve">2 – </w:t>
      </w:r>
      <w:r w:rsidRPr="00DE2303">
        <w:rPr>
          <w:rFonts w:ascii="Times New Roman" w:hAnsi="Times New Roman" w:cs="Times New Roman"/>
          <w:sz w:val="16"/>
          <w:szCs w:val="16"/>
        </w:rPr>
        <w:t>флаг муниципального образования, где цифровые обозначения указывают на степень почетности места размещения флага при взгляде от зрителя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87" w:rsidRDefault="00B272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87" w:rsidRDefault="00B272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87" w:rsidRDefault="00B27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545F"/>
    <w:multiLevelType w:val="hybridMultilevel"/>
    <w:tmpl w:val="703C3A82"/>
    <w:lvl w:ilvl="0" w:tplc="453A19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539"/>
    <w:rsid w:val="00040A11"/>
    <w:rsid w:val="00070322"/>
    <w:rsid w:val="001C5FBC"/>
    <w:rsid w:val="003163D0"/>
    <w:rsid w:val="00360202"/>
    <w:rsid w:val="003B7FD4"/>
    <w:rsid w:val="003C0732"/>
    <w:rsid w:val="00457F5B"/>
    <w:rsid w:val="0049195E"/>
    <w:rsid w:val="00496539"/>
    <w:rsid w:val="004E7B19"/>
    <w:rsid w:val="00551E99"/>
    <w:rsid w:val="005751E4"/>
    <w:rsid w:val="00584DFF"/>
    <w:rsid w:val="00590223"/>
    <w:rsid w:val="00595C84"/>
    <w:rsid w:val="005D3129"/>
    <w:rsid w:val="00664A8A"/>
    <w:rsid w:val="0066769E"/>
    <w:rsid w:val="00694AA4"/>
    <w:rsid w:val="006E385B"/>
    <w:rsid w:val="00711263"/>
    <w:rsid w:val="00754016"/>
    <w:rsid w:val="00755823"/>
    <w:rsid w:val="00770B2A"/>
    <w:rsid w:val="00771822"/>
    <w:rsid w:val="007A6E82"/>
    <w:rsid w:val="008178C9"/>
    <w:rsid w:val="00823614"/>
    <w:rsid w:val="0089558F"/>
    <w:rsid w:val="008C0932"/>
    <w:rsid w:val="009D2606"/>
    <w:rsid w:val="00A14E3F"/>
    <w:rsid w:val="00A62701"/>
    <w:rsid w:val="00AA070D"/>
    <w:rsid w:val="00AD14BA"/>
    <w:rsid w:val="00AE2D5F"/>
    <w:rsid w:val="00B27287"/>
    <w:rsid w:val="00B4572A"/>
    <w:rsid w:val="00B71759"/>
    <w:rsid w:val="00B82AD7"/>
    <w:rsid w:val="00BB4F6B"/>
    <w:rsid w:val="00C9305E"/>
    <w:rsid w:val="00D11A29"/>
    <w:rsid w:val="00D3418E"/>
    <w:rsid w:val="00D65ADC"/>
    <w:rsid w:val="00D9185D"/>
    <w:rsid w:val="00DE2303"/>
    <w:rsid w:val="00E433D7"/>
    <w:rsid w:val="00E54284"/>
    <w:rsid w:val="00E63E87"/>
    <w:rsid w:val="00E8006F"/>
    <w:rsid w:val="00E95899"/>
    <w:rsid w:val="00EB4F83"/>
    <w:rsid w:val="00EB6307"/>
    <w:rsid w:val="00F52678"/>
    <w:rsid w:val="00F60B38"/>
    <w:rsid w:val="00F7555D"/>
    <w:rsid w:val="00FB0307"/>
    <w:rsid w:val="00FB730F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aliases w:val="Знак1 Знак1,Знак1 Знак Знак"/>
    <w:basedOn w:val="a0"/>
    <w:link w:val="a3"/>
    <w:locked/>
    <w:rsid w:val="00E8006F"/>
  </w:style>
  <w:style w:type="paragraph" w:styleId="a3">
    <w:name w:val="header"/>
    <w:aliases w:val="Знак1,Знак1 Знак"/>
    <w:basedOn w:val="a"/>
    <w:link w:val="1"/>
    <w:unhideWhenUsed/>
    <w:rsid w:val="00E80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rsid w:val="00E8006F"/>
  </w:style>
  <w:style w:type="paragraph" w:customStyle="1" w:styleId="ConsNormal">
    <w:name w:val="ConsNormal"/>
    <w:uiPriority w:val="99"/>
    <w:semiHidden/>
    <w:rsid w:val="00E8006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006F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8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84DFF"/>
    <w:rPr>
      <w:color w:val="0000FF" w:themeColor="hyperlink"/>
      <w:u w:val="single"/>
    </w:rPr>
  </w:style>
  <w:style w:type="character" w:styleId="aa">
    <w:name w:val="footnote reference"/>
    <w:basedOn w:val="a0"/>
    <w:semiHidden/>
    <w:rsid w:val="00F7555D"/>
  </w:style>
  <w:style w:type="paragraph" w:styleId="ab">
    <w:name w:val="Normal (Web)"/>
    <w:basedOn w:val="a"/>
    <w:uiPriority w:val="99"/>
    <w:unhideWhenUsed/>
    <w:rsid w:val="0069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54016"/>
    <w:rPr>
      <w:i/>
      <w:iCs/>
    </w:rPr>
  </w:style>
  <w:style w:type="character" w:styleId="ad">
    <w:name w:val="Strong"/>
    <w:basedOn w:val="a0"/>
    <w:uiPriority w:val="22"/>
    <w:qFormat/>
    <w:rsid w:val="00754016"/>
    <w:rPr>
      <w:b/>
      <w:bCs/>
    </w:rPr>
  </w:style>
  <w:style w:type="paragraph" w:customStyle="1" w:styleId="Default">
    <w:name w:val="Default"/>
    <w:rsid w:val="007A6E8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4E3F"/>
  </w:style>
  <w:style w:type="paragraph" w:styleId="af0">
    <w:name w:val="footnote text"/>
    <w:basedOn w:val="a"/>
    <w:link w:val="af1"/>
    <w:uiPriority w:val="99"/>
    <w:semiHidden/>
    <w:unhideWhenUsed/>
    <w:rsid w:val="00DE230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E230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E63E8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63E8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63E8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63E8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63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aliases w:val="Знак1 Знак1,Знак1 Знак Знак"/>
    <w:basedOn w:val="a0"/>
    <w:link w:val="a3"/>
    <w:locked/>
    <w:rsid w:val="00E8006F"/>
  </w:style>
  <w:style w:type="paragraph" w:styleId="a3">
    <w:name w:val="header"/>
    <w:aliases w:val="Знак1,Знак1 Знак"/>
    <w:basedOn w:val="a"/>
    <w:link w:val="1"/>
    <w:unhideWhenUsed/>
    <w:rsid w:val="00E80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rsid w:val="00E8006F"/>
  </w:style>
  <w:style w:type="paragraph" w:customStyle="1" w:styleId="ConsNormal">
    <w:name w:val="ConsNormal"/>
    <w:uiPriority w:val="99"/>
    <w:semiHidden/>
    <w:rsid w:val="00E8006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0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006F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80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84DFF"/>
    <w:rPr>
      <w:color w:val="0000FF" w:themeColor="hyperlink"/>
      <w:u w:val="single"/>
    </w:rPr>
  </w:style>
  <w:style w:type="character" w:styleId="aa">
    <w:name w:val="footnote reference"/>
    <w:basedOn w:val="a0"/>
    <w:semiHidden/>
    <w:rsid w:val="00F7555D"/>
  </w:style>
  <w:style w:type="paragraph" w:styleId="ab">
    <w:name w:val="Normal (Web)"/>
    <w:basedOn w:val="a"/>
    <w:uiPriority w:val="99"/>
    <w:unhideWhenUsed/>
    <w:rsid w:val="0069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54016"/>
    <w:rPr>
      <w:i/>
      <w:iCs/>
    </w:rPr>
  </w:style>
  <w:style w:type="character" w:styleId="ad">
    <w:name w:val="Strong"/>
    <w:basedOn w:val="a0"/>
    <w:uiPriority w:val="22"/>
    <w:qFormat/>
    <w:rsid w:val="00754016"/>
    <w:rPr>
      <w:b/>
      <w:bCs/>
    </w:rPr>
  </w:style>
  <w:style w:type="paragraph" w:customStyle="1" w:styleId="Default">
    <w:name w:val="Default"/>
    <w:rsid w:val="007A6E8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4E3F"/>
  </w:style>
  <w:style w:type="paragraph" w:styleId="af0">
    <w:name w:val="footnote text"/>
    <w:basedOn w:val="a"/>
    <w:link w:val="af1"/>
    <w:uiPriority w:val="99"/>
    <w:semiHidden/>
    <w:unhideWhenUsed/>
    <w:rsid w:val="00DE230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E23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A573-2636-428E-962E-E91CE583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Анна</dc:creator>
  <cp:lastModifiedBy>user</cp:lastModifiedBy>
  <cp:revision>7</cp:revision>
  <dcterms:created xsi:type="dcterms:W3CDTF">2025-04-15T11:31:00Z</dcterms:created>
  <dcterms:modified xsi:type="dcterms:W3CDTF">2025-04-28T09:34:00Z</dcterms:modified>
</cp:coreProperties>
</file>