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82" w:rsidRPr="00277182" w:rsidRDefault="00277182" w:rsidP="0027718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5170" cy="7435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DEF" w:rsidRP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DEF">
        <w:rPr>
          <w:rFonts w:ascii="Times New Roman" w:hAnsi="Times New Roman" w:cs="Times New Roman"/>
          <w:sz w:val="24"/>
          <w:szCs w:val="24"/>
        </w:rPr>
        <w:t>СОБРАНИЕ  ДЕПУТАТОВ ПОРЕЦКОГО МУНИЦИПАЛЬНОГО ОКРУГА</w:t>
      </w:r>
    </w:p>
    <w:p w:rsidR="000A0DEF" w:rsidRP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DEF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0A0DEF" w:rsidRP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DEF">
        <w:rPr>
          <w:rFonts w:ascii="Times New Roman" w:hAnsi="Times New Roman" w:cs="Times New Roman"/>
          <w:sz w:val="24"/>
          <w:szCs w:val="24"/>
        </w:rPr>
        <w:t>РЕШЕНИЕ</w:t>
      </w:r>
    </w:p>
    <w:p w:rsidR="000A0DEF" w:rsidRP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DEF">
        <w:rPr>
          <w:rFonts w:ascii="Times New Roman" w:hAnsi="Times New Roman" w:cs="Times New Roman"/>
          <w:sz w:val="24"/>
          <w:szCs w:val="24"/>
        </w:rPr>
        <w:t>Собрания депутатов первого созыва</w:t>
      </w:r>
    </w:p>
    <w:p w:rsidR="000A0DEF" w:rsidRPr="000A0DEF" w:rsidRDefault="002B38F4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02 декабря </w:t>
      </w:r>
      <w:r w:rsidR="000A0DEF" w:rsidRPr="000A0DEF">
        <w:rPr>
          <w:rFonts w:ascii="Times New Roman" w:hAnsi="Times New Roman" w:cs="Times New Roman"/>
          <w:sz w:val="24"/>
          <w:szCs w:val="24"/>
        </w:rPr>
        <w:t>2022 года № С-0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A0DEF" w:rsidRPr="000A0DE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DE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A0D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A0DEF">
        <w:rPr>
          <w:rFonts w:ascii="Times New Roman" w:hAnsi="Times New Roman" w:cs="Times New Roman"/>
          <w:sz w:val="24"/>
          <w:szCs w:val="24"/>
        </w:rPr>
        <w:t>орецкое</w:t>
      </w:r>
    </w:p>
    <w:p w:rsidR="000A0DEF" w:rsidRPr="000A0DEF" w:rsidRDefault="000A0DEF" w:rsidP="000A0D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573"/>
      </w:tblGrid>
      <w:tr w:rsidR="0052740D" w:rsidRPr="000D3EC3" w:rsidTr="000D2BA3">
        <w:tc>
          <w:tcPr>
            <w:tcW w:w="3998" w:type="dxa"/>
            <w:hideMark/>
          </w:tcPr>
          <w:p w:rsidR="0052740D" w:rsidRPr="000A0DEF" w:rsidRDefault="002777A7" w:rsidP="00806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Положения о гербе и флаге </w:t>
            </w:r>
            <w:r w:rsidR="0080634F" w:rsidRPr="000A0DEF">
              <w:rPr>
                <w:rFonts w:ascii="Times New Roman" w:hAnsi="Times New Roman" w:cs="Times New Roman"/>
                <w:b/>
                <w:sz w:val="24"/>
                <w:szCs w:val="24"/>
              </w:rPr>
              <w:t>Порецкого</w:t>
            </w:r>
            <w:r w:rsidRPr="000A0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Чувашской Республики</w:t>
            </w:r>
            <w:r w:rsidR="00CB3AB3" w:rsidRPr="000A0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3" w:type="dxa"/>
          </w:tcPr>
          <w:p w:rsidR="0052740D" w:rsidRPr="000D3EC3" w:rsidRDefault="0052740D" w:rsidP="006A5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740D" w:rsidRPr="000D3EC3" w:rsidRDefault="0052740D" w:rsidP="00527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40D" w:rsidRPr="000D3EC3" w:rsidRDefault="0052740D" w:rsidP="00D27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3EC3">
        <w:rPr>
          <w:rFonts w:ascii="Times New Roman" w:hAnsi="Times New Roman" w:cs="Times New Roman"/>
          <w:sz w:val="24"/>
          <w:szCs w:val="24"/>
        </w:rPr>
        <w:t xml:space="preserve">          В соответствии </w:t>
      </w:r>
      <w:r w:rsidR="002777A7" w:rsidRPr="000D3EC3">
        <w:rPr>
          <w:rFonts w:ascii="Times New Roman" w:hAnsi="Times New Roman" w:cs="Times New Roman"/>
          <w:sz w:val="24"/>
          <w:szCs w:val="24"/>
        </w:rPr>
        <w:t xml:space="preserve">со статьей 9 Федерального закона от </w:t>
      </w:r>
      <w:r w:rsidRPr="000D3EC3">
        <w:rPr>
          <w:rFonts w:ascii="Times New Roman" w:hAnsi="Times New Roman" w:cs="Times New Roman"/>
          <w:sz w:val="24"/>
          <w:szCs w:val="24"/>
        </w:rPr>
        <w:t>06.10.2003 № 131-ФЗ «Об общих принципах организации местного самоуправления в Российской Федерации»</w:t>
      </w:r>
      <w:r w:rsidR="0050051C" w:rsidRPr="000D3EC3">
        <w:rPr>
          <w:rFonts w:ascii="Times New Roman" w:hAnsi="Times New Roman" w:cs="Times New Roman"/>
          <w:sz w:val="24"/>
          <w:szCs w:val="24"/>
        </w:rPr>
        <w:t xml:space="preserve">, </w:t>
      </w:r>
      <w:r w:rsidR="000A0DEF" w:rsidRPr="000A0DEF">
        <w:rPr>
          <w:rFonts w:ascii="Times New Roman" w:hAnsi="Times New Roman" w:cs="Times New Roman"/>
          <w:sz w:val="24"/>
          <w:szCs w:val="24"/>
        </w:rPr>
        <w:t xml:space="preserve">Законом Чувашской Республики от 29 марта 2022 г. №  25 «О преобразовании </w:t>
      </w:r>
      <w:proofErr w:type="gramStart"/>
      <w:r w:rsidR="000A0DEF" w:rsidRPr="000A0DEF">
        <w:rPr>
          <w:rFonts w:ascii="Times New Roman" w:hAnsi="Times New Roman" w:cs="Times New Roman"/>
          <w:sz w:val="24"/>
          <w:szCs w:val="24"/>
        </w:rPr>
        <w:t xml:space="preserve">муниципальных образований Порецкого района Чувашской Республики и о внесении изменений в Закон Чувашской Республики "Об установлении границ муниципальных образований Чувашской Республики и наделении их статусом городского, сельского поселения, муниципального района, муниципального округа и городского округа», </w:t>
      </w:r>
      <w:r w:rsidR="000D3EC3" w:rsidRPr="000D3EC3">
        <w:rPr>
          <w:rFonts w:ascii="Times New Roman" w:hAnsi="Times New Roman" w:cs="Times New Roman"/>
          <w:sz w:val="24"/>
          <w:szCs w:val="24"/>
        </w:rPr>
        <w:t>п. 8 Положения о Государственном геральдическом регистре Российской Федерации, утвержденного Указом Президента РФ от 21.03.1996 N 403</w:t>
      </w:r>
      <w:r w:rsidR="000A0DEF">
        <w:rPr>
          <w:rFonts w:ascii="Times New Roman" w:hAnsi="Times New Roman" w:cs="Times New Roman"/>
          <w:sz w:val="24"/>
          <w:szCs w:val="24"/>
        </w:rPr>
        <w:t xml:space="preserve"> </w:t>
      </w:r>
      <w:r w:rsidR="000A0DEF" w:rsidRPr="000A0DEF">
        <w:rPr>
          <w:rFonts w:ascii="Times New Roman" w:hAnsi="Times New Roman" w:cs="Times New Roman"/>
          <w:sz w:val="24"/>
          <w:szCs w:val="24"/>
        </w:rPr>
        <w:t xml:space="preserve">Собрание депутатов Порецкого муниципального округа Чувашской Республики </w:t>
      </w:r>
      <w:r w:rsidR="000A0DEF" w:rsidRPr="000A0DEF">
        <w:rPr>
          <w:rFonts w:ascii="Times New Roman" w:hAnsi="Times New Roman" w:cs="Times New Roman"/>
          <w:b/>
          <w:sz w:val="24"/>
          <w:szCs w:val="24"/>
        </w:rPr>
        <w:t>решило</w:t>
      </w:r>
      <w:r w:rsidR="000A0DEF" w:rsidRPr="000A0DE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27172" w:rsidRPr="0050051C" w:rsidRDefault="00D27172" w:rsidP="00D27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740D" w:rsidRPr="0050051C" w:rsidRDefault="0052740D" w:rsidP="0052740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0C00" w:rsidRPr="00316AD8" w:rsidRDefault="00040C00" w:rsidP="00040C00">
      <w:pPr>
        <w:pStyle w:val="a3"/>
        <w:widowControl w:val="0"/>
        <w:numPr>
          <w:ilvl w:val="0"/>
          <w:numId w:val="1"/>
        </w:numPr>
        <w:tabs>
          <w:tab w:val="left" w:pos="1020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6AD8">
        <w:rPr>
          <w:rFonts w:ascii="Times New Roman" w:hAnsi="Times New Roman"/>
          <w:sz w:val="24"/>
          <w:szCs w:val="24"/>
        </w:rPr>
        <w:t xml:space="preserve">Считать герб </w:t>
      </w:r>
      <w:r w:rsidR="000A0DEF">
        <w:rPr>
          <w:rFonts w:ascii="Times New Roman" w:hAnsi="Times New Roman"/>
          <w:sz w:val="24"/>
          <w:szCs w:val="24"/>
        </w:rPr>
        <w:t>Порецкого</w:t>
      </w:r>
      <w:r w:rsidRPr="00316AD8">
        <w:rPr>
          <w:rFonts w:ascii="Times New Roman" w:hAnsi="Times New Roman"/>
          <w:sz w:val="24"/>
          <w:szCs w:val="24"/>
        </w:rPr>
        <w:t xml:space="preserve"> района Чувашской Республики, утвержденный Решением Собрания депутатов </w:t>
      </w:r>
      <w:r w:rsidR="008D0FDB">
        <w:rPr>
          <w:rFonts w:ascii="Times New Roman" w:hAnsi="Times New Roman"/>
          <w:sz w:val="24"/>
          <w:szCs w:val="24"/>
        </w:rPr>
        <w:t>Порецкого</w:t>
      </w:r>
      <w:r w:rsidRPr="00316AD8">
        <w:rPr>
          <w:rFonts w:ascii="Times New Roman" w:hAnsi="Times New Roman"/>
          <w:sz w:val="24"/>
          <w:szCs w:val="24"/>
        </w:rPr>
        <w:t xml:space="preserve"> района Чувашской Республики № </w:t>
      </w:r>
      <w:r w:rsidR="008D0FDB">
        <w:rPr>
          <w:rFonts w:ascii="Times New Roman" w:hAnsi="Times New Roman"/>
          <w:sz w:val="24"/>
          <w:szCs w:val="24"/>
        </w:rPr>
        <w:t>С-11/05</w:t>
      </w:r>
      <w:r w:rsidRPr="00316AD8">
        <w:rPr>
          <w:rFonts w:ascii="Times New Roman" w:hAnsi="Times New Roman"/>
          <w:sz w:val="24"/>
          <w:szCs w:val="24"/>
        </w:rPr>
        <w:t xml:space="preserve"> от </w:t>
      </w:r>
      <w:r w:rsidR="008D0FDB">
        <w:rPr>
          <w:rFonts w:ascii="Times New Roman" w:hAnsi="Times New Roman"/>
          <w:sz w:val="24"/>
          <w:szCs w:val="24"/>
        </w:rPr>
        <w:t>19</w:t>
      </w:r>
      <w:r w:rsidRPr="00316AD8">
        <w:rPr>
          <w:rFonts w:ascii="Times New Roman" w:hAnsi="Times New Roman"/>
          <w:sz w:val="24"/>
          <w:szCs w:val="24"/>
        </w:rPr>
        <w:t>.</w:t>
      </w:r>
      <w:r w:rsidR="008D0FDB">
        <w:rPr>
          <w:rFonts w:ascii="Times New Roman" w:hAnsi="Times New Roman"/>
          <w:sz w:val="24"/>
          <w:szCs w:val="24"/>
        </w:rPr>
        <w:t>1</w:t>
      </w:r>
      <w:r w:rsidRPr="00316AD8">
        <w:rPr>
          <w:rFonts w:ascii="Times New Roman" w:hAnsi="Times New Roman"/>
          <w:sz w:val="24"/>
          <w:szCs w:val="24"/>
        </w:rPr>
        <w:t>2.201</w:t>
      </w:r>
      <w:r w:rsidR="008D0FDB">
        <w:rPr>
          <w:rFonts w:ascii="Times New Roman" w:hAnsi="Times New Roman"/>
          <w:sz w:val="24"/>
          <w:szCs w:val="24"/>
        </w:rPr>
        <w:t>6</w:t>
      </w:r>
      <w:r w:rsidRPr="00316AD8">
        <w:rPr>
          <w:rFonts w:ascii="Times New Roman" w:hAnsi="Times New Roman"/>
          <w:sz w:val="24"/>
          <w:szCs w:val="24"/>
        </w:rPr>
        <w:t xml:space="preserve"> года, зарегистрированный в Геральдическом Совете при Президенте Российской Федерации, внесенный в Государственный геральдический регистр Российской Федерации под регистрационным номером </w:t>
      </w:r>
      <w:r w:rsidR="006E2DD2">
        <w:rPr>
          <w:rFonts w:ascii="Times New Roman" w:hAnsi="Times New Roman"/>
          <w:sz w:val="24"/>
          <w:szCs w:val="24"/>
        </w:rPr>
        <w:t>11289</w:t>
      </w:r>
      <w:r w:rsidR="00CE35D0" w:rsidRPr="00316AD8">
        <w:rPr>
          <w:rFonts w:ascii="Times New Roman" w:hAnsi="Times New Roman"/>
          <w:sz w:val="24"/>
          <w:szCs w:val="24"/>
        </w:rPr>
        <w:t xml:space="preserve"> –</w:t>
      </w:r>
      <w:r w:rsidRPr="00316AD8">
        <w:rPr>
          <w:rFonts w:ascii="Times New Roman" w:hAnsi="Times New Roman"/>
          <w:sz w:val="24"/>
          <w:szCs w:val="24"/>
        </w:rPr>
        <w:t xml:space="preserve"> </w:t>
      </w:r>
      <w:r w:rsidR="00CE35D0" w:rsidRPr="00316AD8">
        <w:rPr>
          <w:rFonts w:ascii="Times New Roman" w:hAnsi="Times New Roman"/>
          <w:sz w:val="24"/>
          <w:szCs w:val="24"/>
        </w:rPr>
        <w:t>официальным символом (</w:t>
      </w:r>
      <w:r w:rsidRPr="00316AD8">
        <w:rPr>
          <w:rFonts w:ascii="Times New Roman" w:hAnsi="Times New Roman"/>
          <w:sz w:val="24"/>
          <w:szCs w:val="24"/>
        </w:rPr>
        <w:t>гербом</w:t>
      </w:r>
      <w:r w:rsidR="00CE35D0" w:rsidRPr="00316AD8">
        <w:rPr>
          <w:rFonts w:ascii="Times New Roman" w:hAnsi="Times New Roman"/>
          <w:sz w:val="24"/>
          <w:szCs w:val="24"/>
        </w:rPr>
        <w:t xml:space="preserve">) </w:t>
      </w:r>
      <w:r w:rsidR="008D0FDB">
        <w:rPr>
          <w:rFonts w:ascii="Times New Roman" w:hAnsi="Times New Roman"/>
          <w:sz w:val="24"/>
          <w:szCs w:val="24"/>
        </w:rPr>
        <w:t>Порецкого</w:t>
      </w:r>
      <w:r w:rsidRPr="00316AD8">
        <w:rPr>
          <w:rFonts w:ascii="Times New Roman" w:hAnsi="Times New Roman"/>
          <w:sz w:val="24"/>
          <w:szCs w:val="24"/>
        </w:rPr>
        <w:t xml:space="preserve"> муниципального округа Чувашской Республики.</w:t>
      </w:r>
    </w:p>
    <w:p w:rsidR="00CE35D0" w:rsidRPr="00316AD8" w:rsidRDefault="001C3F4F" w:rsidP="00CE35D0">
      <w:pPr>
        <w:pStyle w:val="a3"/>
        <w:widowControl w:val="0"/>
        <w:numPr>
          <w:ilvl w:val="0"/>
          <w:numId w:val="1"/>
        </w:numPr>
        <w:tabs>
          <w:tab w:val="left" w:pos="1020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6AD8">
        <w:rPr>
          <w:rFonts w:ascii="Times New Roman" w:hAnsi="Times New Roman"/>
          <w:sz w:val="24"/>
          <w:szCs w:val="24"/>
        </w:rPr>
        <w:t>Считать флаг</w:t>
      </w:r>
      <w:r w:rsidRPr="00316AD8">
        <w:t xml:space="preserve"> </w:t>
      </w:r>
      <w:r w:rsidR="008D0FDB" w:rsidRPr="009008CA">
        <w:rPr>
          <w:rFonts w:ascii="Times New Roman" w:hAnsi="Times New Roman" w:cs="Times New Roman"/>
          <w:sz w:val="24"/>
          <w:szCs w:val="24"/>
        </w:rPr>
        <w:t>Порецкого</w:t>
      </w:r>
      <w:r w:rsidRPr="00316AD8">
        <w:rPr>
          <w:rFonts w:ascii="Times New Roman" w:hAnsi="Times New Roman"/>
          <w:sz w:val="24"/>
          <w:szCs w:val="24"/>
        </w:rPr>
        <w:t xml:space="preserve"> района Чувашской Республики, утвержденный Решением Собрания депутатов </w:t>
      </w:r>
      <w:r w:rsidR="008D0FDB">
        <w:rPr>
          <w:rFonts w:ascii="Times New Roman" w:hAnsi="Times New Roman"/>
          <w:sz w:val="24"/>
          <w:szCs w:val="24"/>
        </w:rPr>
        <w:t>Порецкого</w:t>
      </w:r>
      <w:r w:rsidRPr="00316AD8">
        <w:rPr>
          <w:rFonts w:ascii="Times New Roman" w:hAnsi="Times New Roman"/>
          <w:sz w:val="24"/>
          <w:szCs w:val="24"/>
        </w:rPr>
        <w:t xml:space="preserve"> района Чувашской Республики № </w:t>
      </w:r>
      <w:r w:rsidR="008D0FDB">
        <w:rPr>
          <w:rFonts w:ascii="Times New Roman" w:hAnsi="Times New Roman"/>
          <w:sz w:val="24"/>
          <w:szCs w:val="24"/>
        </w:rPr>
        <w:t>С-11/05</w:t>
      </w:r>
      <w:r w:rsidRPr="00316AD8">
        <w:rPr>
          <w:rFonts w:ascii="Times New Roman" w:hAnsi="Times New Roman"/>
          <w:sz w:val="24"/>
          <w:szCs w:val="24"/>
        </w:rPr>
        <w:t xml:space="preserve"> от </w:t>
      </w:r>
      <w:r w:rsidR="008D0FDB">
        <w:rPr>
          <w:rFonts w:ascii="Times New Roman" w:hAnsi="Times New Roman"/>
          <w:sz w:val="24"/>
          <w:szCs w:val="24"/>
        </w:rPr>
        <w:t>19</w:t>
      </w:r>
      <w:r w:rsidRPr="00316AD8">
        <w:rPr>
          <w:rFonts w:ascii="Times New Roman" w:hAnsi="Times New Roman"/>
          <w:sz w:val="24"/>
          <w:szCs w:val="24"/>
        </w:rPr>
        <w:t>.</w:t>
      </w:r>
      <w:r w:rsidR="008D0FDB">
        <w:rPr>
          <w:rFonts w:ascii="Times New Roman" w:hAnsi="Times New Roman"/>
          <w:sz w:val="24"/>
          <w:szCs w:val="24"/>
        </w:rPr>
        <w:t>1</w:t>
      </w:r>
      <w:r w:rsidRPr="00316AD8">
        <w:rPr>
          <w:rFonts w:ascii="Times New Roman" w:hAnsi="Times New Roman"/>
          <w:sz w:val="24"/>
          <w:szCs w:val="24"/>
        </w:rPr>
        <w:t>2.201</w:t>
      </w:r>
      <w:r w:rsidR="008D0FDB">
        <w:rPr>
          <w:rFonts w:ascii="Times New Roman" w:hAnsi="Times New Roman"/>
          <w:sz w:val="24"/>
          <w:szCs w:val="24"/>
        </w:rPr>
        <w:t>6</w:t>
      </w:r>
      <w:r w:rsidRPr="00316AD8">
        <w:rPr>
          <w:rFonts w:ascii="Times New Roman" w:hAnsi="Times New Roman"/>
          <w:sz w:val="24"/>
          <w:szCs w:val="24"/>
        </w:rPr>
        <w:t xml:space="preserve"> года, зарегистрированный в Геральдическом Совете при Президенте Российской Федерации, внесенный в Государственный геральдический регистр Российской Федерации под регистрационным номером </w:t>
      </w:r>
      <w:r w:rsidR="006E2DD2">
        <w:rPr>
          <w:rFonts w:ascii="Times New Roman" w:hAnsi="Times New Roman"/>
          <w:sz w:val="24"/>
          <w:szCs w:val="24"/>
        </w:rPr>
        <w:t>11290</w:t>
      </w:r>
      <w:r w:rsidRPr="00316AD8">
        <w:rPr>
          <w:rFonts w:ascii="Times New Roman" w:hAnsi="Times New Roman"/>
          <w:sz w:val="24"/>
          <w:szCs w:val="24"/>
        </w:rPr>
        <w:t xml:space="preserve"> </w:t>
      </w:r>
      <w:r w:rsidR="00CE35D0" w:rsidRPr="00316AD8">
        <w:rPr>
          <w:rFonts w:ascii="Times New Roman" w:hAnsi="Times New Roman"/>
          <w:sz w:val="24"/>
          <w:szCs w:val="24"/>
        </w:rPr>
        <w:t>–</w:t>
      </w:r>
      <w:r w:rsidRPr="00316AD8">
        <w:rPr>
          <w:rFonts w:ascii="Times New Roman" w:hAnsi="Times New Roman"/>
          <w:sz w:val="24"/>
          <w:szCs w:val="24"/>
        </w:rPr>
        <w:t xml:space="preserve"> </w:t>
      </w:r>
      <w:r w:rsidR="00CE35D0" w:rsidRPr="00316AD8">
        <w:rPr>
          <w:rFonts w:ascii="Times New Roman" w:hAnsi="Times New Roman"/>
          <w:sz w:val="24"/>
          <w:szCs w:val="24"/>
        </w:rPr>
        <w:t>официальным символом (</w:t>
      </w:r>
      <w:r w:rsidRPr="00316AD8">
        <w:rPr>
          <w:rFonts w:ascii="Times New Roman" w:hAnsi="Times New Roman"/>
          <w:sz w:val="24"/>
          <w:szCs w:val="24"/>
        </w:rPr>
        <w:t>флагом</w:t>
      </w:r>
      <w:r w:rsidR="00CE35D0" w:rsidRPr="00316AD8">
        <w:rPr>
          <w:rFonts w:ascii="Times New Roman" w:hAnsi="Times New Roman"/>
          <w:sz w:val="24"/>
          <w:szCs w:val="24"/>
        </w:rPr>
        <w:t xml:space="preserve">) </w:t>
      </w:r>
      <w:r w:rsidRPr="00316AD8">
        <w:t xml:space="preserve"> </w:t>
      </w:r>
      <w:r w:rsidR="008D0FDB" w:rsidRPr="008D0FDB">
        <w:rPr>
          <w:rFonts w:ascii="Times New Roman" w:hAnsi="Times New Roman" w:cs="Times New Roman"/>
          <w:sz w:val="24"/>
          <w:szCs w:val="24"/>
        </w:rPr>
        <w:t>Порецкого</w:t>
      </w:r>
      <w:r w:rsidRPr="00316AD8">
        <w:rPr>
          <w:rFonts w:ascii="Times New Roman" w:hAnsi="Times New Roman"/>
          <w:sz w:val="24"/>
          <w:szCs w:val="24"/>
        </w:rPr>
        <w:t xml:space="preserve"> муниципального округа Чувашской Республики. </w:t>
      </w:r>
    </w:p>
    <w:p w:rsidR="00CE35D0" w:rsidRDefault="00CE35D0" w:rsidP="00CE35D0">
      <w:pPr>
        <w:pStyle w:val="a3"/>
        <w:widowControl w:val="0"/>
        <w:numPr>
          <w:ilvl w:val="0"/>
          <w:numId w:val="1"/>
        </w:numPr>
        <w:tabs>
          <w:tab w:val="left" w:pos="1020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35D0">
        <w:rPr>
          <w:rFonts w:ascii="Times New Roman" w:hAnsi="Times New Roman"/>
          <w:sz w:val="24"/>
          <w:szCs w:val="24"/>
        </w:rPr>
        <w:t xml:space="preserve">Утвердить прилагаемое Положение о гербе и флаге </w:t>
      </w:r>
      <w:r w:rsidR="008D0FDB">
        <w:rPr>
          <w:rFonts w:ascii="Times New Roman" w:hAnsi="Times New Roman"/>
          <w:sz w:val="24"/>
          <w:szCs w:val="24"/>
        </w:rPr>
        <w:t>Порецкого</w:t>
      </w:r>
      <w:r w:rsidRPr="00CE35D0">
        <w:rPr>
          <w:rFonts w:ascii="Times New Roman" w:hAnsi="Times New Roman"/>
          <w:sz w:val="24"/>
          <w:szCs w:val="24"/>
        </w:rPr>
        <w:t xml:space="preserve"> муниципального округа Чувашской Республики.</w:t>
      </w:r>
    </w:p>
    <w:p w:rsidR="009008CA" w:rsidRPr="009008CA" w:rsidRDefault="00C65F3B" w:rsidP="00C65F3B">
      <w:pPr>
        <w:pStyle w:val="a3"/>
        <w:ind w:left="0" w:firstLine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008CA" w:rsidRPr="009008CA">
        <w:rPr>
          <w:rFonts w:ascii="Times New Roman" w:hAnsi="Times New Roman"/>
          <w:sz w:val="24"/>
          <w:szCs w:val="24"/>
        </w:rPr>
        <w:t>Признать утратившим силу Решение Собр</w:t>
      </w:r>
      <w:r>
        <w:rPr>
          <w:rFonts w:ascii="Times New Roman" w:hAnsi="Times New Roman"/>
          <w:sz w:val="24"/>
          <w:szCs w:val="24"/>
        </w:rPr>
        <w:t xml:space="preserve">ания депутатов Порецкого района </w:t>
      </w:r>
      <w:r w:rsidR="009008CA" w:rsidRPr="009008CA">
        <w:rPr>
          <w:rFonts w:ascii="Times New Roman" w:hAnsi="Times New Roman"/>
          <w:sz w:val="24"/>
          <w:szCs w:val="24"/>
        </w:rPr>
        <w:t>Чувашской Республики от 19 декабря 2016 г. N С-11/05 "Об утверждении муниципальных символов (герба и флага) Порецкого района Чувашской Республики"</w:t>
      </w:r>
      <w:r>
        <w:rPr>
          <w:rFonts w:ascii="Times New Roman" w:hAnsi="Times New Roman"/>
          <w:sz w:val="24"/>
          <w:szCs w:val="24"/>
        </w:rPr>
        <w:t>.</w:t>
      </w:r>
    </w:p>
    <w:p w:rsidR="00AA267F" w:rsidRPr="00AD200D" w:rsidRDefault="009008CA" w:rsidP="008B0911">
      <w:pPr>
        <w:widowControl w:val="0"/>
        <w:tabs>
          <w:tab w:val="left" w:pos="10205"/>
        </w:tabs>
        <w:spacing w:after="0" w:line="240" w:lineRule="auto"/>
        <w:ind w:left="50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2777A7" w:rsidRPr="008D0FDB">
        <w:rPr>
          <w:rFonts w:ascii="Times New Roman" w:hAnsi="Times New Roman"/>
          <w:sz w:val="24"/>
          <w:szCs w:val="24"/>
        </w:rPr>
        <w:t xml:space="preserve">Признать </w:t>
      </w:r>
      <w:proofErr w:type="gramStart"/>
      <w:r w:rsidR="002777A7" w:rsidRPr="008D0FDB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2777A7" w:rsidRPr="008D0FDB">
        <w:rPr>
          <w:rFonts w:ascii="Times New Roman" w:hAnsi="Times New Roman"/>
          <w:sz w:val="24"/>
          <w:szCs w:val="24"/>
        </w:rPr>
        <w:t xml:space="preserve"> силу решение Собрания депутатов </w:t>
      </w:r>
      <w:r w:rsidR="008D0FDB" w:rsidRPr="008D0FDB">
        <w:rPr>
          <w:rFonts w:ascii="Times New Roman" w:hAnsi="Times New Roman"/>
          <w:sz w:val="24"/>
          <w:szCs w:val="24"/>
        </w:rPr>
        <w:t>Порецкого</w:t>
      </w:r>
      <w:r w:rsidR="002777A7" w:rsidRPr="008D0FDB">
        <w:rPr>
          <w:rFonts w:ascii="Times New Roman" w:hAnsi="Times New Roman"/>
          <w:sz w:val="24"/>
          <w:szCs w:val="24"/>
        </w:rPr>
        <w:t xml:space="preserve"> района от </w:t>
      </w:r>
      <w:r w:rsidR="008D0FDB" w:rsidRPr="008D0FDB">
        <w:rPr>
          <w:rFonts w:ascii="Times New Roman" w:hAnsi="Times New Roman"/>
          <w:sz w:val="24"/>
          <w:szCs w:val="24"/>
        </w:rPr>
        <w:t>19</w:t>
      </w:r>
      <w:r w:rsidR="002777A7" w:rsidRPr="008D0FDB">
        <w:rPr>
          <w:rFonts w:ascii="Times New Roman" w:hAnsi="Times New Roman"/>
          <w:sz w:val="24"/>
          <w:szCs w:val="24"/>
        </w:rPr>
        <w:t>.</w:t>
      </w:r>
      <w:r w:rsidR="008D0FDB" w:rsidRPr="008D0FDB">
        <w:rPr>
          <w:rFonts w:ascii="Times New Roman" w:hAnsi="Times New Roman"/>
          <w:sz w:val="24"/>
          <w:szCs w:val="24"/>
        </w:rPr>
        <w:t>1</w:t>
      </w:r>
      <w:r w:rsidR="002777A7" w:rsidRPr="008D0FDB">
        <w:rPr>
          <w:rFonts w:ascii="Times New Roman" w:hAnsi="Times New Roman"/>
          <w:sz w:val="24"/>
          <w:szCs w:val="24"/>
        </w:rPr>
        <w:t>2.201</w:t>
      </w:r>
      <w:r w:rsidR="008D0FDB" w:rsidRPr="008D0FDB">
        <w:rPr>
          <w:rFonts w:ascii="Times New Roman" w:hAnsi="Times New Roman"/>
          <w:sz w:val="24"/>
          <w:szCs w:val="24"/>
        </w:rPr>
        <w:t>6</w:t>
      </w:r>
      <w:r w:rsidR="002777A7" w:rsidRPr="008D0FDB">
        <w:rPr>
          <w:rFonts w:ascii="Times New Roman" w:hAnsi="Times New Roman"/>
          <w:sz w:val="24"/>
          <w:szCs w:val="24"/>
        </w:rPr>
        <w:t xml:space="preserve"> № </w:t>
      </w:r>
      <w:r w:rsidR="008D0FDB" w:rsidRPr="008D0FDB">
        <w:rPr>
          <w:rFonts w:ascii="Times New Roman" w:hAnsi="Times New Roman"/>
          <w:sz w:val="24"/>
          <w:szCs w:val="24"/>
        </w:rPr>
        <w:t>С-11/05</w:t>
      </w:r>
      <w:r w:rsidR="002777A7" w:rsidRPr="008D0FDB">
        <w:rPr>
          <w:rFonts w:ascii="Times New Roman" w:hAnsi="Times New Roman"/>
          <w:sz w:val="24"/>
          <w:szCs w:val="24"/>
        </w:rPr>
        <w:t xml:space="preserve"> </w:t>
      </w:r>
      <w:r w:rsidR="008D0FDB" w:rsidRPr="008D0FDB">
        <w:rPr>
          <w:rFonts w:ascii="Times New Roman" w:hAnsi="Times New Roman"/>
          <w:sz w:val="24"/>
          <w:szCs w:val="24"/>
        </w:rPr>
        <w:t xml:space="preserve">"Об утверждении муниципальных символов (герба и флага) Порецкого района Чувашской </w:t>
      </w:r>
      <w:r>
        <w:rPr>
          <w:rFonts w:ascii="Times New Roman" w:hAnsi="Times New Roman"/>
          <w:sz w:val="24"/>
          <w:szCs w:val="24"/>
        </w:rPr>
        <w:t xml:space="preserve">5. </w:t>
      </w:r>
      <w:r w:rsidR="00C65F3B">
        <w:rPr>
          <w:rFonts w:ascii="Times New Roman" w:hAnsi="Times New Roman"/>
          <w:sz w:val="24"/>
          <w:szCs w:val="24"/>
        </w:rPr>
        <w:t xml:space="preserve">   5. </w:t>
      </w:r>
      <w:r w:rsidR="00AA267F" w:rsidRPr="00AA267F">
        <w:rPr>
          <w:rFonts w:ascii="Times New Roman" w:hAnsi="Times New Roman"/>
          <w:sz w:val="24"/>
          <w:szCs w:val="24"/>
        </w:rPr>
        <w:t>Направить настоящее решение в Геральдический Совет при П</w:t>
      </w:r>
      <w:r w:rsidR="008B0911">
        <w:rPr>
          <w:rFonts w:ascii="Times New Roman" w:hAnsi="Times New Roman"/>
          <w:sz w:val="24"/>
          <w:szCs w:val="24"/>
        </w:rPr>
        <w:t xml:space="preserve">резиденте </w:t>
      </w:r>
      <w:r w:rsidR="00316AD8">
        <w:rPr>
          <w:rFonts w:ascii="Times New Roman" w:hAnsi="Times New Roman"/>
          <w:sz w:val="24"/>
          <w:szCs w:val="24"/>
        </w:rPr>
        <w:t>Российской Федерации.</w:t>
      </w:r>
    </w:p>
    <w:p w:rsidR="00793C8F" w:rsidRPr="00B40F08" w:rsidRDefault="00C65F3B" w:rsidP="000366DF">
      <w:pPr>
        <w:widowControl w:val="0"/>
        <w:tabs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C65F3B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 в издании «Вестник Поречья» и подлежит размещению на официальном сайте Порецкого района в сети «Интернет».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778"/>
      </w:tblGrid>
      <w:tr w:rsidR="00B40F08" w:rsidRPr="00B40F08" w:rsidTr="002777A7">
        <w:tc>
          <w:tcPr>
            <w:tcW w:w="4926" w:type="dxa"/>
          </w:tcPr>
          <w:p w:rsidR="002777A7" w:rsidRPr="00B40F08" w:rsidRDefault="002777A7" w:rsidP="002777A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A7" w:rsidRPr="00B40F08" w:rsidRDefault="002777A7" w:rsidP="002777A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</w:t>
            </w:r>
            <w:r w:rsidR="009008CA">
              <w:rPr>
                <w:rFonts w:ascii="Times New Roman" w:hAnsi="Times New Roman" w:cs="Times New Roman"/>
                <w:sz w:val="24"/>
                <w:szCs w:val="24"/>
              </w:rPr>
              <w:t>Порецкого</w:t>
            </w:r>
            <w:r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B40F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777A7" w:rsidRPr="00B40F08" w:rsidRDefault="002777A7" w:rsidP="002777A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A45" w:rsidRDefault="003A0A45" w:rsidP="00316AD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</w:t>
            </w:r>
          </w:p>
          <w:p w:rsidR="0052740D" w:rsidRPr="00B40F08" w:rsidRDefault="00316AD8" w:rsidP="009008CA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77A7" w:rsidRPr="00B40F0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3A0A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77A7"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8CA">
              <w:rPr>
                <w:rFonts w:ascii="Times New Roman" w:hAnsi="Times New Roman" w:cs="Times New Roman"/>
                <w:sz w:val="24"/>
                <w:szCs w:val="24"/>
              </w:rPr>
              <w:t>Порецкого</w:t>
            </w:r>
            <w:r w:rsidR="002777A7"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    </w:t>
            </w:r>
            <w:r w:rsidR="003A0A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2777A7"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927" w:type="dxa"/>
          </w:tcPr>
          <w:p w:rsidR="002777A7" w:rsidRPr="00B40F08" w:rsidRDefault="002777A7" w:rsidP="006A501B">
            <w:pPr>
              <w:spacing w:after="0" w:line="240" w:lineRule="auto"/>
              <w:ind w:firstLine="709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A7" w:rsidRPr="00B40F08" w:rsidRDefault="002777A7" w:rsidP="006A501B">
            <w:pPr>
              <w:spacing w:after="0" w:line="240" w:lineRule="auto"/>
              <w:ind w:firstLine="709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A7" w:rsidRPr="00B40F08" w:rsidRDefault="00B40F08" w:rsidP="00B40F08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6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8CA">
              <w:rPr>
                <w:rFonts w:ascii="Times New Roman" w:hAnsi="Times New Roman" w:cs="Times New Roman"/>
                <w:sz w:val="24"/>
                <w:szCs w:val="24"/>
              </w:rPr>
              <w:t>Л.Г.Васильев</w:t>
            </w:r>
            <w:r w:rsidRPr="00B4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7A7" w:rsidRPr="00B40F08" w:rsidRDefault="002777A7" w:rsidP="006A501B">
            <w:pPr>
              <w:spacing w:after="0" w:line="240" w:lineRule="auto"/>
              <w:ind w:firstLine="709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A7" w:rsidRPr="00B40F08" w:rsidRDefault="002777A7" w:rsidP="006A501B">
            <w:pPr>
              <w:spacing w:after="0" w:line="240" w:lineRule="auto"/>
              <w:ind w:firstLine="709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A7" w:rsidRPr="00B40F08" w:rsidRDefault="002777A7" w:rsidP="006A501B">
            <w:pPr>
              <w:spacing w:after="0" w:line="240" w:lineRule="auto"/>
              <w:ind w:firstLine="709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40D" w:rsidRPr="00B40F08" w:rsidRDefault="003A0A45" w:rsidP="009008CA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A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008CA">
              <w:rPr>
                <w:rFonts w:ascii="Times New Roman" w:hAnsi="Times New Roman" w:cs="Times New Roman"/>
                <w:sz w:val="24"/>
                <w:szCs w:val="24"/>
              </w:rPr>
              <w:t>Л.Г.Васильев</w:t>
            </w:r>
          </w:p>
        </w:tc>
      </w:tr>
    </w:tbl>
    <w:p w:rsidR="000B4D79" w:rsidRDefault="000B4D79" w:rsidP="000366DF">
      <w:pPr>
        <w:rPr>
          <w:sz w:val="24"/>
          <w:szCs w:val="24"/>
        </w:rPr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2D55BC" w:rsidRDefault="002D55BC" w:rsidP="00B40F08">
      <w:pPr>
        <w:pStyle w:val="ConsPlusNormal"/>
        <w:jc w:val="right"/>
      </w:pPr>
    </w:p>
    <w:p w:rsidR="00B94B8F" w:rsidRDefault="00B94B8F" w:rsidP="00B40F08">
      <w:pPr>
        <w:pStyle w:val="ConsPlusNormal"/>
        <w:jc w:val="right"/>
      </w:pPr>
    </w:p>
    <w:p w:rsidR="00B94B8F" w:rsidRDefault="00B94B8F" w:rsidP="00B40F08">
      <w:pPr>
        <w:pStyle w:val="ConsPlusNormal"/>
        <w:jc w:val="right"/>
      </w:pPr>
    </w:p>
    <w:p w:rsidR="00B94B8F" w:rsidRDefault="00B94B8F" w:rsidP="00B40F08">
      <w:pPr>
        <w:pStyle w:val="ConsPlusNormal"/>
        <w:jc w:val="right"/>
      </w:pPr>
    </w:p>
    <w:p w:rsidR="00AD200D" w:rsidRDefault="00AD200D" w:rsidP="00B40F08">
      <w:pPr>
        <w:pStyle w:val="ConsPlusNormal"/>
        <w:jc w:val="right"/>
      </w:pPr>
    </w:p>
    <w:p w:rsidR="00316AD8" w:rsidRDefault="00316AD8" w:rsidP="00B40F08">
      <w:pPr>
        <w:pStyle w:val="ConsPlusNormal"/>
        <w:jc w:val="right"/>
      </w:pPr>
    </w:p>
    <w:p w:rsidR="00316AD8" w:rsidRDefault="00316AD8" w:rsidP="00B40F08">
      <w:pPr>
        <w:pStyle w:val="ConsPlusNormal"/>
        <w:jc w:val="right"/>
      </w:pPr>
    </w:p>
    <w:p w:rsidR="00B40F08" w:rsidRPr="00E75140" w:rsidRDefault="00B40F08" w:rsidP="00B40F08">
      <w:pPr>
        <w:pStyle w:val="ConsPlusNormal"/>
        <w:jc w:val="right"/>
      </w:pPr>
      <w:r w:rsidRPr="00E75140">
        <w:t>Приложение</w:t>
      </w:r>
    </w:p>
    <w:p w:rsidR="00B40F08" w:rsidRPr="00E75140" w:rsidRDefault="00B40F08" w:rsidP="00B40F08">
      <w:pPr>
        <w:pStyle w:val="ConsPlusNormal"/>
        <w:jc w:val="right"/>
      </w:pPr>
      <w:r w:rsidRPr="00E75140">
        <w:t>к решению Собрания депутатов</w:t>
      </w:r>
    </w:p>
    <w:p w:rsidR="00B40F08" w:rsidRDefault="00B62EE9" w:rsidP="00B40F08">
      <w:pPr>
        <w:pStyle w:val="ConsPlusNormal"/>
        <w:jc w:val="right"/>
      </w:pPr>
      <w:r>
        <w:t>Порецкого</w:t>
      </w:r>
      <w:r w:rsidR="00B40F08" w:rsidRPr="00E75140">
        <w:t xml:space="preserve"> муниципального округа</w:t>
      </w:r>
    </w:p>
    <w:p w:rsidR="00B94B8F" w:rsidRPr="00E75140" w:rsidRDefault="00B94B8F" w:rsidP="00B40F08">
      <w:pPr>
        <w:pStyle w:val="ConsPlusNormal"/>
        <w:jc w:val="right"/>
      </w:pPr>
      <w:r>
        <w:t>Чувашской Республики</w:t>
      </w:r>
    </w:p>
    <w:p w:rsidR="00B40F08" w:rsidRPr="00E75140" w:rsidRDefault="00B40F08" w:rsidP="00B40F08">
      <w:pPr>
        <w:pStyle w:val="ConsPlusNormal"/>
        <w:jc w:val="right"/>
      </w:pPr>
      <w:r w:rsidRPr="00E75140">
        <w:t xml:space="preserve">от </w:t>
      </w:r>
      <w:r w:rsidR="002B38F4">
        <w:t xml:space="preserve">02 декабря </w:t>
      </w:r>
      <w:r w:rsidR="00D31315">
        <w:t>202</w:t>
      </w:r>
      <w:r w:rsidR="00B62EE9">
        <w:t>2</w:t>
      </w:r>
      <w:r w:rsidRPr="00E75140">
        <w:t xml:space="preserve"> </w:t>
      </w:r>
      <w:r w:rsidR="00D31315">
        <w:t>№</w:t>
      </w:r>
      <w:r w:rsidR="002B38F4">
        <w:t>С-05/07</w:t>
      </w:r>
    </w:p>
    <w:p w:rsidR="00B40F08" w:rsidRPr="00E75140" w:rsidRDefault="00B40F08" w:rsidP="00B40F08">
      <w:pPr>
        <w:pStyle w:val="ConsPlusNormal"/>
        <w:ind w:firstLine="540"/>
        <w:jc w:val="both"/>
      </w:pPr>
    </w:p>
    <w:p w:rsidR="00B40F08" w:rsidRPr="005B608A" w:rsidRDefault="00B40F08" w:rsidP="00B40F08">
      <w:pPr>
        <w:pStyle w:val="ConsPlusNormal"/>
        <w:jc w:val="center"/>
        <w:rPr>
          <w:b/>
        </w:rPr>
      </w:pPr>
      <w:r w:rsidRPr="005B608A">
        <w:rPr>
          <w:b/>
        </w:rPr>
        <w:t>Положения о гербе и флаге</w:t>
      </w:r>
    </w:p>
    <w:p w:rsidR="00B40F08" w:rsidRPr="005B608A" w:rsidRDefault="00B62EE9" w:rsidP="00B40F08">
      <w:pPr>
        <w:pStyle w:val="ConsPlusNormal"/>
        <w:jc w:val="center"/>
        <w:rPr>
          <w:b/>
        </w:rPr>
      </w:pPr>
      <w:r>
        <w:rPr>
          <w:b/>
        </w:rPr>
        <w:t>Порецкого</w:t>
      </w:r>
      <w:r w:rsidR="00B40F08" w:rsidRPr="005B608A">
        <w:rPr>
          <w:b/>
        </w:rPr>
        <w:t xml:space="preserve"> муниципального округа Чувашской Республики</w:t>
      </w:r>
    </w:p>
    <w:p w:rsidR="00B40F08" w:rsidRPr="005B608A" w:rsidRDefault="00B40F08" w:rsidP="00B40F08">
      <w:pPr>
        <w:pStyle w:val="ConsPlusNormal"/>
        <w:jc w:val="center"/>
        <w:rPr>
          <w:b/>
        </w:rPr>
      </w:pPr>
    </w:p>
    <w:p w:rsidR="00B40F08" w:rsidRPr="005B608A" w:rsidRDefault="005B608A" w:rsidP="00B40F08">
      <w:pPr>
        <w:pStyle w:val="ConsPlusNormal"/>
        <w:jc w:val="center"/>
        <w:rPr>
          <w:b/>
        </w:rPr>
      </w:pPr>
      <w:r w:rsidRPr="005B608A">
        <w:rPr>
          <w:b/>
        </w:rPr>
        <w:t>Глава</w:t>
      </w:r>
      <w:r w:rsidR="00B40F08" w:rsidRPr="005B608A">
        <w:rPr>
          <w:b/>
        </w:rPr>
        <w:t xml:space="preserve"> I. Общие положения</w:t>
      </w:r>
    </w:p>
    <w:p w:rsidR="00B40F08" w:rsidRPr="005B608A" w:rsidRDefault="005B608A" w:rsidP="005B608A">
      <w:pPr>
        <w:pStyle w:val="ConsPlusNormal"/>
        <w:rPr>
          <w:b/>
        </w:rPr>
      </w:pPr>
      <w:r w:rsidRPr="005B608A">
        <w:rPr>
          <w:b/>
        </w:rPr>
        <w:t xml:space="preserve">         Статья 1.</w:t>
      </w:r>
    </w:p>
    <w:p w:rsidR="00B40F08" w:rsidRPr="00E75140" w:rsidRDefault="00B40F08" w:rsidP="00B40F08">
      <w:pPr>
        <w:pStyle w:val="ConsPlusNormal"/>
        <w:ind w:firstLine="540"/>
        <w:jc w:val="both"/>
      </w:pPr>
      <w:r w:rsidRPr="00E75140">
        <w:t xml:space="preserve">1.1. Настоящее Положение, </w:t>
      </w:r>
      <w:proofErr w:type="gramStart"/>
      <w:r w:rsidRPr="00E75140">
        <w:t xml:space="preserve">исходя из преемственности исторических традиций </w:t>
      </w:r>
      <w:r w:rsidR="00B62EE9">
        <w:t>Порецкого</w:t>
      </w:r>
      <w:r w:rsidRPr="00E75140">
        <w:t xml:space="preserve"> </w:t>
      </w:r>
      <w:r w:rsidR="00453D39">
        <w:t>района</w:t>
      </w:r>
      <w:r w:rsidRPr="00E75140">
        <w:t xml:space="preserve"> </w:t>
      </w:r>
      <w:r w:rsidR="00E75140" w:rsidRPr="00E75140">
        <w:t xml:space="preserve">Чувашской Республики </w:t>
      </w:r>
      <w:r w:rsidRPr="00E75140">
        <w:t>определяет</w:t>
      </w:r>
      <w:proofErr w:type="gramEnd"/>
      <w:r w:rsidRPr="00E75140">
        <w:t xml:space="preserve"> порядок использования герба и флага </w:t>
      </w:r>
      <w:r w:rsidR="00B62EE9">
        <w:t>Порецкого</w:t>
      </w:r>
      <w:r w:rsidRPr="00E75140">
        <w:t xml:space="preserve"> муниципального округа</w:t>
      </w:r>
      <w:r w:rsidR="00E75140" w:rsidRPr="00E75140">
        <w:t xml:space="preserve"> Чувашской Республики (далее - </w:t>
      </w:r>
      <w:r w:rsidR="00B62EE9">
        <w:t>Порецкий</w:t>
      </w:r>
      <w:r w:rsidR="00E75140" w:rsidRPr="00E75140">
        <w:t xml:space="preserve"> муниципальный округ).</w:t>
      </w:r>
    </w:p>
    <w:p w:rsidR="00B40F08" w:rsidRPr="00E75140" w:rsidRDefault="00B40F08" w:rsidP="00B40F08">
      <w:pPr>
        <w:pStyle w:val="ConsPlusNormal"/>
        <w:spacing w:before="240"/>
        <w:ind w:firstLine="540"/>
        <w:jc w:val="both"/>
      </w:pPr>
      <w:r w:rsidRPr="00E75140">
        <w:t xml:space="preserve">1.2. Герб и флаг </w:t>
      </w:r>
      <w:r w:rsidR="00B62EE9">
        <w:t>Порецкого</w:t>
      </w:r>
      <w:r w:rsidR="00E75140" w:rsidRPr="00E75140">
        <w:t xml:space="preserve"> </w:t>
      </w:r>
      <w:r w:rsidRPr="00E75140">
        <w:t xml:space="preserve">муниципального округа являются официальными символами </w:t>
      </w:r>
      <w:r w:rsidR="00B62EE9">
        <w:t>Порецкого</w:t>
      </w:r>
      <w:r w:rsidRPr="00E75140">
        <w:t xml:space="preserve"> муниципального округа.</w:t>
      </w:r>
    </w:p>
    <w:p w:rsidR="00B40F08" w:rsidRPr="00E75140" w:rsidRDefault="00B40F08" w:rsidP="00B40F08">
      <w:pPr>
        <w:pStyle w:val="ConsPlusNormal"/>
        <w:spacing w:before="240"/>
        <w:ind w:firstLine="540"/>
        <w:jc w:val="both"/>
      </w:pPr>
      <w:r w:rsidRPr="00E75140">
        <w:t xml:space="preserve">1.3. Герб и флаг </w:t>
      </w:r>
      <w:r w:rsidR="00E75140" w:rsidRPr="00E75140">
        <w:t>–</w:t>
      </w:r>
      <w:r w:rsidRPr="00E75140">
        <w:t xml:space="preserve"> </w:t>
      </w:r>
      <w:proofErr w:type="spellStart"/>
      <w:r w:rsidRPr="00E75140">
        <w:t>опознавательно</w:t>
      </w:r>
      <w:proofErr w:type="spellEnd"/>
      <w:r w:rsidRPr="00E75140">
        <w:t xml:space="preserve">-правовой, конвенциональный знак, составленный по правилам геральдики, являющийся символом </w:t>
      </w:r>
      <w:r w:rsidR="00B62EE9">
        <w:t>Порецкого</w:t>
      </w:r>
      <w:r w:rsidRPr="00E75140">
        <w:t xml:space="preserve"> муниципального округа статуса, власти и самоуправления.</w:t>
      </w:r>
    </w:p>
    <w:p w:rsidR="00B40F08" w:rsidRPr="00E75140" w:rsidRDefault="00B40F08" w:rsidP="00B40F08">
      <w:pPr>
        <w:pStyle w:val="ConsPlusNormal"/>
        <w:spacing w:before="240"/>
        <w:ind w:firstLine="540"/>
        <w:jc w:val="both"/>
      </w:pPr>
      <w:r w:rsidRPr="00E75140">
        <w:t xml:space="preserve">1.4. Положение о гербе и флаге </w:t>
      </w:r>
      <w:r w:rsidR="00B62EE9">
        <w:t>Порецкого</w:t>
      </w:r>
      <w:r w:rsidR="00E75140" w:rsidRPr="00E75140">
        <w:t xml:space="preserve"> </w:t>
      </w:r>
      <w:r w:rsidRPr="00E75140">
        <w:t xml:space="preserve">муниципального округа, текст описания и изображения герба и флага </w:t>
      </w:r>
      <w:r w:rsidR="00B62EE9">
        <w:t>Порецкого</w:t>
      </w:r>
      <w:r w:rsidRPr="00E75140">
        <w:t xml:space="preserve"> муниципального округа в цветном и </w:t>
      </w:r>
      <w:r w:rsidRPr="004E609A">
        <w:t xml:space="preserve">одноцветном </w:t>
      </w:r>
      <w:r w:rsidRPr="00E75140">
        <w:t xml:space="preserve">вариантах хранятся в Администрации </w:t>
      </w:r>
      <w:r w:rsidR="00B62EE9">
        <w:t>Порецкого</w:t>
      </w:r>
      <w:r w:rsidRPr="00E75140">
        <w:t xml:space="preserve"> муниципального округа и</w:t>
      </w:r>
      <w:r w:rsidR="00991D9C">
        <w:t xml:space="preserve"> доступны для ознакомления всем</w:t>
      </w:r>
      <w:r w:rsidRPr="00E75140">
        <w:t xml:space="preserve"> заинтересованным лицам.</w:t>
      </w:r>
    </w:p>
    <w:p w:rsidR="004B3DDC" w:rsidRDefault="004B3DDC" w:rsidP="004B3DDC">
      <w:pPr>
        <w:pStyle w:val="ConsPlusNormal"/>
        <w:jc w:val="center"/>
      </w:pPr>
    </w:p>
    <w:p w:rsidR="00B40F08" w:rsidRDefault="005B608A" w:rsidP="004B3DDC">
      <w:pPr>
        <w:pStyle w:val="ConsPlusNormal"/>
        <w:jc w:val="center"/>
        <w:rPr>
          <w:b/>
        </w:rPr>
      </w:pPr>
      <w:r w:rsidRPr="005B608A">
        <w:rPr>
          <w:b/>
        </w:rPr>
        <w:t>Глава</w:t>
      </w:r>
      <w:r w:rsidR="00B40F08" w:rsidRPr="005B608A">
        <w:rPr>
          <w:b/>
        </w:rPr>
        <w:t xml:space="preserve"> II. Описание герба </w:t>
      </w:r>
      <w:r w:rsidR="00B62EE9">
        <w:rPr>
          <w:b/>
        </w:rPr>
        <w:t>Порецкого</w:t>
      </w:r>
      <w:r w:rsidR="00B40F08" w:rsidRPr="005B608A">
        <w:rPr>
          <w:b/>
        </w:rPr>
        <w:t xml:space="preserve"> муниципального округа</w:t>
      </w:r>
    </w:p>
    <w:p w:rsidR="005B608A" w:rsidRPr="005B608A" w:rsidRDefault="005B608A" w:rsidP="004B3DDC">
      <w:pPr>
        <w:pStyle w:val="ConsPlusNormal"/>
        <w:jc w:val="center"/>
        <w:rPr>
          <w:b/>
        </w:rPr>
      </w:pPr>
    </w:p>
    <w:p w:rsidR="00E75140" w:rsidRPr="005B608A" w:rsidRDefault="005B608A" w:rsidP="004B3DDC">
      <w:pPr>
        <w:pStyle w:val="ConsPlusNormal"/>
        <w:ind w:firstLine="540"/>
        <w:jc w:val="both"/>
        <w:rPr>
          <w:b/>
        </w:rPr>
      </w:pPr>
      <w:r w:rsidRPr="005B608A">
        <w:rPr>
          <w:b/>
        </w:rPr>
        <w:t>Статья 2.</w:t>
      </w:r>
    </w:p>
    <w:p w:rsidR="00991D9C" w:rsidRDefault="00B40F08" w:rsidP="00991D9C">
      <w:pPr>
        <w:pStyle w:val="ConsPlusNormal"/>
        <w:ind w:firstLine="540"/>
        <w:jc w:val="both"/>
      </w:pPr>
      <w:r w:rsidRPr="00E75140">
        <w:t>2.1. Геральдическое описание</w:t>
      </w:r>
      <w:r w:rsidR="00E75140">
        <w:t xml:space="preserve"> (</w:t>
      </w:r>
      <w:proofErr w:type="spellStart"/>
      <w:r w:rsidR="00E75140">
        <w:t>блазон</w:t>
      </w:r>
      <w:proofErr w:type="spellEnd"/>
      <w:r w:rsidR="00E75140">
        <w:t>)</w:t>
      </w:r>
      <w:r w:rsidRPr="00E75140">
        <w:t xml:space="preserve"> герба</w:t>
      </w:r>
      <w:r w:rsidR="00991D9C">
        <w:t xml:space="preserve"> </w:t>
      </w:r>
      <w:r w:rsidR="00B62EE9">
        <w:t>Порецкого</w:t>
      </w:r>
      <w:r w:rsidR="00406F20">
        <w:t xml:space="preserve"> муниципального округа</w:t>
      </w:r>
      <w:r w:rsidRPr="00E75140">
        <w:t>:</w:t>
      </w:r>
      <w:r w:rsidR="00991D9C" w:rsidRPr="00991D9C">
        <w:t xml:space="preserve"> 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«В рассеченном лазоревом и зеленом поле - серебряный столб обремененный обрезком червленого суковатого столба и сопровожденный по сторонам во главе двумя серебряными фигурами, образованными наложенными на квадраты крестами; внизу поверх всего - две золотые вписанные в оконечность и </w:t>
      </w:r>
      <w:proofErr w:type="gramStart"/>
      <w:r>
        <w:t>края</w:t>
      </w:r>
      <w:proofErr w:type="gramEnd"/>
      <w:r>
        <w:t xml:space="preserve"> всплывающие до середины щита рыбы, причем хвост левой рыбы накрывает хвост правой. Щит увенчан муниципальной короной установленного образца.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3.2. Герб Порецкого  </w:t>
      </w:r>
      <w:r w:rsidRPr="00406F20">
        <w:t xml:space="preserve">муниципального округа </w:t>
      </w:r>
      <w:r>
        <w:t>может воспроизводиться в многоцветном варианте, в одноцветном контурном варианте, в одноцветном контурном варианте с условной штриховкой для обозначения цветов (</w:t>
      </w:r>
      <w:proofErr w:type="spellStart"/>
      <w:r>
        <w:t>шафировкой</w:t>
      </w:r>
      <w:proofErr w:type="spellEnd"/>
      <w:r>
        <w:t>).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3.3. Варианты герба Порецкого </w:t>
      </w:r>
      <w:r w:rsidRPr="00406F20">
        <w:t>муниципального округа</w:t>
      </w:r>
      <w:r>
        <w:t>, указанные в п. 3.2. настоящего Положения в соответствии с Методическими рекомендациями по разработке и использованию официальных символов муниципальных образований (Раздел 2, Глава VIII, пункты 45, 46), утверждёнными Геральдическим советом при Президенте Российской Федерации 28.06.2006 года могут воспроизводиться со статусной короной установленного образца.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3.4. Варианты герба Порецкого </w:t>
      </w:r>
      <w:r w:rsidR="00C7187E" w:rsidRPr="00C7187E">
        <w:t>муниципального округа</w:t>
      </w:r>
      <w:r>
        <w:t xml:space="preserve">, указанные в п. 3.2. настоящего Положения могут воспроизводиться с вольной частью* - четырехугольником, примыкающим изнутри к верхнему правому** углу герба Порецкого </w:t>
      </w:r>
      <w:r w:rsidR="00C7187E" w:rsidRPr="00C7187E">
        <w:t>муниципального округа</w:t>
      </w:r>
      <w:r>
        <w:t xml:space="preserve"> с воспроизведенными в нем фигурами из герба Чувашской Республики.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3.5. Варианты герба Порецкого района, указанные в пункте 3.2. настоящего Положения могут воспроизводиться одновременно с вольной частью и со статусной </w:t>
      </w:r>
      <w:r>
        <w:lastRenderedPageBreak/>
        <w:t>короной установленного образца.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3.6. Варианты герба Порецкого </w:t>
      </w:r>
      <w:r w:rsidR="0098631D" w:rsidRPr="0098631D">
        <w:t>муниципального округа</w:t>
      </w:r>
      <w:r>
        <w:t>, указанные в пунктах 3.2, 3.3, 3.4, 3.5 настоящего Положения - равно допустимы.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3.7. Обоснование символики герба Порецкого </w:t>
      </w:r>
      <w:r w:rsidR="0098631D" w:rsidRPr="0098631D">
        <w:t>муниципального округа</w:t>
      </w:r>
      <w:r>
        <w:t>:</w:t>
      </w:r>
    </w:p>
    <w:p w:rsidR="00406F20" w:rsidRDefault="00406F20" w:rsidP="00406F20">
      <w:pPr>
        <w:pStyle w:val="ConsPlusNormal"/>
        <w:ind w:firstLine="540"/>
        <w:jc w:val="both"/>
      </w:pPr>
      <w:r>
        <w:t>Основой композиции герба являются образное название района, природные условия, а также особенности его исторического и экономического развития.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Центральные фигуры герба - три вертикальные полосы синего, белого и зеленого цветов. Полоса серебряного (белого) цвета олицетворяет главную реку Суру, которая делит Порецкий район на западное левобережье и восточное правобережье, отличающиеся по своему геологическому строению, почвенному покрову, растительности. Изображение ветви сосны означает лесные богатства района, где преобладают сосна и ель. Красный цвет олицетворяет легенду о московских и </w:t>
      </w:r>
      <w:proofErr w:type="spellStart"/>
      <w:r>
        <w:t>угличских</w:t>
      </w:r>
      <w:proofErr w:type="spellEnd"/>
      <w:r>
        <w:t xml:space="preserve"> корнях первых поселенцев.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Зеленый цвет отражает на редкость плодородные земли, живописные </w:t>
      </w:r>
      <w:proofErr w:type="spellStart"/>
      <w:r>
        <w:t>засурские</w:t>
      </w:r>
      <w:proofErr w:type="spellEnd"/>
      <w:r>
        <w:t xml:space="preserve"> леса, вековые дубравы и сосны в пышных вечнозеленых шапках. Синий - цвет неба, символ высоты и глубины.</w:t>
      </w:r>
    </w:p>
    <w:p w:rsidR="00406F20" w:rsidRDefault="00406F20" w:rsidP="00406F20">
      <w:pPr>
        <w:pStyle w:val="ConsPlusNormal"/>
        <w:ind w:firstLine="540"/>
        <w:jc w:val="both"/>
      </w:pPr>
      <w:r>
        <w:t xml:space="preserve">В давние времена Сура располагала несметным богатством, большую часть которого составляла стерлядь. Две золотые рыбы символизируют изобилие и достаток, а также </w:t>
      </w:r>
      <w:proofErr w:type="gramStart"/>
      <w:r>
        <w:t>важное значение</w:t>
      </w:r>
      <w:proofErr w:type="gramEnd"/>
      <w:r>
        <w:t xml:space="preserve"> реки в жизни людей. Желтый цвет аллегорически олицетворяет золотые купола храмов, являющихся архитектурными памятниками.</w:t>
      </w:r>
    </w:p>
    <w:p w:rsidR="00406F20" w:rsidRDefault="00406F20" w:rsidP="00406F20">
      <w:pPr>
        <w:pStyle w:val="ConsPlusNormal"/>
        <w:ind w:firstLine="540"/>
        <w:jc w:val="both"/>
      </w:pPr>
      <w:r>
        <w:t>Изображение серебряных камней символизирует запасы гипсового и ангидритового камня. В символике камень являет собой связь между разными планами бытия, прошлым и будущим, а также обладает такими качественными параметрами, как знак единства, силы, прочной основы, опоры, твердости, защиты и надежности, аллегорически отражает духовно крепких жителей района, которые стремятся к дальнейшему развитию и процветанию.</w:t>
      </w:r>
    </w:p>
    <w:p w:rsidR="00406F20" w:rsidRDefault="00406F20" w:rsidP="00406F20">
      <w:pPr>
        <w:pStyle w:val="ConsPlusNormal"/>
        <w:ind w:firstLine="540"/>
        <w:jc w:val="both"/>
      </w:pPr>
      <w:r>
        <w:t>3.8. Авторская группа.</w:t>
      </w:r>
    </w:p>
    <w:p w:rsidR="00406F20" w:rsidRDefault="00406F20" w:rsidP="00406F20">
      <w:pPr>
        <w:pStyle w:val="ConsPlusNormal"/>
        <w:ind w:firstLine="540"/>
        <w:jc w:val="both"/>
      </w:pPr>
      <w:r>
        <w:t>художник и автор идеи герба: Вадим Шипунов;</w:t>
      </w:r>
    </w:p>
    <w:p w:rsidR="00406F20" w:rsidRDefault="00406F20" w:rsidP="00406F20">
      <w:pPr>
        <w:pStyle w:val="ConsPlusNormal"/>
        <w:ind w:firstLine="540"/>
        <w:jc w:val="both"/>
      </w:pPr>
      <w:r>
        <w:t>обоснование символики: Галина Шипунова;</w:t>
      </w:r>
    </w:p>
    <w:p w:rsidR="00991D9C" w:rsidRDefault="00406F20" w:rsidP="00406F20">
      <w:pPr>
        <w:pStyle w:val="ConsPlusNormal"/>
        <w:ind w:firstLine="540"/>
        <w:jc w:val="both"/>
      </w:pPr>
      <w:r>
        <w:t>компьютерный дизайн: Дмитрий Шипунов (все - Мариинский Посад)».</w:t>
      </w:r>
    </w:p>
    <w:p w:rsidR="00406F20" w:rsidRDefault="00406F20" w:rsidP="00406F20">
      <w:pPr>
        <w:pStyle w:val="ConsPlusNormal"/>
        <w:ind w:firstLine="540"/>
        <w:jc w:val="both"/>
      </w:pPr>
    </w:p>
    <w:p w:rsidR="00991D9C" w:rsidRPr="005B608A" w:rsidRDefault="00991D9C" w:rsidP="00991D9C">
      <w:pPr>
        <w:pStyle w:val="ConsPlusNormal"/>
        <w:ind w:firstLine="540"/>
        <w:jc w:val="both"/>
        <w:rPr>
          <w:b/>
        </w:rPr>
      </w:pPr>
      <w:r w:rsidRPr="005B608A">
        <w:rPr>
          <w:b/>
        </w:rPr>
        <w:t>Статья 3.</w:t>
      </w:r>
    </w:p>
    <w:p w:rsidR="00991D9C" w:rsidRPr="00EC47D6" w:rsidRDefault="00991D9C" w:rsidP="00991D9C">
      <w:pPr>
        <w:pStyle w:val="ConsPlusNormal"/>
        <w:ind w:firstLine="540"/>
        <w:jc w:val="both"/>
      </w:pPr>
      <w:r w:rsidRPr="00EC47D6">
        <w:t>3.1. Герб воспроизводится (помещается):</w:t>
      </w:r>
    </w:p>
    <w:p w:rsidR="00991D9C" w:rsidRPr="00EC47D6" w:rsidRDefault="00EC47D6" w:rsidP="00991D9C">
      <w:pPr>
        <w:pStyle w:val="ConsPlusNormal"/>
        <w:ind w:firstLine="540"/>
        <w:jc w:val="both"/>
      </w:pPr>
      <w:r w:rsidRPr="00EC47D6">
        <w:t xml:space="preserve">– </w:t>
      </w:r>
      <w:r w:rsidR="00991D9C" w:rsidRPr="00EC47D6">
        <w:t>на фасадах зданий, вывесках Собрания депутатов</w:t>
      </w:r>
      <w:r w:rsidRPr="00EC47D6">
        <w:t xml:space="preserve"> </w:t>
      </w:r>
      <w:r w:rsidR="008A6DF9">
        <w:t>Порецкого</w:t>
      </w:r>
      <w:r w:rsidRPr="00EC47D6">
        <w:t xml:space="preserve"> муниципального округа</w:t>
      </w:r>
      <w:r w:rsidR="00991D9C" w:rsidRPr="00EC47D6">
        <w:t xml:space="preserve">, Администрации </w:t>
      </w:r>
      <w:r w:rsidR="008A6DF9">
        <w:t>Порецкого</w:t>
      </w:r>
      <w:r w:rsidRPr="00EC47D6">
        <w:t xml:space="preserve"> </w:t>
      </w:r>
      <w:r w:rsidR="00991D9C" w:rsidRPr="00EC47D6">
        <w:t xml:space="preserve">муниципального </w:t>
      </w:r>
      <w:r w:rsidRPr="00EC47D6">
        <w:t>округа</w:t>
      </w:r>
      <w:r w:rsidR="00991D9C" w:rsidRPr="00EC47D6">
        <w:t>, её структурных подразделений и органов; избирательной комиссии</w:t>
      </w:r>
      <w:r w:rsidRPr="00EC47D6">
        <w:t xml:space="preserve"> </w:t>
      </w:r>
      <w:r w:rsidR="008A6DF9">
        <w:t>Порецкого</w:t>
      </w:r>
      <w:r w:rsidRPr="00EC47D6">
        <w:t xml:space="preserve"> муниципального округа</w:t>
      </w:r>
      <w:r w:rsidR="00991D9C" w:rsidRPr="00EC47D6">
        <w:t>;</w:t>
      </w:r>
    </w:p>
    <w:p w:rsidR="00991D9C" w:rsidRPr="00EC47D6" w:rsidRDefault="00991D9C" w:rsidP="00991D9C">
      <w:pPr>
        <w:pStyle w:val="ConsPlusNormal"/>
        <w:ind w:firstLine="540"/>
        <w:jc w:val="both"/>
      </w:pPr>
      <w:r w:rsidRPr="00EC47D6">
        <w:t>–  в залах заседаний Собрания депутатов</w:t>
      </w:r>
      <w:r w:rsidR="00EC47D6" w:rsidRPr="00EC47D6">
        <w:t xml:space="preserve"> </w:t>
      </w:r>
      <w:r w:rsidR="008A6DF9">
        <w:t>Порецкого</w:t>
      </w:r>
      <w:r w:rsidR="00EC47D6" w:rsidRPr="00EC47D6">
        <w:t xml:space="preserve"> муниципального округа</w:t>
      </w:r>
      <w:r w:rsidRPr="00EC47D6">
        <w:t xml:space="preserve">, Администрации </w:t>
      </w:r>
      <w:r w:rsidR="008A6DF9">
        <w:t>Порецкого</w:t>
      </w:r>
      <w:r w:rsidR="00EC47D6" w:rsidRPr="00EC47D6">
        <w:t xml:space="preserve"> </w:t>
      </w:r>
      <w:r w:rsidRPr="00EC47D6">
        <w:t xml:space="preserve">муниципального </w:t>
      </w:r>
      <w:r w:rsidR="00EC47D6" w:rsidRPr="00EC47D6">
        <w:t>округа</w:t>
      </w:r>
      <w:r w:rsidRPr="00EC47D6">
        <w:t xml:space="preserve"> и избирательной комиссии</w:t>
      </w:r>
      <w:r w:rsidR="0082515E">
        <w:t xml:space="preserve"> </w:t>
      </w:r>
      <w:r w:rsidR="008A6DF9">
        <w:t>Порецкого</w:t>
      </w:r>
      <w:r w:rsidR="0082515E" w:rsidRPr="0082515E">
        <w:t xml:space="preserve"> муниципального округа</w:t>
      </w:r>
      <w:r w:rsidRPr="00EC47D6">
        <w:t>;</w:t>
      </w:r>
    </w:p>
    <w:p w:rsidR="00991D9C" w:rsidRPr="00EC47D6" w:rsidRDefault="00EC47D6" w:rsidP="00991D9C">
      <w:pPr>
        <w:pStyle w:val="ConsPlusNormal"/>
        <w:ind w:firstLine="540"/>
        <w:jc w:val="both"/>
      </w:pPr>
      <w:r w:rsidRPr="00EC47D6">
        <w:t xml:space="preserve">– </w:t>
      </w:r>
      <w:r w:rsidR="00991D9C" w:rsidRPr="00EC47D6">
        <w:t>в рабочих кабинетах Председателя Собрания депутатов</w:t>
      </w:r>
      <w:r w:rsidRPr="00EC47D6">
        <w:t xml:space="preserve"> </w:t>
      </w:r>
      <w:r w:rsidR="008A6DF9">
        <w:t>Порецкого</w:t>
      </w:r>
      <w:r w:rsidRPr="00EC47D6">
        <w:t xml:space="preserve"> муниципального округа</w:t>
      </w:r>
      <w:r w:rsidR="00991D9C" w:rsidRPr="00EC47D6">
        <w:t xml:space="preserve">, главы Администрации </w:t>
      </w:r>
      <w:r w:rsidR="008A6DF9">
        <w:t>Порецкого</w:t>
      </w:r>
      <w:r w:rsidRPr="00EC47D6">
        <w:t xml:space="preserve"> муниципального округа</w:t>
      </w:r>
      <w:r w:rsidR="00991D9C" w:rsidRPr="00EC47D6">
        <w:t xml:space="preserve"> и их заместителей;</w:t>
      </w:r>
    </w:p>
    <w:p w:rsidR="00991D9C" w:rsidRPr="00232B7D" w:rsidRDefault="00232B7D" w:rsidP="00991D9C">
      <w:pPr>
        <w:pStyle w:val="ConsPlusNormal"/>
        <w:ind w:firstLine="540"/>
        <w:jc w:val="both"/>
      </w:pPr>
      <w:r w:rsidRPr="00232B7D">
        <w:t xml:space="preserve">– </w:t>
      </w:r>
      <w:r w:rsidR="00991D9C" w:rsidRPr="00232B7D">
        <w:t xml:space="preserve">на </w:t>
      </w:r>
      <w:r w:rsidR="005A22A4">
        <w:t xml:space="preserve">оттисках гербовых </w:t>
      </w:r>
      <w:r w:rsidR="00991D9C" w:rsidRPr="00232B7D">
        <w:t>печат</w:t>
      </w:r>
      <w:r w:rsidR="005A22A4">
        <w:t>ей</w:t>
      </w:r>
      <w:r w:rsidR="00991D9C" w:rsidRPr="00232B7D">
        <w:t>, муниципальных правовых актах и официальных бланках Собрания депутатов</w:t>
      </w:r>
      <w:r w:rsidR="00EC47D6" w:rsidRPr="00232B7D">
        <w:t xml:space="preserve"> </w:t>
      </w:r>
      <w:r w:rsidR="008A6DF9">
        <w:t>Порецкого</w:t>
      </w:r>
      <w:r w:rsidR="00EC47D6" w:rsidRPr="00232B7D">
        <w:t xml:space="preserve"> муниципального округа</w:t>
      </w:r>
      <w:r w:rsidR="00991D9C" w:rsidRPr="00232B7D">
        <w:t>, Админист</w:t>
      </w:r>
      <w:r w:rsidR="00EC47D6" w:rsidRPr="00232B7D">
        <w:t xml:space="preserve">рации </w:t>
      </w:r>
      <w:r w:rsidR="008A6DF9">
        <w:t>Порецкого</w:t>
      </w:r>
      <w:r w:rsidR="00EC47D6" w:rsidRPr="00232B7D">
        <w:t xml:space="preserve"> муниципального округа</w:t>
      </w:r>
      <w:r w:rsidR="00991D9C" w:rsidRPr="00232B7D">
        <w:t>, ее структурных подразделений и органов, а также избирательной комиссии</w:t>
      </w:r>
      <w:r w:rsidRPr="00232B7D">
        <w:t xml:space="preserve"> </w:t>
      </w:r>
      <w:r w:rsidR="008A6DF9">
        <w:t>Порецкого</w:t>
      </w:r>
      <w:r w:rsidRPr="00232B7D">
        <w:t xml:space="preserve"> муниципального округа</w:t>
      </w:r>
      <w:r w:rsidR="00991D9C" w:rsidRPr="00232B7D">
        <w:t>;</w:t>
      </w:r>
    </w:p>
    <w:p w:rsidR="00991D9C" w:rsidRPr="00232B7D" w:rsidRDefault="00991D9C" w:rsidP="00991D9C">
      <w:pPr>
        <w:pStyle w:val="ConsPlusNormal"/>
        <w:ind w:firstLine="540"/>
        <w:jc w:val="both"/>
      </w:pPr>
      <w:r w:rsidRPr="00232B7D">
        <w:t xml:space="preserve">– на почётных грамотах, обложках и бланках поздравительных адресов и иных официальных свидетельствах, вручаемых Собранием депутатов </w:t>
      </w:r>
      <w:r w:rsidR="00DE31DD">
        <w:t>Порецкого</w:t>
      </w:r>
      <w:r w:rsidR="00232B7D" w:rsidRPr="00232B7D">
        <w:t xml:space="preserve"> муниципального округа </w:t>
      </w:r>
      <w:r w:rsidRPr="00232B7D">
        <w:t xml:space="preserve">и Администрацией </w:t>
      </w:r>
      <w:proofErr w:type="spellStart"/>
      <w:r w:rsidR="00DE31DD">
        <w:t>порецкого</w:t>
      </w:r>
      <w:proofErr w:type="spellEnd"/>
      <w:r w:rsidR="00232B7D" w:rsidRPr="00232B7D">
        <w:t xml:space="preserve"> муниципального округа</w:t>
      </w:r>
      <w:r w:rsidRPr="00232B7D">
        <w:t>;</w:t>
      </w:r>
      <w:r w:rsidR="00232B7D" w:rsidRPr="00232B7D">
        <w:t xml:space="preserve"> </w:t>
      </w:r>
    </w:p>
    <w:p w:rsidR="00991D9C" w:rsidRPr="00232B7D" w:rsidRDefault="00991D9C" w:rsidP="00991D9C">
      <w:pPr>
        <w:pStyle w:val="ConsPlusNormal"/>
        <w:ind w:firstLine="540"/>
        <w:jc w:val="both"/>
      </w:pPr>
      <w:r w:rsidRPr="00232B7D">
        <w:t>– на удостоверениях и визитных карточках депутатов Собрания депутатов</w:t>
      </w:r>
      <w:r w:rsidR="00232B7D" w:rsidRPr="00232B7D">
        <w:t xml:space="preserve"> </w:t>
      </w:r>
      <w:r w:rsidR="00DE31DD">
        <w:t>Порецкого</w:t>
      </w:r>
      <w:r w:rsidR="00232B7D" w:rsidRPr="00232B7D">
        <w:t xml:space="preserve"> муниципального округа</w:t>
      </w:r>
      <w:r w:rsidRPr="00232B7D">
        <w:t>, должностных лиц Администрации</w:t>
      </w:r>
      <w:r w:rsidR="00232B7D" w:rsidRPr="00232B7D">
        <w:t xml:space="preserve"> </w:t>
      </w:r>
      <w:r w:rsidR="00DE31DD">
        <w:t>Порецкого</w:t>
      </w:r>
      <w:r w:rsidR="00232B7D" w:rsidRPr="00232B7D">
        <w:t xml:space="preserve"> муниципального округа</w:t>
      </w:r>
      <w:r w:rsidRPr="00232B7D">
        <w:t xml:space="preserve">, её структурных подразделений и органов, а также членов избирательной комиссии </w:t>
      </w:r>
      <w:r w:rsidR="00DE31DD">
        <w:t>Порецкого</w:t>
      </w:r>
      <w:r w:rsidR="00232B7D" w:rsidRPr="00232B7D">
        <w:t xml:space="preserve"> муниципального округа</w:t>
      </w:r>
      <w:r w:rsidRPr="00232B7D">
        <w:t>;</w:t>
      </w:r>
      <w:r w:rsidR="00232B7D" w:rsidRPr="00232B7D">
        <w:t xml:space="preserve"> </w:t>
      </w:r>
    </w:p>
    <w:p w:rsidR="00991D9C" w:rsidRPr="00232B7D" w:rsidRDefault="00991D9C" w:rsidP="00991D9C">
      <w:pPr>
        <w:pStyle w:val="ConsPlusNormal"/>
        <w:ind w:firstLine="540"/>
        <w:jc w:val="both"/>
      </w:pPr>
      <w:r w:rsidRPr="00232B7D">
        <w:t>– на официальных печатных изданиях Собрания депутатов</w:t>
      </w:r>
      <w:r w:rsidR="00232B7D" w:rsidRPr="00232B7D">
        <w:t xml:space="preserve"> </w:t>
      </w:r>
      <w:r w:rsidR="00DE31DD">
        <w:t>Порецкого</w:t>
      </w:r>
      <w:r w:rsidR="00232B7D" w:rsidRPr="00232B7D">
        <w:t xml:space="preserve"> </w:t>
      </w:r>
      <w:r w:rsidR="00232B7D" w:rsidRPr="00232B7D">
        <w:lastRenderedPageBreak/>
        <w:t>муниципального округа</w:t>
      </w:r>
      <w:r w:rsidRPr="00232B7D">
        <w:t xml:space="preserve"> и Администрации </w:t>
      </w:r>
      <w:r w:rsidR="00DE31DD">
        <w:t>Порецкого</w:t>
      </w:r>
      <w:r w:rsidR="00232B7D" w:rsidRPr="00232B7D">
        <w:t xml:space="preserve"> муниципального округа</w:t>
      </w:r>
      <w:r w:rsidRPr="00232B7D">
        <w:t>.</w:t>
      </w:r>
    </w:p>
    <w:p w:rsidR="00991D9C" w:rsidRPr="005B48AD" w:rsidRDefault="00991D9C" w:rsidP="00991D9C">
      <w:pPr>
        <w:pStyle w:val="ConsPlusNormal"/>
        <w:ind w:firstLine="540"/>
        <w:jc w:val="both"/>
        <w:rPr>
          <w:color w:val="FF0000"/>
        </w:rPr>
      </w:pPr>
    </w:p>
    <w:p w:rsidR="00991D9C" w:rsidRPr="005B608A" w:rsidRDefault="00991D9C" w:rsidP="00991D9C">
      <w:pPr>
        <w:pStyle w:val="ConsPlusNormal"/>
        <w:ind w:firstLine="540"/>
        <w:jc w:val="both"/>
        <w:rPr>
          <w:b/>
        </w:rPr>
      </w:pPr>
      <w:r w:rsidRPr="005B608A">
        <w:rPr>
          <w:b/>
        </w:rPr>
        <w:t>Статья 4.</w:t>
      </w:r>
    </w:p>
    <w:p w:rsidR="00991D9C" w:rsidRPr="005B608A" w:rsidRDefault="00991D9C" w:rsidP="00991D9C">
      <w:pPr>
        <w:pStyle w:val="ConsPlusNormal"/>
        <w:ind w:firstLine="540"/>
        <w:jc w:val="both"/>
      </w:pPr>
      <w:r w:rsidRPr="005B608A">
        <w:t>Герб может помещаться на вывесках, печатях и бланках муниципальных предприятий и учреждений, а также визитных карточках их руководителей.</w:t>
      </w:r>
    </w:p>
    <w:p w:rsidR="00991D9C" w:rsidRPr="005B608A" w:rsidRDefault="00991D9C" w:rsidP="00991D9C">
      <w:pPr>
        <w:pStyle w:val="ConsPlusNormal"/>
        <w:ind w:firstLine="540"/>
        <w:jc w:val="both"/>
      </w:pPr>
    </w:p>
    <w:p w:rsidR="00991D9C" w:rsidRPr="005B608A" w:rsidRDefault="00991D9C" w:rsidP="00991D9C">
      <w:pPr>
        <w:pStyle w:val="ConsPlusNormal"/>
        <w:ind w:firstLine="540"/>
        <w:jc w:val="both"/>
        <w:rPr>
          <w:b/>
        </w:rPr>
      </w:pPr>
      <w:r w:rsidRPr="005B608A">
        <w:rPr>
          <w:b/>
        </w:rPr>
        <w:t>Статья 5.</w:t>
      </w:r>
    </w:p>
    <w:p w:rsidR="00991D9C" w:rsidRPr="005B608A" w:rsidRDefault="00991D9C" w:rsidP="00991D9C">
      <w:pPr>
        <w:pStyle w:val="ConsPlusNormal"/>
        <w:ind w:firstLine="540"/>
        <w:jc w:val="both"/>
      </w:pPr>
      <w:r w:rsidRPr="005B608A">
        <w:t>5.1. Изображения герба могут устанавливаться:</w:t>
      </w:r>
    </w:p>
    <w:p w:rsidR="00991D9C" w:rsidRPr="005B608A" w:rsidRDefault="00991D9C" w:rsidP="00991D9C">
      <w:pPr>
        <w:pStyle w:val="ConsPlusNormal"/>
        <w:ind w:firstLine="540"/>
        <w:jc w:val="both"/>
      </w:pPr>
      <w:r w:rsidRPr="005B608A">
        <w:t xml:space="preserve">– во время официальных церемоний и других торжественных мероприятий, проводимых органами местного самоуправления </w:t>
      </w:r>
      <w:r w:rsidR="00997BF5">
        <w:t>Порецкого</w:t>
      </w:r>
      <w:r w:rsidR="005B608A" w:rsidRPr="005B608A">
        <w:t xml:space="preserve"> муниципального округа</w:t>
      </w:r>
      <w:r w:rsidRPr="005B608A">
        <w:t>;</w:t>
      </w:r>
    </w:p>
    <w:p w:rsidR="00991D9C" w:rsidRPr="005B608A" w:rsidRDefault="00991D9C" w:rsidP="00991D9C">
      <w:pPr>
        <w:pStyle w:val="ConsPlusNormal"/>
        <w:ind w:firstLine="540"/>
        <w:jc w:val="both"/>
      </w:pPr>
      <w:r w:rsidRPr="005B608A">
        <w:t>– в помещениях официальной регистрации рождений и браков;</w:t>
      </w:r>
    </w:p>
    <w:p w:rsidR="00991D9C" w:rsidRPr="005B608A" w:rsidRDefault="00991D9C" w:rsidP="00991D9C">
      <w:pPr>
        <w:pStyle w:val="ConsPlusNormal"/>
        <w:ind w:firstLine="540"/>
        <w:jc w:val="both"/>
      </w:pPr>
      <w:r w:rsidRPr="005B608A">
        <w:t>– в залах вручения паспорта гражданина Российской Федерации;</w:t>
      </w:r>
    </w:p>
    <w:p w:rsidR="00991D9C" w:rsidRPr="005B608A" w:rsidRDefault="00991D9C" w:rsidP="00991D9C">
      <w:pPr>
        <w:pStyle w:val="ConsPlusNormal"/>
        <w:ind w:firstLine="540"/>
        <w:jc w:val="both"/>
      </w:pPr>
      <w:r w:rsidRPr="005B608A">
        <w:t>– в помещениях для голосования в дни муниципальных выборов и местных референдумов;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– на основных указателях в точках пересечения автомобильными дорогами границ </w:t>
      </w:r>
      <w:r w:rsidR="00997BF5">
        <w:t>Порецкого</w:t>
      </w:r>
      <w:r w:rsidR="005B608A" w:rsidRPr="00B05616">
        <w:t xml:space="preserve"> муниципального округа</w:t>
      </w:r>
      <w:r w:rsidRPr="00B05616">
        <w:t xml:space="preserve">; на сооружениях остановок общественного транспорта, находящихся на территории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>.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5.2. Изображение герба может помещаться на униформе рядового и начальствующего состава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 xml:space="preserve"> охраны общественного порядка и пожарной службы, а также на принадлежащих этим службам транспортных средствах.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5.3. Спортивные команды и отдельные спортсмены, участвующие в защите спортивной чести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 xml:space="preserve">, могут иметь форму с изображением герба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>.</w:t>
      </w:r>
    </w:p>
    <w:p w:rsidR="00991D9C" w:rsidRPr="00B05616" w:rsidRDefault="00991D9C" w:rsidP="00991D9C">
      <w:pPr>
        <w:pStyle w:val="ConsPlusNormal"/>
        <w:ind w:firstLine="540"/>
        <w:jc w:val="both"/>
      </w:pPr>
    </w:p>
    <w:p w:rsidR="00991D9C" w:rsidRPr="00B05616" w:rsidRDefault="00991D9C" w:rsidP="00991D9C">
      <w:pPr>
        <w:pStyle w:val="ConsPlusNormal"/>
        <w:ind w:firstLine="540"/>
        <w:jc w:val="both"/>
        <w:rPr>
          <w:b/>
        </w:rPr>
      </w:pPr>
      <w:r w:rsidRPr="00B05616">
        <w:rPr>
          <w:b/>
        </w:rPr>
        <w:t xml:space="preserve">Статья 6. 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При одновременном воспроизведении изображений Государственного герба Российской Федерации, герба Чувашской Республики и герба </w:t>
      </w:r>
      <w:r w:rsidR="00997BF5">
        <w:t>Порецкого</w:t>
      </w:r>
      <w:r w:rsidR="00B05616" w:rsidRPr="00B05616">
        <w:t xml:space="preserve"> муниципального округа </w:t>
      </w:r>
      <w:r w:rsidRPr="00B05616">
        <w:t xml:space="preserve">– герб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 xml:space="preserve"> размещается в соответствии с положениями законодательства о Государственном гербе Российской Федерации и о гербе  Чувашской Республики: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>– не может превышать вышеуказанные гербы по размерам ни по одному из параметров (высоте, ширине);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>– должен располагаться крайним справа (при виде от зрителя) или ниже вышеуказанных гербов;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>– должен быть исполнен в единой технике с вышеуказанными гербами и из идентичных материалов.</w:t>
      </w:r>
    </w:p>
    <w:p w:rsidR="00991D9C" w:rsidRPr="00B05616" w:rsidRDefault="00991D9C" w:rsidP="00991D9C">
      <w:pPr>
        <w:pStyle w:val="ConsPlusNormal"/>
        <w:ind w:firstLine="540"/>
        <w:jc w:val="both"/>
      </w:pPr>
    </w:p>
    <w:p w:rsidR="00991D9C" w:rsidRPr="00B05616" w:rsidRDefault="00991D9C" w:rsidP="00991D9C">
      <w:pPr>
        <w:pStyle w:val="ConsPlusNormal"/>
        <w:ind w:firstLine="540"/>
        <w:jc w:val="both"/>
        <w:rPr>
          <w:b/>
        </w:rPr>
      </w:pPr>
      <w:r w:rsidRPr="00B05616">
        <w:rPr>
          <w:b/>
        </w:rPr>
        <w:t>Статья 7.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При одновременном размещении герба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 xml:space="preserve"> 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– герб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 xml:space="preserve"> не может быть меньше других гербов (эмблем) ни по одному из параметров (высоте, ширине);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– при одновременном размещении двух гербов (эмблем) – герб </w:t>
      </w:r>
      <w:r w:rsidR="00997BF5">
        <w:t>Порецкого</w:t>
      </w:r>
      <w:r w:rsidR="00B05616" w:rsidRPr="00B05616">
        <w:t xml:space="preserve"> муниципального округа</w:t>
      </w:r>
      <w:r w:rsidRPr="00B05616">
        <w:t xml:space="preserve"> располагается с левой (при виде от зрителя) стороны от другого герба (эмблемы) и не может быть размещен ниже этого герба (эмблемы);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– при одновременном размещении нечетного числа гербов (эмблем) – герб </w:t>
      </w:r>
      <w:r w:rsidR="00997BF5">
        <w:t>Порецкого</w:t>
      </w:r>
      <w:r w:rsidR="00B05616" w:rsidRPr="00B05616">
        <w:t xml:space="preserve"> муниципального округа </w:t>
      </w:r>
      <w:r w:rsidRPr="00B05616">
        <w:t>располагается в центре, а при размещении чётного числа гербов (но более двух) – левее центра и не может быть размещен ниже иных гербов (эмблем);</w:t>
      </w:r>
    </w:p>
    <w:p w:rsidR="00991D9C" w:rsidRPr="00B05616" w:rsidRDefault="00991D9C" w:rsidP="00991D9C">
      <w:pPr>
        <w:pStyle w:val="ConsPlusNormal"/>
        <w:ind w:firstLine="540"/>
        <w:jc w:val="both"/>
      </w:pPr>
      <w:r w:rsidRPr="00B05616">
        <w:t xml:space="preserve">– герб </w:t>
      </w:r>
      <w:r w:rsidR="00997BF5">
        <w:t>Порецкого</w:t>
      </w:r>
      <w:r w:rsidR="00135657" w:rsidRPr="00135657">
        <w:t xml:space="preserve"> муниципального округа</w:t>
      </w:r>
      <w:r w:rsidRPr="00B05616">
        <w:t xml:space="preserve"> и другие гербы (эмблемы) должны быть исполнены в единой технике и из идентичных материалов.</w:t>
      </w:r>
    </w:p>
    <w:p w:rsidR="00991D9C" w:rsidRPr="005B48AD" w:rsidRDefault="00991D9C" w:rsidP="00991D9C">
      <w:pPr>
        <w:pStyle w:val="ConsPlusNormal"/>
        <w:ind w:firstLine="540"/>
        <w:jc w:val="both"/>
        <w:rPr>
          <w:color w:val="FF0000"/>
        </w:rPr>
      </w:pPr>
    </w:p>
    <w:p w:rsidR="00991D9C" w:rsidRPr="00B05616" w:rsidRDefault="00991D9C" w:rsidP="00991D9C">
      <w:pPr>
        <w:pStyle w:val="ConsPlusNormal"/>
        <w:ind w:firstLine="540"/>
        <w:jc w:val="both"/>
        <w:rPr>
          <w:b/>
        </w:rPr>
      </w:pPr>
      <w:r w:rsidRPr="00B05616">
        <w:rPr>
          <w:b/>
        </w:rPr>
        <w:t>Статья 8.</w:t>
      </w:r>
    </w:p>
    <w:p w:rsidR="004B3DDC" w:rsidRDefault="00991D9C" w:rsidP="0082515E">
      <w:pPr>
        <w:pStyle w:val="ConsPlusNormal"/>
        <w:ind w:firstLine="540"/>
        <w:jc w:val="both"/>
      </w:pPr>
      <w:r w:rsidRPr="0082515E">
        <w:t xml:space="preserve">Порядок изготовления, использования, хранения и уничтожения бланков, печатей и иных носителей воспроизведения герба </w:t>
      </w:r>
      <w:r w:rsidR="00997BF5">
        <w:t>Порецкого</w:t>
      </w:r>
      <w:r w:rsidR="00B05616" w:rsidRPr="0082515E">
        <w:t xml:space="preserve"> муниципального округа</w:t>
      </w:r>
      <w:r w:rsidRPr="0082515E">
        <w:t xml:space="preserve"> устанавливается распоряжением главы Администрации </w:t>
      </w:r>
      <w:r w:rsidR="00997BF5">
        <w:t>Порецкого</w:t>
      </w:r>
      <w:r w:rsidR="0082515E" w:rsidRPr="0082515E">
        <w:t xml:space="preserve"> муниципального округа.</w:t>
      </w:r>
    </w:p>
    <w:p w:rsidR="00997BF5" w:rsidRDefault="00997BF5" w:rsidP="0082515E">
      <w:pPr>
        <w:pStyle w:val="ConsPlusNormal"/>
        <w:ind w:firstLine="540"/>
        <w:jc w:val="center"/>
        <w:rPr>
          <w:b/>
        </w:rPr>
      </w:pPr>
    </w:p>
    <w:p w:rsidR="0082515E" w:rsidRPr="0082515E" w:rsidRDefault="0082515E" w:rsidP="0082515E">
      <w:pPr>
        <w:pStyle w:val="ConsPlusNormal"/>
        <w:ind w:firstLine="540"/>
        <w:jc w:val="center"/>
        <w:rPr>
          <w:b/>
        </w:rPr>
      </w:pPr>
      <w:r w:rsidRPr="0082515E">
        <w:rPr>
          <w:b/>
        </w:rPr>
        <w:t xml:space="preserve">Глава </w:t>
      </w:r>
      <w:r w:rsidRPr="0082515E">
        <w:rPr>
          <w:b/>
          <w:lang w:val="en-US"/>
        </w:rPr>
        <w:t>III</w:t>
      </w:r>
      <w:r w:rsidRPr="0082515E">
        <w:rPr>
          <w:b/>
        </w:rPr>
        <w:t xml:space="preserve">.Флаг </w:t>
      </w:r>
      <w:r w:rsidR="00997BF5">
        <w:rPr>
          <w:b/>
        </w:rPr>
        <w:t>Порецкого</w:t>
      </w:r>
      <w:r w:rsidRPr="0082515E">
        <w:rPr>
          <w:b/>
        </w:rPr>
        <w:t xml:space="preserve"> муниципального округа</w:t>
      </w:r>
    </w:p>
    <w:p w:rsidR="00CF66C3" w:rsidRPr="00CF66C3" w:rsidRDefault="00CF66C3" w:rsidP="00CF66C3">
      <w:pPr>
        <w:pStyle w:val="ConsPlusNormal"/>
        <w:ind w:firstLine="540"/>
        <w:jc w:val="both"/>
        <w:rPr>
          <w:b/>
        </w:rPr>
      </w:pPr>
      <w:r w:rsidRPr="00CF66C3">
        <w:rPr>
          <w:b/>
        </w:rPr>
        <w:t>Статья 9.</w:t>
      </w:r>
    </w:p>
    <w:p w:rsidR="007C2C41" w:rsidRDefault="00CF66C3" w:rsidP="007C2C41">
      <w:pPr>
        <w:pStyle w:val="ConsPlusNormal"/>
        <w:ind w:firstLine="540"/>
        <w:jc w:val="both"/>
      </w:pPr>
      <w:r w:rsidRPr="00CF66C3">
        <w:t xml:space="preserve">9.1. Флаг </w:t>
      </w:r>
      <w:r w:rsidR="00997BF5">
        <w:t>Порецкого</w:t>
      </w:r>
      <w:r w:rsidRPr="00CF66C3">
        <w:t xml:space="preserve"> муниципального округа представляет собой прямоугольное полотнище с отношением ширины к длине 2:3, </w:t>
      </w:r>
      <w:r w:rsidR="007C2C41">
        <w:t>воспроизводящее композицию герба Порецкого района в синем, белом, зелёном, красном и жёлтом цветах.</w:t>
      </w:r>
    </w:p>
    <w:p w:rsidR="007C2C41" w:rsidRDefault="007C2C41" w:rsidP="007C2C41">
      <w:pPr>
        <w:pStyle w:val="ConsPlusNormal"/>
        <w:ind w:firstLine="540"/>
        <w:jc w:val="both"/>
      </w:pPr>
      <w:r>
        <w:t>9.2. Авторская группа:</w:t>
      </w:r>
    </w:p>
    <w:p w:rsidR="007C2C41" w:rsidRDefault="007C2C41" w:rsidP="007C2C41">
      <w:pPr>
        <w:pStyle w:val="ConsPlusNormal"/>
        <w:ind w:firstLine="540"/>
        <w:jc w:val="both"/>
      </w:pPr>
      <w:r>
        <w:t>художник и автор идеи флага: Вадим Шипунов;</w:t>
      </w:r>
    </w:p>
    <w:p w:rsidR="00997BF5" w:rsidRDefault="007C2C41" w:rsidP="007C2C41">
      <w:pPr>
        <w:pStyle w:val="ConsPlusNormal"/>
        <w:ind w:firstLine="540"/>
        <w:jc w:val="both"/>
      </w:pPr>
      <w:r>
        <w:t>компьютерный дизайн: Дмитрий Шипунов (оба - Мариинский Посад)</w:t>
      </w:r>
    </w:p>
    <w:p w:rsidR="00CF66C3" w:rsidRDefault="00CF66C3" w:rsidP="00135657">
      <w:pPr>
        <w:pStyle w:val="ConsPlusNormal"/>
        <w:ind w:firstLine="540"/>
        <w:jc w:val="both"/>
      </w:pPr>
      <w:r w:rsidRPr="00CF66C3">
        <w:t>Оборотная сторона флага является зеркальным отображением его лицевой стороны.</w:t>
      </w:r>
    </w:p>
    <w:p w:rsidR="00CF66C3" w:rsidRPr="00BF733B" w:rsidRDefault="00CF66C3" w:rsidP="007C2C41">
      <w:pPr>
        <w:pStyle w:val="ConsPlusNormal"/>
        <w:spacing w:before="240"/>
        <w:ind w:firstLine="539"/>
        <w:contextualSpacing/>
        <w:jc w:val="both"/>
      </w:pPr>
      <w:r w:rsidRPr="00CF66C3">
        <w:t>9.</w:t>
      </w:r>
      <w:r w:rsidR="007C2C41">
        <w:t>3</w:t>
      </w:r>
      <w:r w:rsidRPr="00CF66C3">
        <w:t xml:space="preserve">. </w:t>
      </w:r>
      <w:r w:rsidRPr="00BF733B">
        <w:t>Цветное изображение флага приведено в Приложении 2 к настоящему Положению.</w:t>
      </w:r>
    </w:p>
    <w:p w:rsidR="00CF66C3" w:rsidRDefault="00CF66C3" w:rsidP="00CF66C3">
      <w:pPr>
        <w:pStyle w:val="ConsPlusNormal"/>
        <w:ind w:firstLine="540"/>
        <w:jc w:val="both"/>
        <w:rPr>
          <w:color w:val="FF0000"/>
        </w:rPr>
      </w:pPr>
    </w:p>
    <w:p w:rsidR="00CF66C3" w:rsidRPr="00CF66C3" w:rsidRDefault="00CF66C3" w:rsidP="00CF66C3">
      <w:pPr>
        <w:pStyle w:val="ConsPlusNormal"/>
        <w:ind w:firstLine="540"/>
        <w:jc w:val="both"/>
        <w:rPr>
          <w:b/>
        </w:rPr>
      </w:pPr>
      <w:r w:rsidRPr="00CF66C3">
        <w:rPr>
          <w:b/>
        </w:rPr>
        <w:t>Статья 10.</w:t>
      </w:r>
    </w:p>
    <w:p w:rsidR="00CF66C3" w:rsidRPr="00CF66C3" w:rsidRDefault="00CF66C3" w:rsidP="00CF66C3">
      <w:pPr>
        <w:pStyle w:val="ConsPlusNormal"/>
        <w:ind w:firstLine="540"/>
        <w:jc w:val="both"/>
      </w:pPr>
      <w:r w:rsidRPr="00CF66C3">
        <w:t xml:space="preserve">10.1. Флаг </w:t>
      </w:r>
      <w:r w:rsidR="007C2C41">
        <w:t>Порецкого</w:t>
      </w:r>
      <w:r w:rsidRPr="00CF66C3">
        <w:t xml:space="preserve"> муниципального округа поднят постоянно </w:t>
      </w:r>
      <w:proofErr w:type="gramStart"/>
      <w:r w:rsidRPr="00CF66C3">
        <w:t>над</w:t>
      </w:r>
      <w:proofErr w:type="gramEnd"/>
      <w:r w:rsidRPr="00CF66C3">
        <w:t xml:space="preserve"> (либо на флагштоке, установленном перед) зданиями, в которых размещаются:</w:t>
      </w:r>
    </w:p>
    <w:p w:rsidR="00CF66C3" w:rsidRPr="00CF66C3" w:rsidRDefault="00135657" w:rsidP="00135657">
      <w:pPr>
        <w:pStyle w:val="ConsPlusNormal"/>
        <w:ind w:firstLine="540"/>
        <w:jc w:val="both"/>
      </w:pPr>
      <w:r>
        <w:t xml:space="preserve">– </w:t>
      </w:r>
      <w:r w:rsidR="00CF66C3" w:rsidRPr="00CF66C3">
        <w:t xml:space="preserve">Собрание депутатов </w:t>
      </w:r>
      <w:r w:rsidR="007C2C41">
        <w:t>Порецкого</w:t>
      </w:r>
      <w:r w:rsidR="00CF66C3" w:rsidRPr="00CF66C3">
        <w:t xml:space="preserve"> муниципального округа;</w:t>
      </w:r>
    </w:p>
    <w:p w:rsidR="00CF66C3" w:rsidRPr="00CF66C3" w:rsidRDefault="00CF66C3" w:rsidP="00135657">
      <w:pPr>
        <w:pStyle w:val="ConsPlusNormal"/>
        <w:ind w:firstLine="540"/>
        <w:jc w:val="both"/>
      </w:pPr>
      <w:r w:rsidRPr="00CF66C3">
        <w:t xml:space="preserve">– администрация </w:t>
      </w:r>
      <w:r w:rsidR="007C2C41">
        <w:t>Порецкого</w:t>
      </w:r>
      <w:r w:rsidRPr="00CF66C3">
        <w:t xml:space="preserve"> муниципального округа, её структурные подразделения и органы;</w:t>
      </w:r>
    </w:p>
    <w:p w:rsidR="00CF66C3" w:rsidRPr="00CF66C3" w:rsidRDefault="00CF66C3" w:rsidP="00135657">
      <w:pPr>
        <w:pStyle w:val="ConsPlusNormal"/>
        <w:ind w:firstLine="540"/>
        <w:jc w:val="both"/>
      </w:pPr>
      <w:r w:rsidRPr="00CF66C3">
        <w:t>– избирательная комиссия муниципального образования.</w:t>
      </w:r>
    </w:p>
    <w:p w:rsidR="00CF66C3" w:rsidRPr="00CF66C3" w:rsidRDefault="00CF66C3" w:rsidP="00CF66C3">
      <w:pPr>
        <w:pStyle w:val="ConsPlusNormal"/>
        <w:spacing w:before="240"/>
        <w:ind w:firstLine="540"/>
        <w:jc w:val="both"/>
      </w:pPr>
      <w:r w:rsidRPr="00CF66C3">
        <w:t xml:space="preserve">10.2. Флаг устанавливается в рабочих кабинетах Главы </w:t>
      </w:r>
      <w:r w:rsidR="007C2C41">
        <w:t>Порецкого</w:t>
      </w:r>
      <w:r w:rsidRPr="00CF66C3">
        <w:t xml:space="preserve"> муниципального округа, Председателя Собрания депутатов </w:t>
      </w:r>
      <w:r w:rsidR="007C2C41">
        <w:t>Порецкого</w:t>
      </w:r>
      <w:r w:rsidRPr="00CF66C3">
        <w:t xml:space="preserve"> муниципального округа и их заместителей.</w:t>
      </w:r>
    </w:p>
    <w:p w:rsidR="00CF66C3" w:rsidRPr="00CF66C3" w:rsidRDefault="00CF66C3" w:rsidP="00CF66C3">
      <w:pPr>
        <w:pStyle w:val="ConsPlusNormal"/>
        <w:spacing w:before="240"/>
        <w:ind w:firstLine="540"/>
        <w:jc w:val="both"/>
      </w:pPr>
      <w:r w:rsidRPr="00CF66C3">
        <w:t>10.3. Флаг устанавливается в залах или помещениях, предназначенных для заседаний (на всё время заседаний):</w:t>
      </w:r>
    </w:p>
    <w:p w:rsidR="00CF66C3" w:rsidRPr="00CF66C3" w:rsidRDefault="00CF66C3" w:rsidP="00135657">
      <w:pPr>
        <w:pStyle w:val="ConsPlusNormal"/>
        <w:ind w:firstLine="540"/>
        <w:jc w:val="both"/>
      </w:pPr>
      <w:r w:rsidRPr="00CF66C3">
        <w:t xml:space="preserve">– Собрания депутатов </w:t>
      </w:r>
      <w:r w:rsidR="007C2C41">
        <w:t>Порецкого</w:t>
      </w:r>
      <w:r w:rsidRPr="00CF66C3">
        <w:t xml:space="preserve"> муниципального округа;</w:t>
      </w:r>
    </w:p>
    <w:p w:rsidR="00CF66C3" w:rsidRPr="00CF66C3" w:rsidRDefault="00CF66C3" w:rsidP="00135657">
      <w:pPr>
        <w:pStyle w:val="ConsPlusNormal"/>
        <w:ind w:firstLine="540"/>
        <w:jc w:val="both"/>
      </w:pPr>
      <w:r w:rsidRPr="00CF66C3">
        <w:t xml:space="preserve">– избирательной комиссии </w:t>
      </w:r>
      <w:r w:rsidR="007C2C41">
        <w:t>Порецкого</w:t>
      </w:r>
      <w:r w:rsidRPr="00CF66C3">
        <w:t xml:space="preserve"> муниципального округа.</w:t>
      </w:r>
    </w:p>
    <w:p w:rsidR="00CF66C3" w:rsidRDefault="00CF66C3" w:rsidP="00CF66C3">
      <w:pPr>
        <w:pStyle w:val="ConsPlusNormal"/>
        <w:ind w:firstLine="567"/>
        <w:jc w:val="both"/>
        <w:rPr>
          <w:color w:val="FF0000"/>
        </w:rPr>
      </w:pPr>
    </w:p>
    <w:p w:rsidR="00CF66C3" w:rsidRPr="00CF66C3" w:rsidRDefault="00CF66C3" w:rsidP="00CF66C3">
      <w:pPr>
        <w:pStyle w:val="ConsPlusNormal"/>
        <w:ind w:firstLine="567"/>
        <w:jc w:val="both"/>
        <w:rPr>
          <w:b/>
        </w:rPr>
      </w:pPr>
      <w:r w:rsidRPr="00CF66C3">
        <w:rPr>
          <w:b/>
        </w:rPr>
        <w:t>Статья 11.</w:t>
      </w:r>
    </w:p>
    <w:p w:rsidR="00CF66C3" w:rsidRPr="00CF66C3" w:rsidRDefault="00CF66C3" w:rsidP="00CF66C3">
      <w:pPr>
        <w:pStyle w:val="ConsPlusNormal"/>
        <w:ind w:firstLine="540"/>
        <w:jc w:val="both"/>
      </w:pPr>
      <w:r w:rsidRPr="00CF66C3">
        <w:t xml:space="preserve">11.1. Во всех случаях подъема (размещения) на территории </w:t>
      </w:r>
      <w:r w:rsidR="007C2C41">
        <w:t>Порецкого</w:t>
      </w:r>
      <w:r w:rsidRPr="00CF66C3">
        <w:t xml:space="preserve"> муниципального округа каких-либо флагов (штандартов, вымпелов, иной идентичной символики) совместно с ними может быть поднят (размещен) флаг </w:t>
      </w:r>
      <w:r w:rsidR="007C2C41">
        <w:t>Порецкого</w:t>
      </w:r>
      <w:r w:rsidRPr="00CF66C3">
        <w:t xml:space="preserve"> муниципального округа. </w:t>
      </w:r>
    </w:p>
    <w:p w:rsidR="00CF66C3" w:rsidRPr="00CF66C3" w:rsidRDefault="00CF66C3" w:rsidP="00CF66C3">
      <w:pPr>
        <w:pStyle w:val="ConsPlusNormal"/>
        <w:spacing w:before="240"/>
        <w:ind w:firstLine="540"/>
        <w:jc w:val="both"/>
      </w:pPr>
      <w:r w:rsidRPr="00CF66C3">
        <w:t xml:space="preserve">11.2. </w:t>
      </w:r>
      <w:proofErr w:type="gramStart"/>
      <w:r w:rsidRPr="00CF66C3">
        <w:t xml:space="preserve">В дни государственных, республиканских, муниципальных и иных праздников, выборов и референдумов, а также по случаю памятных дат по указанию главы Администрации </w:t>
      </w:r>
      <w:r w:rsidR="007C2C41">
        <w:t>Порецкого</w:t>
      </w:r>
      <w:r w:rsidRPr="00CF66C3">
        <w:t xml:space="preserve"> муниципального округа осуществляется одновременный подъем (вывешивание) флагов Российской Федерации, Чувашской Республики и муниципального образования на зданиях предприятий, учреждений и организаций, включая объекты, указанные в пункте 1 статьи 10 настоящего Положения.</w:t>
      </w:r>
      <w:proofErr w:type="gramEnd"/>
    </w:p>
    <w:p w:rsidR="00CF66C3" w:rsidRPr="00CF66C3" w:rsidRDefault="00CF66C3" w:rsidP="00CF66C3">
      <w:pPr>
        <w:pStyle w:val="ConsPlusNormal"/>
        <w:spacing w:before="240"/>
        <w:ind w:firstLine="540"/>
        <w:jc w:val="both"/>
      </w:pPr>
      <w:r w:rsidRPr="00CF66C3">
        <w:t xml:space="preserve">11.3. Флаг </w:t>
      </w:r>
      <w:r w:rsidR="007C2C41">
        <w:t>Порецкого</w:t>
      </w:r>
      <w:r w:rsidRPr="00CF66C3">
        <w:t xml:space="preserve"> муниципального округа может быть поднят (установлен, вывешен, в том числе на жилых домах – по усмотрению владельцев):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>– при проведении торжественных мероприятий и церемоний по случаю государственных, республиканских, муниципальных, народных и иных праздников;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lastRenderedPageBreak/>
        <w:t>–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 xml:space="preserve">11.4. Флаг </w:t>
      </w:r>
      <w:r w:rsidR="007C2C41">
        <w:t>Порецкого</w:t>
      </w:r>
      <w:r w:rsidR="00D9567D" w:rsidRPr="00D9567D">
        <w:t xml:space="preserve"> муниципального округа </w:t>
      </w:r>
      <w:r w:rsidRPr="00D9567D">
        <w:t>может устанавливаться: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 xml:space="preserve">– во время официальных церемоний и других торжественных мероприятий, проводимых органами местного самоуправления </w:t>
      </w:r>
      <w:r w:rsidR="007C2C41">
        <w:t>Порецкого</w:t>
      </w:r>
      <w:r w:rsidR="00D9567D" w:rsidRPr="00D9567D">
        <w:t xml:space="preserve"> муниципального округа</w:t>
      </w:r>
      <w:r w:rsidRPr="00D9567D">
        <w:t xml:space="preserve">; 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>– в залах официального приема делегаций;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>– в помещениях официальной регистрации рождений и браков;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>– в залах вручения паспорта гражданина Российской Федерации;</w:t>
      </w:r>
    </w:p>
    <w:p w:rsidR="00CF66C3" w:rsidRPr="00D9567D" w:rsidRDefault="00CF66C3" w:rsidP="00CF66C3">
      <w:pPr>
        <w:pStyle w:val="ConsPlusNormal"/>
        <w:spacing w:before="240"/>
        <w:ind w:firstLine="540"/>
        <w:jc w:val="both"/>
      </w:pPr>
      <w:r w:rsidRPr="00D9567D">
        <w:t>– в помещениях для голосования в дни муниципальных выборов и местных референдумов.</w:t>
      </w:r>
    </w:p>
    <w:p w:rsidR="00D9567D" w:rsidRDefault="00D9567D" w:rsidP="00D9567D">
      <w:pPr>
        <w:pStyle w:val="ConsPlusNormal"/>
        <w:ind w:firstLine="567"/>
        <w:jc w:val="both"/>
        <w:rPr>
          <w:color w:val="FF0000"/>
        </w:rPr>
      </w:pPr>
    </w:p>
    <w:p w:rsidR="00D9567D" w:rsidRPr="00E74C85" w:rsidRDefault="00CF66C3" w:rsidP="00D9567D">
      <w:pPr>
        <w:pStyle w:val="ConsPlusNormal"/>
        <w:ind w:firstLine="567"/>
        <w:jc w:val="both"/>
        <w:rPr>
          <w:b/>
        </w:rPr>
      </w:pPr>
      <w:r w:rsidRPr="00E74C85">
        <w:rPr>
          <w:b/>
        </w:rPr>
        <w:t>Статья 12.</w:t>
      </w:r>
    </w:p>
    <w:p w:rsidR="00CF66C3" w:rsidRPr="00CF66C3" w:rsidRDefault="00CF66C3" w:rsidP="00D9567D">
      <w:pPr>
        <w:pStyle w:val="ConsPlusNormal"/>
        <w:ind w:firstLine="567"/>
        <w:jc w:val="both"/>
        <w:rPr>
          <w:color w:val="FF0000"/>
        </w:rPr>
      </w:pPr>
      <w:r w:rsidRPr="00E74C85">
        <w:t xml:space="preserve">12.1. При одновременном подъёме (размещении) флага </w:t>
      </w:r>
      <w:r w:rsidR="007C2C41">
        <w:t>Порецкого</w:t>
      </w:r>
      <w:r w:rsidR="00E74C85" w:rsidRPr="00E74C85">
        <w:t xml:space="preserve"> муниципального округа </w:t>
      </w:r>
      <w:r w:rsidRPr="00E74C85">
        <w:t>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:rsidR="00CF66C3" w:rsidRPr="00E74C85" w:rsidRDefault="00CF66C3" w:rsidP="00CF66C3">
      <w:pPr>
        <w:pStyle w:val="ConsPlusNormal"/>
        <w:spacing w:before="240"/>
        <w:ind w:firstLine="540"/>
        <w:jc w:val="both"/>
      </w:pPr>
      <w:r w:rsidRPr="00E74C85">
        <w:t xml:space="preserve">– флаг </w:t>
      </w:r>
      <w:r w:rsidR="007C2C41">
        <w:t>Порецкого</w:t>
      </w:r>
      <w:r w:rsidR="00E74C85" w:rsidRPr="00E74C85">
        <w:t xml:space="preserve"> муниципального округа</w:t>
      </w:r>
      <w:r w:rsidRPr="00E74C85">
        <w:t xml:space="preserve"> не может превышать эти флаги по размеру, а если последние имеют пропорции иные, чем флаг</w:t>
      </w:r>
      <w:r w:rsidR="00E74C85" w:rsidRPr="00E74C85">
        <w:t xml:space="preserve"> </w:t>
      </w:r>
      <w:r w:rsidR="001F136E">
        <w:t>Порецкого</w:t>
      </w:r>
      <w:r w:rsidR="00E74C85" w:rsidRPr="00E74C85">
        <w:t xml:space="preserve"> муниципального округа</w:t>
      </w:r>
      <w:proofErr w:type="gramStart"/>
      <w:r w:rsidR="00E74C85" w:rsidRPr="00E74C85">
        <w:t xml:space="preserve"> </w:t>
      </w:r>
      <w:r w:rsidRPr="00E74C85">
        <w:t>,</w:t>
      </w:r>
      <w:proofErr w:type="gramEnd"/>
      <w:r w:rsidRPr="00E74C85">
        <w:t xml:space="preserve"> – ни по одному из параметров (длине, ширине);</w:t>
      </w:r>
    </w:p>
    <w:p w:rsidR="00CF66C3" w:rsidRPr="00E74C85" w:rsidRDefault="00CF66C3" w:rsidP="00CF66C3">
      <w:pPr>
        <w:pStyle w:val="ConsPlusNormal"/>
        <w:spacing w:before="240"/>
        <w:ind w:firstLine="540"/>
        <w:jc w:val="both"/>
      </w:pPr>
      <w:r w:rsidRPr="00E74C85">
        <w:t>–</w:t>
      </w:r>
      <w:r w:rsidR="00E74C85" w:rsidRPr="00E74C85">
        <w:t xml:space="preserve"> флаг </w:t>
      </w:r>
      <w:r w:rsidR="001F136E">
        <w:t>Порецкого</w:t>
      </w:r>
      <w:r w:rsidR="00E74C85" w:rsidRPr="00E74C85">
        <w:t xml:space="preserve"> муниципального округа</w:t>
      </w:r>
      <w:r w:rsidRPr="00E74C85">
        <w:t xml:space="preserve"> располагается после этих флагов в общем порядке расположения флагов или ниже; высота подъема флага </w:t>
      </w:r>
      <w:r w:rsidR="002D7FF5">
        <w:t>Порецкого</w:t>
      </w:r>
      <w:r w:rsidR="00E74C85" w:rsidRPr="00E74C85">
        <w:t xml:space="preserve"> муниципального округа </w:t>
      </w:r>
      <w:r w:rsidRPr="00E74C85">
        <w:t>не может быть больше высоты подъема других флагов.</w:t>
      </w:r>
    </w:p>
    <w:p w:rsidR="00CF66C3" w:rsidRPr="00E74C85" w:rsidRDefault="00CF66C3" w:rsidP="00CF66C3">
      <w:pPr>
        <w:pStyle w:val="ConsPlusNormal"/>
        <w:spacing w:before="240"/>
        <w:ind w:firstLine="540"/>
        <w:jc w:val="both"/>
      </w:pPr>
      <w:r w:rsidRPr="00E74C85">
        <w:t>12.2. При одновременном подъеме (размещении) флага</w:t>
      </w:r>
      <w:r w:rsidR="00E74C85" w:rsidRPr="00E74C85">
        <w:t xml:space="preserve"> </w:t>
      </w:r>
      <w:r w:rsidR="002D7FF5">
        <w:t>Порецкого</w:t>
      </w:r>
      <w:r w:rsidR="00E74C85" w:rsidRPr="00E74C85">
        <w:t xml:space="preserve"> муниципального округа</w:t>
      </w:r>
      <w:r w:rsidRPr="00E74C85">
        <w:t xml:space="preserve">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CF66C3" w:rsidRPr="00CA5C1B" w:rsidRDefault="00CF66C3" w:rsidP="00CF66C3">
      <w:pPr>
        <w:pStyle w:val="ConsPlusNormal"/>
        <w:spacing w:before="240"/>
        <w:ind w:firstLine="540"/>
        <w:jc w:val="both"/>
      </w:pPr>
      <w:r w:rsidRPr="00CA5C1B">
        <w:t xml:space="preserve">– флаг </w:t>
      </w:r>
      <w:r w:rsidR="002D7FF5">
        <w:t>Порецкого</w:t>
      </w:r>
      <w:r w:rsidR="00E74C85" w:rsidRPr="00CA5C1B">
        <w:t xml:space="preserve"> муниципального округа </w:t>
      </w:r>
      <w:r w:rsidRPr="00CA5C1B">
        <w:t xml:space="preserve"> не может быть меньше по размеру, чем другие флаги, а в случае, если последние имеют пропорции иные, чем флаг</w:t>
      </w:r>
      <w:r w:rsidR="00CA5C1B" w:rsidRPr="00CA5C1B">
        <w:t xml:space="preserve"> </w:t>
      </w:r>
      <w:r w:rsidR="002D7FF5">
        <w:t>Порецкого</w:t>
      </w:r>
      <w:r w:rsidR="00CA5C1B" w:rsidRPr="00CA5C1B">
        <w:t xml:space="preserve"> муниципального округа </w:t>
      </w:r>
      <w:r w:rsidRPr="00CA5C1B">
        <w:t xml:space="preserve">– флаг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 не может быть меньше других флагов ни по одному из параметров (высоте, длине);</w:t>
      </w:r>
    </w:p>
    <w:p w:rsidR="00CF66C3" w:rsidRPr="00CA5C1B" w:rsidRDefault="00CF66C3" w:rsidP="00CF66C3">
      <w:pPr>
        <w:pStyle w:val="ConsPlusNormal"/>
        <w:spacing w:before="240"/>
        <w:ind w:firstLine="540"/>
        <w:jc w:val="both"/>
      </w:pPr>
      <w:r w:rsidRPr="00CA5C1B">
        <w:t xml:space="preserve">– при подъеме двух флагов – флаг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 располагается с левой (при виде от зрителя) стороны от другого флага; высота подъема флага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 не может быть меньше высоты подъема других флагов;</w:t>
      </w:r>
    </w:p>
    <w:p w:rsidR="00CF66C3" w:rsidRPr="00CA5C1B" w:rsidRDefault="00CF66C3" w:rsidP="00CF66C3">
      <w:pPr>
        <w:pStyle w:val="ConsPlusNormal"/>
        <w:spacing w:before="240"/>
        <w:ind w:firstLine="540"/>
        <w:jc w:val="both"/>
      </w:pPr>
      <w:r w:rsidRPr="00CA5C1B">
        <w:t xml:space="preserve">– при одновременном подъёме (размещении) нечетного числа флагов – флаг </w:t>
      </w:r>
      <w:r w:rsidR="002D7FF5">
        <w:t>Порецкого</w:t>
      </w:r>
      <w:r w:rsidR="00CA5C1B" w:rsidRPr="00CA5C1B">
        <w:t xml:space="preserve"> муниципального округа </w:t>
      </w:r>
      <w:r w:rsidRPr="00CA5C1B">
        <w:t>располагается в центре, а при подъёме (размещении) четного числа флагов (но более двух) – левее центра.</w:t>
      </w:r>
    </w:p>
    <w:p w:rsidR="00CF66C3" w:rsidRPr="00CA5C1B" w:rsidRDefault="00CF66C3" w:rsidP="00CF66C3">
      <w:pPr>
        <w:pStyle w:val="ConsPlusNormal"/>
        <w:spacing w:before="240"/>
        <w:ind w:firstLine="540"/>
        <w:jc w:val="both"/>
      </w:pPr>
      <w:r w:rsidRPr="00CA5C1B">
        <w:t xml:space="preserve">12.3. При одновременном подъёме (размещении) флага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 и флага другого муниципального образования оба флага имеют равный церемониальный статус, и вопрос первенства решается индивидуально.</w:t>
      </w:r>
    </w:p>
    <w:p w:rsidR="00CA5C1B" w:rsidRPr="00CA5C1B" w:rsidRDefault="00CA5C1B" w:rsidP="00CA5C1B">
      <w:pPr>
        <w:pStyle w:val="ConsPlusNormal"/>
        <w:ind w:firstLine="567"/>
        <w:jc w:val="both"/>
        <w:rPr>
          <w:b/>
        </w:rPr>
      </w:pPr>
    </w:p>
    <w:p w:rsidR="00CA5C1B" w:rsidRPr="00CA5C1B" w:rsidRDefault="00CF66C3" w:rsidP="00CA5C1B">
      <w:pPr>
        <w:pStyle w:val="ConsPlusNormal"/>
        <w:ind w:firstLine="567"/>
        <w:jc w:val="both"/>
        <w:rPr>
          <w:b/>
        </w:rPr>
      </w:pPr>
      <w:r w:rsidRPr="00CA5C1B">
        <w:rPr>
          <w:b/>
        </w:rPr>
        <w:t>Статья 13.</w:t>
      </w:r>
    </w:p>
    <w:p w:rsidR="00CF66C3" w:rsidRPr="00CA5C1B" w:rsidRDefault="00CF66C3" w:rsidP="00CA5C1B">
      <w:pPr>
        <w:pStyle w:val="ConsPlusNormal"/>
        <w:ind w:firstLine="567"/>
        <w:jc w:val="both"/>
        <w:rPr>
          <w:b/>
        </w:rPr>
      </w:pPr>
      <w:r w:rsidRPr="00CA5C1B">
        <w:t xml:space="preserve">При объявлении официального траура флаг, установленный на флагштоке (мачте), приспускается до половины высоты флагштока (мачты). К флагу, неподвижно </w:t>
      </w:r>
      <w:r w:rsidRPr="00CA5C1B">
        <w:lastRenderedPageBreak/>
        <w:t>закрепленному на древке, крепится в верхней части древка чёрная, завязанная бантом, лента со свободно свисающими концами. Общая длина ленты равна длине полотнища флага.</w:t>
      </w:r>
    </w:p>
    <w:p w:rsidR="00CF66C3" w:rsidRPr="00CA5C1B" w:rsidRDefault="00CF66C3" w:rsidP="00CA5C1B">
      <w:pPr>
        <w:pStyle w:val="ConsPlusNormal"/>
        <w:spacing w:before="240"/>
        <w:jc w:val="center"/>
        <w:rPr>
          <w:b/>
        </w:rPr>
      </w:pPr>
      <w:r w:rsidRPr="00CA5C1B">
        <w:rPr>
          <w:b/>
        </w:rPr>
        <w:t>Гла</w:t>
      </w:r>
      <w:r w:rsidR="00CA5C1B" w:rsidRPr="00CA5C1B">
        <w:rPr>
          <w:b/>
        </w:rPr>
        <w:t>ва IV. Заключительные положения</w:t>
      </w:r>
    </w:p>
    <w:p w:rsidR="00CA5C1B" w:rsidRPr="00CA5C1B" w:rsidRDefault="00CF66C3" w:rsidP="00CA5C1B">
      <w:pPr>
        <w:pStyle w:val="ConsPlusNormal"/>
        <w:ind w:firstLine="567"/>
        <w:jc w:val="both"/>
        <w:rPr>
          <w:b/>
        </w:rPr>
      </w:pPr>
      <w:r w:rsidRPr="00CA5C1B">
        <w:rPr>
          <w:b/>
        </w:rPr>
        <w:t>Статья 14.</w:t>
      </w:r>
    </w:p>
    <w:p w:rsidR="00493F47" w:rsidRPr="00CA5C1B" w:rsidRDefault="00CF66C3" w:rsidP="00493F47">
      <w:pPr>
        <w:pStyle w:val="ConsPlusNormal"/>
        <w:ind w:firstLine="567"/>
        <w:jc w:val="both"/>
      </w:pPr>
      <w:r w:rsidRPr="00CA5C1B">
        <w:t>14.1. Допускается воспроизведение символов муниципального образования:</w:t>
      </w:r>
    </w:p>
    <w:p w:rsidR="00CF66C3" w:rsidRPr="00CA5C1B" w:rsidRDefault="00CF66C3" w:rsidP="00493F47">
      <w:pPr>
        <w:pStyle w:val="ConsPlusNormal"/>
        <w:ind w:firstLine="540"/>
        <w:jc w:val="both"/>
      </w:pPr>
      <w:r w:rsidRPr="00CA5C1B">
        <w:t>– в виде цветных, чёрно-белых (монохромных) или объёмных графических изображений, а также с применением условной геральдической штриховки (</w:t>
      </w:r>
      <w:proofErr w:type="spellStart"/>
      <w:r w:rsidRPr="00CA5C1B">
        <w:t>шафировки</w:t>
      </w:r>
      <w:proofErr w:type="spellEnd"/>
      <w:r w:rsidRPr="00CA5C1B">
        <w:t>);</w:t>
      </w:r>
    </w:p>
    <w:p w:rsidR="00CF66C3" w:rsidRPr="00CA5C1B" w:rsidRDefault="00CF66C3" w:rsidP="00493F47">
      <w:pPr>
        <w:pStyle w:val="ConsPlusNormal"/>
        <w:ind w:firstLine="540"/>
        <w:jc w:val="both"/>
      </w:pPr>
      <w:r w:rsidRPr="00CA5C1B">
        <w:t>– в различной технике исполнения и из различных материалов;</w:t>
      </w:r>
    </w:p>
    <w:p w:rsidR="00CF66C3" w:rsidRPr="00CA5C1B" w:rsidRDefault="00CF66C3" w:rsidP="00493F47">
      <w:pPr>
        <w:pStyle w:val="ConsPlusNormal"/>
        <w:ind w:firstLine="540"/>
        <w:jc w:val="both"/>
      </w:pPr>
      <w:r w:rsidRPr="00CA5C1B">
        <w:t xml:space="preserve">– отличных от образцов размеров с сохранением геральдических и </w:t>
      </w:r>
      <w:proofErr w:type="spellStart"/>
      <w:r w:rsidRPr="00CA5C1B">
        <w:t>вексиллологических</w:t>
      </w:r>
      <w:proofErr w:type="spellEnd"/>
      <w:r w:rsidRPr="00CA5C1B">
        <w:t xml:space="preserve"> (</w:t>
      </w:r>
      <w:proofErr w:type="spellStart"/>
      <w:r w:rsidRPr="00CA5C1B">
        <w:t>флаговедческих</w:t>
      </w:r>
      <w:proofErr w:type="spellEnd"/>
      <w:r w:rsidRPr="00CA5C1B">
        <w:t>) характеристик и пропорций.</w:t>
      </w:r>
    </w:p>
    <w:p w:rsidR="00CF66C3" w:rsidRPr="00CA5C1B" w:rsidRDefault="00CF66C3" w:rsidP="00CF66C3">
      <w:pPr>
        <w:pStyle w:val="ConsPlusNormal"/>
        <w:spacing w:before="240"/>
        <w:ind w:firstLine="540"/>
        <w:jc w:val="both"/>
      </w:pPr>
      <w:r w:rsidRPr="00CA5C1B">
        <w:t xml:space="preserve">14.2. Воспроизведение герба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 допускается в щитах разных форм и в различных стилизациях, а также на любом декоративном фоне –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</w:t>
      </w:r>
      <w:proofErr w:type="spellStart"/>
      <w:r w:rsidRPr="00CA5C1B">
        <w:t>блазоном</w:t>
      </w:r>
      <w:proofErr w:type="spellEnd"/>
      <w:r w:rsidRPr="00CA5C1B">
        <w:t xml:space="preserve"> (геральдическим описанием) герба.</w:t>
      </w:r>
    </w:p>
    <w:p w:rsidR="00CF66C3" w:rsidRPr="00CA5C1B" w:rsidRDefault="00CF66C3" w:rsidP="00CF66C3">
      <w:pPr>
        <w:pStyle w:val="ConsPlusNormal"/>
        <w:spacing w:before="240"/>
        <w:ind w:firstLine="540"/>
        <w:jc w:val="both"/>
      </w:pPr>
      <w:r w:rsidRPr="00CA5C1B">
        <w:t xml:space="preserve">14.3. Воспроизводимые изображения герба </w:t>
      </w:r>
      <w:r w:rsidR="002D7FF5">
        <w:t>Порецкого</w:t>
      </w:r>
      <w:r w:rsidR="00CA5C1B" w:rsidRPr="00CA5C1B">
        <w:t xml:space="preserve"> муниципального округа </w:t>
      </w:r>
      <w:r w:rsidRPr="00CA5C1B">
        <w:t xml:space="preserve"> – независимо от их размеров и техники исполнения – всегда должны в точности соответствовать его геральдическому описанию (</w:t>
      </w:r>
      <w:proofErr w:type="spellStart"/>
      <w:r w:rsidRPr="00CA5C1B">
        <w:t>блазону</w:t>
      </w:r>
      <w:proofErr w:type="spellEnd"/>
      <w:r w:rsidRPr="00CA5C1B">
        <w:t>) согласно статье 2 настоящего Положения; в случае с флагом обязательно следование изобразительному эталону, утверждённому настоящим Положением.</w:t>
      </w:r>
    </w:p>
    <w:p w:rsidR="00CF66C3" w:rsidRPr="00CF66C3" w:rsidRDefault="00CF66C3" w:rsidP="00CF66C3">
      <w:pPr>
        <w:pStyle w:val="ConsPlusNormal"/>
        <w:spacing w:before="240"/>
        <w:ind w:firstLine="540"/>
        <w:jc w:val="both"/>
        <w:rPr>
          <w:color w:val="FF0000"/>
        </w:rPr>
      </w:pPr>
      <w:r w:rsidRPr="00CA5C1B">
        <w:t xml:space="preserve">Установление изобразительного эталона герба недопустимо, противоречит </w:t>
      </w:r>
      <w:proofErr w:type="spellStart"/>
      <w:r w:rsidRPr="00CA5C1B">
        <w:t>геральдико</w:t>
      </w:r>
      <w:proofErr w:type="spellEnd"/>
      <w:r w:rsidRPr="00CA5C1B">
        <w:t>-правовым нормам и традициям, а также целям учреждения герба. Прилагаемые к настоящему тексту рисунки герба имеют пояснительный характер</w:t>
      </w:r>
      <w:r w:rsidRPr="00CF66C3">
        <w:rPr>
          <w:color w:val="FF0000"/>
        </w:rPr>
        <w:t>.</w:t>
      </w:r>
    </w:p>
    <w:p w:rsidR="00CA5C1B" w:rsidRDefault="00CA5C1B" w:rsidP="00CA5C1B">
      <w:pPr>
        <w:pStyle w:val="ConsPlusNormal"/>
        <w:ind w:firstLine="540"/>
        <w:jc w:val="both"/>
        <w:rPr>
          <w:b/>
        </w:rPr>
      </w:pPr>
    </w:p>
    <w:p w:rsidR="00CF66C3" w:rsidRPr="00CA5C1B" w:rsidRDefault="00CF66C3" w:rsidP="00CA5C1B">
      <w:pPr>
        <w:pStyle w:val="ConsPlusNormal"/>
        <w:ind w:firstLine="540"/>
        <w:jc w:val="both"/>
        <w:rPr>
          <w:b/>
        </w:rPr>
      </w:pPr>
      <w:r w:rsidRPr="00CA5C1B">
        <w:rPr>
          <w:b/>
        </w:rPr>
        <w:t>Статья 15.</w:t>
      </w:r>
    </w:p>
    <w:p w:rsidR="00493F47" w:rsidRDefault="00CF66C3" w:rsidP="00493F47">
      <w:pPr>
        <w:pStyle w:val="ConsPlusNormal"/>
        <w:ind w:firstLine="540"/>
        <w:jc w:val="both"/>
      </w:pPr>
      <w:r w:rsidRPr="00CA5C1B">
        <w:t xml:space="preserve">Герб </w:t>
      </w:r>
      <w:r w:rsidR="002D7FF5">
        <w:t>Порецкого</w:t>
      </w:r>
      <w:r w:rsidR="00CA5C1B" w:rsidRPr="00CA5C1B">
        <w:t xml:space="preserve"> муниципального округа </w:t>
      </w:r>
      <w:r w:rsidRPr="00CA5C1B">
        <w:t>может использоваться в качестве элемента или геральдической основы:</w:t>
      </w:r>
    </w:p>
    <w:p w:rsidR="00493F47" w:rsidRDefault="00CF66C3" w:rsidP="00493F47">
      <w:pPr>
        <w:pStyle w:val="ConsPlusNormal"/>
        <w:ind w:firstLine="540"/>
        <w:jc w:val="both"/>
      </w:pPr>
      <w:r w:rsidRPr="00CA5C1B">
        <w:t xml:space="preserve">– нагрудного должностного знака Главы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, нагрудного знака депутата Собрания депутатов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 xml:space="preserve">, иных должностных знаков служащих Администрации и Собрания депутатов </w:t>
      </w:r>
      <w:r w:rsidR="002D7FF5">
        <w:t>Порецкого</w:t>
      </w:r>
      <w:r w:rsidR="00CA5C1B" w:rsidRPr="00CA5C1B">
        <w:t xml:space="preserve"> муниципального округа</w:t>
      </w:r>
      <w:r w:rsidRPr="00CA5C1B">
        <w:t>;</w:t>
      </w:r>
    </w:p>
    <w:p w:rsidR="00493F47" w:rsidRDefault="00CF66C3" w:rsidP="00493F47">
      <w:pPr>
        <w:pStyle w:val="ConsPlusNormal"/>
        <w:ind w:firstLine="540"/>
        <w:jc w:val="both"/>
      </w:pPr>
      <w:r w:rsidRPr="00CA5C1B">
        <w:t>– гербов (геральдических знаков, иных эмблем) предприятий и учреждений муниципального подчинения;</w:t>
      </w:r>
    </w:p>
    <w:p w:rsidR="00CF66C3" w:rsidRPr="00CA5C1B" w:rsidRDefault="00CF66C3" w:rsidP="00493F47">
      <w:pPr>
        <w:pStyle w:val="ConsPlusNormal"/>
        <w:ind w:firstLine="540"/>
        <w:jc w:val="both"/>
      </w:pPr>
      <w:r w:rsidRPr="00CA5C1B">
        <w:t>– нагрудных знаков к почетным званиям и иных наград, устанавливаемых органами местного самоуправления</w:t>
      </w:r>
      <w:r w:rsidR="00CA5C1B" w:rsidRPr="00CA5C1B">
        <w:t xml:space="preserve"> </w:t>
      </w:r>
      <w:r w:rsidR="002D7FF5">
        <w:t>Порецкого</w:t>
      </w:r>
      <w:r w:rsidR="00CA5C1B" w:rsidRPr="00CA5C1B">
        <w:t xml:space="preserve"> муниципального округа</w:t>
      </w:r>
      <w:proofErr w:type="gramStart"/>
      <w:r w:rsidRPr="00CA5C1B">
        <w:t xml:space="preserve"> .</w:t>
      </w:r>
      <w:proofErr w:type="gramEnd"/>
    </w:p>
    <w:p w:rsidR="00CA5C1B" w:rsidRDefault="00CA5C1B" w:rsidP="00CA5C1B">
      <w:pPr>
        <w:pStyle w:val="ConsPlusNormal"/>
        <w:ind w:firstLine="540"/>
        <w:jc w:val="both"/>
        <w:rPr>
          <w:color w:val="FF0000"/>
        </w:rPr>
      </w:pPr>
    </w:p>
    <w:p w:rsidR="00CF66C3" w:rsidRPr="00CA5C1B" w:rsidRDefault="00CF66C3" w:rsidP="00CA5C1B">
      <w:pPr>
        <w:pStyle w:val="ConsPlusNormal"/>
        <w:ind w:firstLine="540"/>
        <w:jc w:val="both"/>
        <w:rPr>
          <w:b/>
        </w:rPr>
      </w:pPr>
      <w:r w:rsidRPr="00CA5C1B">
        <w:rPr>
          <w:b/>
        </w:rPr>
        <w:t>Статья 16.</w:t>
      </w:r>
    </w:p>
    <w:p w:rsidR="00CF66C3" w:rsidRDefault="00CF66C3" w:rsidP="00CA5C1B">
      <w:pPr>
        <w:pStyle w:val="ConsPlusNormal"/>
        <w:ind w:firstLine="540"/>
        <w:jc w:val="both"/>
      </w:pPr>
      <w:r w:rsidRPr="00CA5C1B">
        <w:t xml:space="preserve">16.1. Символы </w:t>
      </w:r>
      <w:r w:rsidR="00985975">
        <w:t>Порецкого</w:t>
      </w:r>
      <w:r w:rsidR="00CA5C1B" w:rsidRPr="00CA5C1B">
        <w:t xml:space="preserve"> муниципального округа</w:t>
      </w:r>
      <w:r w:rsidRPr="00CA5C1B">
        <w:t xml:space="preserve"> могут использоваться в качестве элементов оформления:</w:t>
      </w:r>
    </w:p>
    <w:p w:rsidR="00CF66C3" w:rsidRPr="00926065" w:rsidRDefault="00CF66C3" w:rsidP="00493F47">
      <w:pPr>
        <w:pStyle w:val="ConsPlusNormal"/>
        <w:ind w:firstLine="540"/>
        <w:jc w:val="both"/>
      </w:pPr>
      <w:r w:rsidRPr="00926065">
        <w:t>– средств массовой информации, в состав учредителей которых входят органы местного самоуправления</w:t>
      </w:r>
      <w:r w:rsidR="00926065" w:rsidRPr="00926065">
        <w:t xml:space="preserve"> </w:t>
      </w:r>
      <w:r w:rsidR="00985975">
        <w:t>Порецкого</w:t>
      </w:r>
      <w:r w:rsidR="00926065" w:rsidRPr="00926065">
        <w:t xml:space="preserve"> муниципального округа</w:t>
      </w:r>
      <w:r w:rsidRPr="00926065">
        <w:t>;</w:t>
      </w:r>
    </w:p>
    <w:p w:rsidR="00CF66C3" w:rsidRPr="00926065" w:rsidRDefault="00CF66C3" w:rsidP="00493F47">
      <w:pPr>
        <w:pStyle w:val="ConsPlusNormal"/>
        <w:ind w:firstLine="540"/>
        <w:jc w:val="both"/>
      </w:pPr>
      <w:r w:rsidRPr="00926065">
        <w:t>– информационной продукции, официально представляющей</w:t>
      </w:r>
      <w:r w:rsidR="00926065" w:rsidRPr="00926065">
        <w:t xml:space="preserve"> </w:t>
      </w:r>
      <w:r w:rsidR="00985975">
        <w:t>Порецкий</w:t>
      </w:r>
      <w:r w:rsidR="00926065" w:rsidRPr="00926065">
        <w:t xml:space="preserve"> муниципальный округ</w:t>
      </w:r>
      <w:r w:rsidRPr="00926065">
        <w:t>.</w:t>
      </w:r>
    </w:p>
    <w:p w:rsidR="00CF66C3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16.2. Символы </w:t>
      </w:r>
      <w:r w:rsidR="00985975">
        <w:t>Порецкого</w:t>
      </w:r>
      <w:r w:rsidR="00926065" w:rsidRPr="00926065">
        <w:t xml:space="preserve"> муниципального округа</w:t>
      </w:r>
      <w:r w:rsidRPr="00926065">
        <w:t xml:space="preserve"> могут использоваться:</w:t>
      </w:r>
    </w:p>
    <w:p w:rsidR="00CF66C3" w:rsidRPr="00926065" w:rsidRDefault="00CF66C3" w:rsidP="00493F47">
      <w:pPr>
        <w:pStyle w:val="ConsPlusNormal"/>
        <w:ind w:firstLine="540"/>
        <w:jc w:val="both"/>
      </w:pPr>
      <w:r w:rsidRPr="00926065">
        <w:t>– на элементах архитектурно-художественного оформления в дни государственных, республиканских, муниципальных и народных праздников;</w:t>
      </w:r>
    </w:p>
    <w:p w:rsidR="00CF66C3" w:rsidRPr="00926065" w:rsidRDefault="00CF66C3" w:rsidP="00493F47">
      <w:pPr>
        <w:pStyle w:val="ConsPlusNormal"/>
        <w:ind w:firstLine="540"/>
        <w:jc w:val="both"/>
      </w:pPr>
      <w:r w:rsidRPr="00926065">
        <w:t>– при оформлении детских дошкольных учреждений, школ, иных учебных заведений, в том числе учреждений высшего и среднего профессионального образования;</w:t>
      </w:r>
    </w:p>
    <w:p w:rsidR="00CF66C3" w:rsidRPr="00926065" w:rsidRDefault="00CF66C3" w:rsidP="00493F47">
      <w:pPr>
        <w:pStyle w:val="ConsPlusNormal"/>
        <w:ind w:firstLine="540"/>
        <w:jc w:val="both"/>
      </w:pPr>
      <w:r w:rsidRPr="00926065">
        <w:t>– учреждений культуры.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</w:p>
    <w:p w:rsidR="00CF66C3" w:rsidRPr="00926065" w:rsidRDefault="00CF66C3" w:rsidP="00926065">
      <w:pPr>
        <w:pStyle w:val="ConsPlusNormal"/>
        <w:ind w:firstLine="540"/>
        <w:jc w:val="both"/>
        <w:rPr>
          <w:b/>
        </w:rPr>
      </w:pPr>
      <w:r w:rsidRPr="00926065">
        <w:rPr>
          <w:b/>
        </w:rPr>
        <w:t>Статья 17.</w:t>
      </w:r>
    </w:p>
    <w:p w:rsidR="00CF66C3" w:rsidRPr="00926065" w:rsidRDefault="00CF66C3" w:rsidP="00926065">
      <w:pPr>
        <w:pStyle w:val="ConsPlusNormal"/>
        <w:ind w:firstLine="540"/>
        <w:jc w:val="both"/>
      </w:pPr>
      <w:r w:rsidRPr="00926065">
        <w:t xml:space="preserve">Гербы, флаги (штандарты, вымпелы) и иные подобные символы общественных объединений, предприятий, организаций и учреждений, а также частных лиц не могут быть ни идентичны символам </w:t>
      </w:r>
      <w:r w:rsidR="00985975">
        <w:t>Порецкого</w:t>
      </w:r>
      <w:r w:rsidR="00926065" w:rsidRPr="00926065">
        <w:t xml:space="preserve"> муниципального округа</w:t>
      </w:r>
      <w:r w:rsidRPr="00926065">
        <w:t>, ни схожи с ними до степени смешения.</w:t>
      </w:r>
    </w:p>
    <w:p w:rsidR="00CF66C3" w:rsidRPr="00926065" w:rsidRDefault="00926065" w:rsidP="00CF66C3">
      <w:pPr>
        <w:pStyle w:val="ConsPlusNormal"/>
        <w:spacing w:before="240"/>
        <w:ind w:firstLine="540"/>
        <w:jc w:val="both"/>
      </w:pPr>
      <w:r w:rsidRPr="00926065">
        <w:t>Символы</w:t>
      </w:r>
      <w:r w:rsidR="00CF66C3" w:rsidRPr="00926065">
        <w:t xml:space="preserve"> </w:t>
      </w:r>
      <w:r w:rsidR="00985975">
        <w:t>Порецкого</w:t>
      </w:r>
      <w:r w:rsidRPr="00926065">
        <w:t xml:space="preserve"> муниципального округа </w:t>
      </w:r>
      <w:r w:rsidR="00CF66C3" w:rsidRPr="00926065">
        <w:t>не могут использоваться в качестве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первом абзаце статьи 15 настоящего Положения), а также частных лиц.</w:t>
      </w:r>
    </w:p>
    <w:p w:rsidR="00926065" w:rsidRDefault="00926065" w:rsidP="00926065">
      <w:pPr>
        <w:pStyle w:val="ConsPlusNormal"/>
        <w:ind w:firstLine="540"/>
        <w:jc w:val="both"/>
        <w:rPr>
          <w:b/>
        </w:rPr>
      </w:pPr>
    </w:p>
    <w:p w:rsidR="00CF66C3" w:rsidRPr="00926065" w:rsidRDefault="00CF66C3" w:rsidP="00926065">
      <w:pPr>
        <w:pStyle w:val="ConsPlusNormal"/>
        <w:ind w:firstLine="540"/>
        <w:jc w:val="both"/>
        <w:rPr>
          <w:b/>
        </w:rPr>
      </w:pPr>
      <w:r w:rsidRPr="00926065">
        <w:rPr>
          <w:b/>
        </w:rPr>
        <w:t>Статья 18.</w:t>
      </w:r>
    </w:p>
    <w:p w:rsidR="00CF66C3" w:rsidRPr="00926065" w:rsidRDefault="00CF66C3" w:rsidP="00926065">
      <w:pPr>
        <w:pStyle w:val="ConsPlusNormal"/>
        <w:ind w:firstLine="540"/>
        <w:jc w:val="both"/>
      </w:pPr>
      <w:r w:rsidRPr="00926065">
        <w:t xml:space="preserve">18.1. Символы </w:t>
      </w:r>
      <w:r w:rsidR="00985975">
        <w:t>Порецкого</w:t>
      </w:r>
      <w:r w:rsidR="00926065" w:rsidRPr="00926065">
        <w:t xml:space="preserve"> муниципального округа </w:t>
      </w:r>
      <w:r w:rsidRPr="00926065">
        <w:t>неприкосновенны: надругательство над ними влечет ответственность в соответствии с действующим законодательством.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18.2. Ответственность за искажение символов </w:t>
      </w:r>
      <w:r w:rsidR="00985975">
        <w:t>Порецкого</w:t>
      </w:r>
      <w:r w:rsidR="00926065" w:rsidRPr="00926065">
        <w:t xml:space="preserve"> муниципального округа</w:t>
      </w:r>
      <w:r w:rsidRPr="00926065">
        <w:t xml:space="preserve"> при их воспроизведении несет та сторона, по чьей вине допущены эти искажения.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18.3. На основании пункта 1 и абзаца второго пункта 3 статьи 14 настоящего Положения не является искажением герба создание оригинальных авторских версий герба, отличных </w:t>
      </w:r>
      <w:proofErr w:type="gramStart"/>
      <w:r w:rsidRPr="00926065">
        <w:t>от</w:t>
      </w:r>
      <w:proofErr w:type="gramEnd"/>
      <w:r w:rsidRPr="00926065">
        <w:t xml:space="preserve">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статье 2 настоящего Положения, признаются полноправными изображениями герба.</w:t>
      </w:r>
    </w:p>
    <w:p w:rsidR="00926065" w:rsidRPr="00926065" w:rsidRDefault="00926065" w:rsidP="00926065">
      <w:pPr>
        <w:pStyle w:val="ConsPlusNormal"/>
        <w:ind w:firstLine="540"/>
        <w:jc w:val="both"/>
      </w:pPr>
    </w:p>
    <w:p w:rsidR="00CF66C3" w:rsidRPr="00926065" w:rsidRDefault="00CF66C3" w:rsidP="00926065">
      <w:pPr>
        <w:pStyle w:val="ConsPlusNormal"/>
        <w:ind w:firstLine="540"/>
        <w:jc w:val="both"/>
        <w:rPr>
          <w:b/>
        </w:rPr>
      </w:pPr>
      <w:r w:rsidRPr="00926065">
        <w:rPr>
          <w:b/>
        </w:rPr>
        <w:t>Статья 19.</w:t>
      </w:r>
    </w:p>
    <w:p w:rsidR="00CF66C3" w:rsidRPr="00926065" w:rsidRDefault="00CF66C3" w:rsidP="00926065">
      <w:pPr>
        <w:pStyle w:val="ConsPlusNormal"/>
        <w:ind w:firstLine="540"/>
        <w:jc w:val="both"/>
      </w:pPr>
      <w:r w:rsidRPr="00926065">
        <w:t>Все права на использование символов муниципального образования принадлежат органам местного самоуправления муниципального образования, имеющим исключительное право регламентировать порядок использования этих символов третьими лицами.</w:t>
      </w:r>
    </w:p>
    <w:p w:rsidR="00926065" w:rsidRPr="00926065" w:rsidRDefault="00926065" w:rsidP="00926065">
      <w:pPr>
        <w:pStyle w:val="ConsPlusNormal"/>
        <w:ind w:firstLine="540"/>
        <w:jc w:val="both"/>
      </w:pPr>
    </w:p>
    <w:p w:rsidR="00CF66C3" w:rsidRPr="00926065" w:rsidRDefault="00CF66C3" w:rsidP="00926065">
      <w:pPr>
        <w:pStyle w:val="ConsPlusNormal"/>
        <w:ind w:firstLine="540"/>
        <w:jc w:val="both"/>
        <w:rPr>
          <w:b/>
        </w:rPr>
      </w:pPr>
      <w:r w:rsidRPr="00926065">
        <w:rPr>
          <w:b/>
        </w:rPr>
        <w:t>Статья 20.</w:t>
      </w:r>
    </w:p>
    <w:p w:rsidR="00CF66C3" w:rsidRPr="00926065" w:rsidRDefault="00CF66C3" w:rsidP="00926065">
      <w:pPr>
        <w:pStyle w:val="ConsPlusNormal"/>
        <w:ind w:firstLine="540"/>
        <w:jc w:val="both"/>
      </w:pPr>
      <w:r w:rsidRPr="00926065">
        <w:t xml:space="preserve">20.1. Использование символов </w:t>
      </w:r>
      <w:r w:rsidR="00127583">
        <w:t>Порецкого</w:t>
      </w:r>
      <w:r w:rsidR="00926065" w:rsidRPr="00926065">
        <w:t xml:space="preserve"> муниципального округа</w:t>
      </w:r>
      <w:r w:rsidRPr="00926065">
        <w:t xml:space="preserve"> в целях предвыборной агитации не допускается. Настоящее правило не распространяется на информационную продукцию, официально издаваемую избирательной комиссией</w:t>
      </w:r>
      <w:r w:rsidR="00926065" w:rsidRPr="00926065">
        <w:t xml:space="preserve"> </w:t>
      </w:r>
      <w:r w:rsidR="00127583">
        <w:t>Порецкого</w:t>
      </w:r>
      <w:r w:rsidR="00926065" w:rsidRPr="00926065">
        <w:t xml:space="preserve"> муниципального округа</w:t>
      </w:r>
      <w:r w:rsidRPr="00926065">
        <w:t>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20.2. Запрещается использование символов </w:t>
      </w:r>
      <w:r w:rsidR="00127583">
        <w:t>Порецкого</w:t>
      </w:r>
      <w:r w:rsidR="00926065" w:rsidRPr="00926065">
        <w:t xml:space="preserve"> муниципального округа</w:t>
      </w:r>
      <w:r w:rsidRPr="00926065">
        <w:t xml:space="preserve">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20.3. Запрещается использование изображений символов </w:t>
      </w:r>
      <w:r w:rsidR="00127583">
        <w:t>Порецкого</w:t>
      </w:r>
      <w:r w:rsidR="00926065" w:rsidRPr="00926065">
        <w:t xml:space="preserve"> муниципального округа </w:t>
      </w:r>
      <w:r w:rsidRPr="00926065">
        <w:t xml:space="preserve">юридическими и физическими лицами (за исключением тех, кому это право прямо предоставлено настоящим Положением): 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>– в представительских целях (в том числе на бланках, печатях, штампах, вывесках, а также в компьютерных сетях);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>–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lastRenderedPageBreak/>
        <w:t xml:space="preserve">20.4. Использование изображений </w:t>
      </w:r>
      <w:r w:rsidR="00127583">
        <w:t>Порецкого</w:t>
      </w:r>
      <w:r w:rsidR="00926065" w:rsidRPr="00926065">
        <w:t xml:space="preserve"> муниципального округа </w:t>
      </w:r>
      <w:r w:rsidRPr="00926065">
        <w:t>на продукции, заказываемой и выпускаемой юридическими и физическими лицами, допускается при условии, что такое использование не противоречит пунктам 1-3 настоящей статьи.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20.5. Иное (не предусмотренное настоящим Положением) использование герба </w:t>
      </w:r>
      <w:r w:rsidR="00127583">
        <w:t>Порецкого</w:t>
      </w:r>
      <w:r w:rsidR="00926065" w:rsidRPr="00926065">
        <w:t xml:space="preserve"> муниципального округа </w:t>
      </w:r>
      <w:r w:rsidRPr="00926065">
        <w:t>юридическими и физическими лицами не допускается.</w:t>
      </w:r>
    </w:p>
    <w:p w:rsidR="00CF66C3" w:rsidRPr="00926065" w:rsidRDefault="00CF66C3" w:rsidP="00CF66C3">
      <w:pPr>
        <w:pStyle w:val="ConsPlusNormal"/>
        <w:spacing w:before="240"/>
        <w:ind w:firstLine="540"/>
        <w:jc w:val="both"/>
      </w:pPr>
      <w:r w:rsidRPr="00926065">
        <w:t xml:space="preserve">20.6. Использование флага </w:t>
      </w:r>
      <w:r w:rsidR="00127583">
        <w:t>Порецкого</w:t>
      </w:r>
      <w:r w:rsidR="00926065" w:rsidRPr="00926065">
        <w:t xml:space="preserve"> муниципального округа</w:t>
      </w:r>
      <w:r w:rsidRPr="00926065">
        <w:t>, не оговоренное настоящим Положением, но не противоречащее целям учреждения флага, является свободным.</w:t>
      </w:r>
    </w:p>
    <w:p w:rsidR="00926065" w:rsidRDefault="00926065" w:rsidP="00926065">
      <w:pPr>
        <w:pStyle w:val="ConsPlusNormal"/>
        <w:ind w:firstLine="540"/>
        <w:jc w:val="both"/>
      </w:pPr>
    </w:p>
    <w:p w:rsidR="00CF66C3" w:rsidRPr="00926065" w:rsidRDefault="00CF66C3" w:rsidP="00926065">
      <w:pPr>
        <w:pStyle w:val="ConsPlusNormal"/>
        <w:ind w:firstLine="540"/>
        <w:jc w:val="both"/>
        <w:rPr>
          <w:b/>
        </w:rPr>
      </w:pPr>
      <w:r w:rsidRPr="00926065">
        <w:rPr>
          <w:b/>
        </w:rPr>
        <w:t>Статья 21.</w:t>
      </w:r>
    </w:p>
    <w:p w:rsidR="00CF66C3" w:rsidRPr="00926065" w:rsidRDefault="00CF66C3" w:rsidP="00926065">
      <w:pPr>
        <w:pStyle w:val="ConsPlusNormal"/>
        <w:ind w:firstLine="540"/>
        <w:jc w:val="both"/>
      </w:pPr>
      <w:r w:rsidRPr="00926065">
        <w:t>Все изменения и дополнения в настоящее Положение вносятся решением Собрания депутатов муниципального образования.</w:t>
      </w:r>
    </w:p>
    <w:p w:rsidR="00CF66C3" w:rsidRDefault="00CF66C3" w:rsidP="00CF66C3">
      <w:pPr>
        <w:pStyle w:val="ConsPlusNormal"/>
        <w:spacing w:before="240"/>
        <w:ind w:firstLine="540"/>
        <w:jc w:val="both"/>
      </w:pPr>
      <w:r w:rsidRPr="00926065">
        <w:t>Дополнения и изменения в статьи 2 и 9 вносятся только по результатам согласования с федеральной геральдической службой – Геральдическим Советом при Президенте Российской Федерации.</w:t>
      </w:r>
    </w:p>
    <w:p w:rsidR="00136263" w:rsidRDefault="00136263" w:rsidP="00CF66C3">
      <w:pPr>
        <w:pStyle w:val="ConsPlusNormal"/>
        <w:spacing w:before="240"/>
        <w:ind w:firstLine="540"/>
        <w:jc w:val="both"/>
      </w:pPr>
    </w:p>
    <w:p w:rsidR="00136263" w:rsidRDefault="00136263" w:rsidP="00CF66C3">
      <w:pPr>
        <w:pStyle w:val="ConsPlusNormal"/>
        <w:spacing w:before="240"/>
        <w:ind w:firstLine="540"/>
        <w:jc w:val="both"/>
      </w:pPr>
    </w:p>
    <w:p w:rsidR="002D55BC" w:rsidRDefault="002D55BC" w:rsidP="00CF66C3">
      <w:pPr>
        <w:pStyle w:val="ConsPlusNormal"/>
        <w:spacing w:before="240"/>
        <w:ind w:firstLine="540"/>
        <w:jc w:val="both"/>
      </w:pPr>
    </w:p>
    <w:p w:rsidR="008A6DF9" w:rsidRDefault="008A6DF9" w:rsidP="008A6DF9">
      <w:pPr>
        <w:pStyle w:val="ConsPlusNormal"/>
        <w:spacing w:before="240"/>
        <w:ind w:firstLine="540"/>
        <w:jc w:val="both"/>
      </w:pPr>
    </w:p>
    <w:p w:rsidR="008A6DF9" w:rsidRDefault="008A6DF9" w:rsidP="008A6DF9">
      <w:pPr>
        <w:pStyle w:val="ConsPlusNormal"/>
        <w:spacing w:before="240"/>
        <w:ind w:firstLine="540"/>
        <w:jc w:val="both"/>
      </w:pPr>
      <w:r>
        <w:t>──────────────────────────────</w:t>
      </w:r>
    </w:p>
    <w:p w:rsidR="008A6DF9" w:rsidRDefault="008A6DF9" w:rsidP="008A6DF9">
      <w:pPr>
        <w:pStyle w:val="ConsPlusNormal"/>
        <w:spacing w:before="240"/>
        <w:ind w:firstLine="540"/>
        <w:jc w:val="both"/>
      </w:pPr>
      <w:r>
        <w:t xml:space="preserve">* В соответствии с п. 1, ст. 9 Закона Чувашской Республики "О государственных символах Чувашской Республики" (в ред. Законов ЧР от 23.05.2001 N 20, от 23.05.2003 N 10, от 25.11.2005 N 48, </w:t>
      </w:r>
      <w:proofErr w:type="gramStart"/>
      <w:r>
        <w:t>от</w:t>
      </w:r>
      <w:proofErr w:type="gramEnd"/>
      <w:r>
        <w:t xml:space="preserve"> 06.02.2009 N 7, от 13.09.2011 N 53, от 06.03.2012 N 7, от 30.07.2013 N 59).</w:t>
      </w:r>
    </w:p>
    <w:p w:rsidR="008A6DF9" w:rsidRDefault="008A6DF9" w:rsidP="008A6DF9">
      <w:pPr>
        <w:pStyle w:val="ConsPlusNormal"/>
        <w:spacing w:before="240"/>
        <w:ind w:firstLine="540"/>
        <w:jc w:val="both"/>
      </w:pPr>
      <w:r>
        <w:t>** В геральдике правой стороной является сторона, расположенная для зрителя слева.</w:t>
      </w:r>
    </w:p>
    <w:p w:rsidR="002D55BC" w:rsidRDefault="002D55BC" w:rsidP="00CF66C3">
      <w:pPr>
        <w:pStyle w:val="ConsPlusNormal"/>
        <w:spacing w:before="240"/>
        <w:ind w:firstLine="540"/>
        <w:jc w:val="both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316AD8" w:rsidRDefault="00316AD8" w:rsidP="002D55BC">
      <w:pPr>
        <w:pStyle w:val="ConsPlusNormal"/>
        <w:ind w:firstLine="540"/>
        <w:jc w:val="right"/>
      </w:pPr>
    </w:p>
    <w:p w:rsidR="008A6DF9" w:rsidRDefault="008A6DF9" w:rsidP="002D55BC">
      <w:pPr>
        <w:pStyle w:val="ConsPlusNormal"/>
        <w:ind w:firstLine="540"/>
        <w:jc w:val="right"/>
      </w:pPr>
    </w:p>
    <w:p w:rsidR="008A6DF9" w:rsidRDefault="008A6DF9" w:rsidP="002D55BC">
      <w:pPr>
        <w:pStyle w:val="ConsPlusNormal"/>
        <w:ind w:firstLine="540"/>
        <w:jc w:val="right"/>
      </w:pPr>
    </w:p>
    <w:p w:rsidR="002D55BC" w:rsidRDefault="002D55BC" w:rsidP="002D55BC">
      <w:pPr>
        <w:pStyle w:val="ConsPlusNormal"/>
        <w:ind w:firstLine="540"/>
        <w:jc w:val="right"/>
      </w:pPr>
      <w:r>
        <w:lastRenderedPageBreak/>
        <w:t>ПРИЛОЖЕНИЕ 1.1</w:t>
      </w:r>
    </w:p>
    <w:p w:rsidR="002D55BC" w:rsidRDefault="002D55BC" w:rsidP="002D55BC">
      <w:pPr>
        <w:pStyle w:val="ConsPlusNormal"/>
        <w:ind w:firstLine="540"/>
        <w:jc w:val="right"/>
      </w:pPr>
      <w:r>
        <w:t>к Положению о гербе и флаге</w:t>
      </w:r>
    </w:p>
    <w:p w:rsidR="002D55BC" w:rsidRDefault="00BF733B" w:rsidP="002D55BC">
      <w:pPr>
        <w:pStyle w:val="ConsPlusNormal"/>
        <w:jc w:val="right"/>
      </w:pPr>
      <w:r>
        <w:t>Порецкого</w:t>
      </w:r>
      <w:r w:rsidR="002D55BC">
        <w:t xml:space="preserve"> муниципального округа </w:t>
      </w:r>
    </w:p>
    <w:p w:rsidR="002D55BC" w:rsidRDefault="002D55BC" w:rsidP="002D55BC">
      <w:pPr>
        <w:pStyle w:val="ConsPlusNormal"/>
        <w:jc w:val="right"/>
      </w:pPr>
      <w:r>
        <w:t>Чувашской Республики</w:t>
      </w:r>
    </w:p>
    <w:p w:rsidR="002D55BC" w:rsidRDefault="002D55BC" w:rsidP="002D55BC">
      <w:pPr>
        <w:pStyle w:val="ConsPlusNormal"/>
        <w:spacing w:before="240"/>
        <w:contextualSpacing/>
        <w:jc w:val="both"/>
      </w:pPr>
    </w:p>
    <w:p w:rsidR="002D55BC" w:rsidRDefault="002D55BC" w:rsidP="002D55BC">
      <w:pPr>
        <w:pStyle w:val="ConsPlusNormal"/>
        <w:spacing w:before="240"/>
        <w:ind w:firstLine="539"/>
        <w:contextualSpacing/>
        <w:jc w:val="both"/>
      </w:pPr>
    </w:p>
    <w:p w:rsidR="002D55BC" w:rsidRPr="00A745B5" w:rsidRDefault="002D55BC" w:rsidP="002D55BC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A745B5">
        <w:rPr>
          <w:b/>
        </w:rPr>
        <w:t xml:space="preserve">Герб </w:t>
      </w:r>
      <w:r w:rsidR="00BF733B">
        <w:rPr>
          <w:b/>
        </w:rPr>
        <w:t>Порецкого</w:t>
      </w:r>
      <w:r w:rsidRPr="00A745B5">
        <w:rPr>
          <w:b/>
        </w:rPr>
        <w:t xml:space="preserve"> муниципального округа Чувашской Республики</w:t>
      </w:r>
    </w:p>
    <w:p w:rsidR="002D55BC" w:rsidRPr="00A745B5" w:rsidRDefault="002D55BC" w:rsidP="002D55BC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A745B5">
        <w:rPr>
          <w:b/>
        </w:rPr>
        <w:t>( примеры воспроизведения в цвете)</w:t>
      </w:r>
    </w:p>
    <w:p w:rsidR="002D55BC" w:rsidRPr="00A745B5" w:rsidRDefault="002D55BC" w:rsidP="002D55BC">
      <w:pPr>
        <w:pStyle w:val="ConsPlusNormal"/>
        <w:spacing w:before="240"/>
        <w:ind w:firstLine="540"/>
        <w:jc w:val="center"/>
        <w:rPr>
          <w:b/>
        </w:rPr>
      </w:pPr>
    </w:p>
    <w:p w:rsidR="00CE35D0" w:rsidRDefault="00CE35D0" w:rsidP="002D55BC">
      <w:pPr>
        <w:pStyle w:val="ConsPlusNormal"/>
        <w:ind w:firstLine="540"/>
        <w:jc w:val="right"/>
      </w:pPr>
    </w:p>
    <w:p w:rsidR="00E03E61" w:rsidRPr="00E03E61" w:rsidRDefault="00E03E61" w:rsidP="00E03E6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4715" cy="60477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604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4E609A" w:rsidRDefault="004E609A" w:rsidP="002D55BC">
      <w:pPr>
        <w:pStyle w:val="ConsPlusNormal"/>
        <w:ind w:firstLine="540"/>
        <w:jc w:val="right"/>
      </w:pPr>
    </w:p>
    <w:p w:rsidR="002D55BC" w:rsidRDefault="002D55BC" w:rsidP="002D55BC">
      <w:pPr>
        <w:pStyle w:val="ConsPlusNormal"/>
        <w:ind w:firstLine="540"/>
        <w:jc w:val="right"/>
      </w:pPr>
      <w:r>
        <w:lastRenderedPageBreak/>
        <w:t>ПРИЛОЖЕНИЕ 1.2</w:t>
      </w:r>
    </w:p>
    <w:p w:rsidR="002D55BC" w:rsidRDefault="002D55BC" w:rsidP="002D55BC">
      <w:pPr>
        <w:pStyle w:val="ConsPlusNormal"/>
        <w:ind w:firstLine="540"/>
        <w:jc w:val="right"/>
      </w:pPr>
      <w:r>
        <w:t>к Положению о гербе и флаге</w:t>
      </w:r>
    </w:p>
    <w:p w:rsidR="002D55BC" w:rsidRDefault="00BF733B" w:rsidP="002D55BC">
      <w:pPr>
        <w:pStyle w:val="ConsPlusNormal"/>
        <w:ind w:firstLine="540"/>
        <w:jc w:val="right"/>
      </w:pPr>
      <w:r>
        <w:t>Порецкого</w:t>
      </w:r>
      <w:r w:rsidR="002D55BC">
        <w:t xml:space="preserve"> муниципального округа </w:t>
      </w:r>
    </w:p>
    <w:p w:rsidR="002D55BC" w:rsidRDefault="002D55BC" w:rsidP="002D55BC">
      <w:pPr>
        <w:pStyle w:val="ConsPlusNormal"/>
        <w:ind w:firstLine="540"/>
        <w:jc w:val="right"/>
      </w:pPr>
      <w:r>
        <w:t>Чувашской Республики</w:t>
      </w:r>
    </w:p>
    <w:p w:rsidR="002D55BC" w:rsidRDefault="002D55BC" w:rsidP="002D55BC">
      <w:pPr>
        <w:pStyle w:val="ConsPlusNormal"/>
        <w:ind w:firstLine="540"/>
        <w:jc w:val="right"/>
      </w:pPr>
    </w:p>
    <w:p w:rsidR="00A745B5" w:rsidRPr="00A745B5" w:rsidRDefault="00A745B5" w:rsidP="00A745B5">
      <w:pPr>
        <w:pStyle w:val="ConsPlusNormal"/>
        <w:ind w:firstLine="540"/>
        <w:jc w:val="center"/>
        <w:rPr>
          <w:b/>
        </w:rPr>
      </w:pPr>
      <w:r w:rsidRPr="00A745B5">
        <w:rPr>
          <w:b/>
        </w:rPr>
        <w:t xml:space="preserve">Герб </w:t>
      </w:r>
      <w:r w:rsidR="00BF733B">
        <w:rPr>
          <w:b/>
        </w:rPr>
        <w:t>Порецкого</w:t>
      </w:r>
      <w:r w:rsidRPr="00A745B5">
        <w:rPr>
          <w:b/>
        </w:rPr>
        <w:t xml:space="preserve"> муниципального округа Чувашской Республики</w:t>
      </w:r>
    </w:p>
    <w:p w:rsidR="00A745B5" w:rsidRPr="00A745B5" w:rsidRDefault="00A745B5" w:rsidP="00A745B5">
      <w:pPr>
        <w:pStyle w:val="ConsPlusNormal"/>
        <w:ind w:firstLine="540"/>
        <w:jc w:val="center"/>
        <w:rPr>
          <w:b/>
        </w:rPr>
      </w:pPr>
      <w:r w:rsidRPr="00A745B5">
        <w:rPr>
          <w:b/>
        </w:rPr>
        <w:t>(примеры воспроизведения в чёрном и белом цветах)</w:t>
      </w:r>
    </w:p>
    <w:p w:rsidR="002D55BC" w:rsidRDefault="002D55BC" w:rsidP="002D55BC">
      <w:pPr>
        <w:pStyle w:val="ConsPlusNormal"/>
        <w:ind w:firstLine="540"/>
        <w:jc w:val="right"/>
      </w:pPr>
    </w:p>
    <w:p w:rsidR="002D55BC" w:rsidRDefault="002D55BC" w:rsidP="00CE35D0">
      <w:pPr>
        <w:pStyle w:val="ConsPlusNormal"/>
        <w:spacing w:before="240"/>
        <w:ind w:left="1418"/>
        <w:jc w:val="both"/>
      </w:pPr>
    </w:p>
    <w:p w:rsidR="00136263" w:rsidRDefault="00136263" w:rsidP="00CF66C3">
      <w:pPr>
        <w:pStyle w:val="ConsPlusNormal"/>
        <w:spacing w:before="240"/>
        <w:ind w:firstLine="540"/>
        <w:jc w:val="both"/>
      </w:pPr>
    </w:p>
    <w:p w:rsidR="00136263" w:rsidRDefault="00E03E61" w:rsidP="00CF66C3">
      <w:pPr>
        <w:pStyle w:val="ConsPlusNormal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4342765" cy="60667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606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5D0" w:rsidRDefault="00CE35D0" w:rsidP="008F6FED">
      <w:pPr>
        <w:pStyle w:val="ConsPlusNormal"/>
        <w:ind w:firstLine="540"/>
        <w:jc w:val="right"/>
      </w:pPr>
    </w:p>
    <w:p w:rsidR="00CE35D0" w:rsidRDefault="00CE35D0" w:rsidP="008F6FED">
      <w:pPr>
        <w:pStyle w:val="ConsPlusNormal"/>
        <w:ind w:firstLine="540"/>
        <w:jc w:val="right"/>
      </w:pPr>
    </w:p>
    <w:p w:rsidR="004E609A" w:rsidRDefault="004E609A" w:rsidP="008F6FED">
      <w:pPr>
        <w:pStyle w:val="ConsPlusNormal"/>
        <w:ind w:firstLine="540"/>
        <w:jc w:val="right"/>
      </w:pPr>
    </w:p>
    <w:p w:rsidR="004E609A" w:rsidRDefault="004E609A" w:rsidP="008F6FED">
      <w:pPr>
        <w:pStyle w:val="ConsPlusNormal"/>
        <w:ind w:firstLine="540"/>
        <w:jc w:val="right"/>
      </w:pPr>
    </w:p>
    <w:p w:rsidR="004E609A" w:rsidRDefault="004E609A" w:rsidP="008F6FED">
      <w:pPr>
        <w:pStyle w:val="ConsPlusNormal"/>
        <w:ind w:firstLine="540"/>
        <w:jc w:val="right"/>
      </w:pPr>
    </w:p>
    <w:p w:rsidR="004E609A" w:rsidRDefault="004E609A" w:rsidP="008F6FED">
      <w:pPr>
        <w:pStyle w:val="ConsPlusNormal"/>
        <w:ind w:firstLine="540"/>
        <w:jc w:val="right"/>
      </w:pPr>
    </w:p>
    <w:p w:rsidR="004E609A" w:rsidRDefault="004E609A" w:rsidP="008F6FED">
      <w:pPr>
        <w:pStyle w:val="ConsPlusNormal"/>
        <w:ind w:firstLine="540"/>
        <w:jc w:val="right"/>
      </w:pPr>
    </w:p>
    <w:p w:rsidR="008F6FED" w:rsidRDefault="008F6FED" w:rsidP="008F6FED">
      <w:pPr>
        <w:pStyle w:val="ConsPlusNormal"/>
        <w:ind w:firstLine="540"/>
        <w:jc w:val="right"/>
      </w:pPr>
      <w:r>
        <w:lastRenderedPageBreak/>
        <w:t>ПРИЛОЖЕНИЕ 2</w:t>
      </w:r>
    </w:p>
    <w:p w:rsidR="008F6FED" w:rsidRDefault="008F6FED" w:rsidP="008F6FED">
      <w:pPr>
        <w:pStyle w:val="ConsPlusNormal"/>
        <w:ind w:firstLine="540"/>
        <w:jc w:val="right"/>
      </w:pPr>
      <w:r>
        <w:t xml:space="preserve">к Положению о гербе и флаге </w:t>
      </w:r>
    </w:p>
    <w:p w:rsidR="008F6FED" w:rsidRDefault="008F6FED" w:rsidP="008F6FED">
      <w:pPr>
        <w:pStyle w:val="ConsPlusNormal"/>
        <w:ind w:firstLine="540"/>
        <w:jc w:val="right"/>
      </w:pPr>
      <w:r>
        <w:t xml:space="preserve">   </w:t>
      </w:r>
      <w:r w:rsidR="00BF733B">
        <w:t>Порецкого</w:t>
      </w:r>
      <w:r>
        <w:t xml:space="preserve"> муниципального округа </w:t>
      </w:r>
    </w:p>
    <w:p w:rsidR="008F6FED" w:rsidRDefault="008F6FED" w:rsidP="008F6FED">
      <w:pPr>
        <w:pStyle w:val="ConsPlusNormal"/>
        <w:ind w:firstLine="540"/>
        <w:jc w:val="right"/>
      </w:pPr>
      <w:r>
        <w:t>Чувашской Республики</w:t>
      </w:r>
    </w:p>
    <w:p w:rsidR="008F6FED" w:rsidRDefault="008F6FED" w:rsidP="008F6FED">
      <w:pPr>
        <w:pStyle w:val="ConsPlusNormal"/>
        <w:ind w:firstLine="540"/>
        <w:jc w:val="both"/>
      </w:pPr>
    </w:p>
    <w:p w:rsidR="008F6FED" w:rsidRDefault="008F6FED" w:rsidP="00CF66C3">
      <w:pPr>
        <w:pStyle w:val="ConsPlusNormal"/>
        <w:spacing w:before="240"/>
        <w:ind w:firstLine="540"/>
        <w:jc w:val="both"/>
      </w:pPr>
    </w:p>
    <w:p w:rsidR="008F6FED" w:rsidRDefault="008F6FED" w:rsidP="00CF66C3">
      <w:pPr>
        <w:pStyle w:val="ConsPlusNormal"/>
        <w:spacing w:before="240"/>
        <w:ind w:firstLine="540"/>
        <w:jc w:val="both"/>
      </w:pPr>
    </w:p>
    <w:p w:rsidR="00A745B5" w:rsidRPr="00A745B5" w:rsidRDefault="00A745B5" w:rsidP="00A745B5">
      <w:pPr>
        <w:pStyle w:val="ConsPlusNormal"/>
        <w:ind w:firstLine="540"/>
        <w:jc w:val="center"/>
        <w:rPr>
          <w:b/>
        </w:rPr>
      </w:pPr>
      <w:r w:rsidRPr="00A745B5">
        <w:rPr>
          <w:b/>
        </w:rPr>
        <w:t xml:space="preserve">Флаг </w:t>
      </w:r>
      <w:r w:rsidR="00BF733B">
        <w:rPr>
          <w:b/>
        </w:rPr>
        <w:t>Порецкого</w:t>
      </w:r>
      <w:r w:rsidRPr="00A745B5">
        <w:rPr>
          <w:b/>
        </w:rPr>
        <w:t xml:space="preserve"> муниципального округа Чувашской Республики</w:t>
      </w:r>
    </w:p>
    <w:p w:rsidR="008F6FED" w:rsidRPr="00A745B5" w:rsidRDefault="00A745B5" w:rsidP="00A745B5">
      <w:pPr>
        <w:pStyle w:val="ConsPlusNormal"/>
        <w:ind w:firstLine="540"/>
        <w:jc w:val="center"/>
        <w:rPr>
          <w:b/>
        </w:rPr>
      </w:pPr>
      <w:r w:rsidRPr="00A745B5">
        <w:rPr>
          <w:b/>
        </w:rPr>
        <w:t>(цветное изображение)</w:t>
      </w:r>
    </w:p>
    <w:p w:rsidR="008F6FED" w:rsidRPr="00A745B5" w:rsidRDefault="008F6FED" w:rsidP="00A745B5">
      <w:pPr>
        <w:pStyle w:val="ConsPlusNormal"/>
        <w:ind w:firstLine="540"/>
        <w:jc w:val="center"/>
        <w:rPr>
          <w:b/>
        </w:rPr>
      </w:pPr>
    </w:p>
    <w:p w:rsidR="00136263" w:rsidRDefault="00136263" w:rsidP="008F6FED">
      <w:pPr>
        <w:pStyle w:val="ConsPlusNormal"/>
      </w:pPr>
    </w:p>
    <w:p w:rsidR="008F6FED" w:rsidRDefault="008F6FED" w:rsidP="008F6FED">
      <w:pPr>
        <w:pStyle w:val="ConsPlusNormal"/>
        <w:ind w:left="993"/>
      </w:pPr>
    </w:p>
    <w:p w:rsidR="008F6FED" w:rsidRPr="008F6FED" w:rsidRDefault="008F6FED" w:rsidP="008F6FED">
      <w:pPr>
        <w:rPr>
          <w:lang w:eastAsia="ru-RU"/>
        </w:rPr>
      </w:pPr>
    </w:p>
    <w:p w:rsidR="008F6FED" w:rsidRDefault="00842678" w:rsidP="008F6FED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3135" cy="30518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FED" w:rsidSect="000366D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5F" w:rsidRDefault="0094535F" w:rsidP="002D55BC">
      <w:pPr>
        <w:spacing w:after="0" w:line="240" w:lineRule="auto"/>
      </w:pPr>
      <w:r>
        <w:separator/>
      </w:r>
    </w:p>
  </w:endnote>
  <w:endnote w:type="continuationSeparator" w:id="0">
    <w:p w:rsidR="0094535F" w:rsidRDefault="0094535F" w:rsidP="002D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5F" w:rsidRDefault="0094535F" w:rsidP="002D55BC">
      <w:pPr>
        <w:spacing w:after="0" w:line="240" w:lineRule="auto"/>
      </w:pPr>
      <w:r>
        <w:separator/>
      </w:r>
    </w:p>
  </w:footnote>
  <w:footnote w:type="continuationSeparator" w:id="0">
    <w:p w:rsidR="0094535F" w:rsidRDefault="0094535F" w:rsidP="002D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D2FFD"/>
    <w:multiLevelType w:val="hybridMultilevel"/>
    <w:tmpl w:val="764E2E50"/>
    <w:lvl w:ilvl="0" w:tplc="0A4E8C90">
      <w:start w:val="1"/>
      <w:numFmt w:val="decimal"/>
      <w:suff w:val="space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0D"/>
    <w:rsid w:val="000366DF"/>
    <w:rsid w:val="00040C00"/>
    <w:rsid w:val="000A0DEF"/>
    <w:rsid w:val="000B4D79"/>
    <w:rsid w:val="000D2BA3"/>
    <w:rsid w:val="000D3EC3"/>
    <w:rsid w:val="00127583"/>
    <w:rsid w:val="00135657"/>
    <w:rsid w:val="00136263"/>
    <w:rsid w:val="001777DF"/>
    <w:rsid w:val="001C3F4F"/>
    <w:rsid w:val="001C6B64"/>
    <w:rsid w:val="001F136E"/>
    <w:rsid w:val="002003CC"/>
    <w:rsid w:val="0021327A"/>
    <w:rsid w:val="00232B7D"/>
    <w:rsid w:val="00277182"/>
    <w:rsid w:val="002777A7"/>
    <w:rsid w:val="002832C2"/>
    <w:rsid w:val="002B38F4"/>
    <w:rsid w:val="002B53B1"/>
    <w:rsid w:val="002D55BC"/>
    <w:rsid w:val="002D7FF5"/>
    <w:rsid w:val="00304E10"/>
    <w:rsid w:val="003163E4"/>
    <w:rsid w:val="00316AD8"/>
    <w:rsid w:val="0033691A"/>
    <w:rsid w:val="003A0A45"/>
    <w:rsid w:val="003B71E7"/>
    <w:rsid w:val="003C3CFD"/>
    <w:rsid w:val="00406F20"/>
    <w:rsid w:val="00453D39"/>
    <w:rsid w:val="00460BB7"/>
    <w:rsid w:val="004902B6"/>
    <w:rsid w:val="00493EF5"/>
    <w:rsid w:val="00493F47"/>
    <w:rsid w:val="004B3DDC"/>
    <w:rsid w:val="004E609A"/>
    <w:rsid w:val="0050051C"/>
    <w:rsid w:val="00516A6C"/>
    <w:rsid w:val="0052740D"/>
    <w:rsid w:val="0054335C"/>
    <w:rsid w:val="005A22A4"/>
    <w:rsid w:val="005B48AD"/>
    <w:rsid w:val="005B608A"/>
    <w:rsid w:val="006761EF"/>
    <w:rsid w:val="006E2DD2"/>
    <w:rsid w:val="006F05DD"/>
    <w:rsid w:val="007270FC"/>
    <w:rsid w:val="007618C8"/>
    <w:rsid w:val="007901F5"/>
    <w:rsid w:val="00793C8F"/>
    <w:rsid w:val="007A12DE"/>
    <w:rsid w:val="007C2C41"/>
    <w:rsid w:val="0080634F"/>
    <w:rsid w:val="00824B48"/>
    <w:rsid w:val="0082515E"/>
    <w:rsid w:val="00842678"/>
    <w:rsid w:val="00855762"/>
    <w:rsid w:val="00887600"/>
    <w:rsid w:val="008A6DF9"/>
    <w:rsid w:val="008B0911"/>
    <w:rsid w:val="008D0FDB"/>
    <w:rsid w:val="008F6FED"/>
    <w:rsid w:val="009008CA"/>
    <w:rsid w:val="00926065"/>
    <w:rsid w:val="0093176E"/>
    <w:rsid w:val="0094535F"/>
    <w:rsid w:val="009757D3"/>
    <w:rsid w:val="00985975"/>
    <w:rsid w:val="0098631D"/>
    <w:rsid w:val="00991D9C"/>
    <w:rsid w:val="00997BF5"/>
    <w:rsid w:val="00A230A8"/>
    <w:rsid w:val="00A33DED"/>
    <w:rsid w:val="00A745B5"/>
    <w:rsid w:val="00AA267F"/>
    <w:rsid w:val="00AB4D0F"/>
    <w:rsid w:val="00AD200D"/>
    <w:rsid w:val="00B05616"/>
    <w:rsid w:val="00B30B4A"/>
    <w:rsid w:val="00B40F08"/>
    <w:rsid w:val="00B5770E"/>
    <w:rsid w:val="00B62EE9"/>
    <w:rsid w:val="00B94B8F"/>
    <w:rsid w:val="00BB68E7"/>
    <w:rsid w:val="00BE00DF"/>
    <w:rsid w:val="00BF733B"/>
    <w:rsid w:val="00C65F3B"/>
    <w:rsid w:val="00C7187E"/>
    <w:rsid w:val="00CA5C1B"/>
    <w:rsid w:val="00CB3AB3"/>
    <w:rsid w:val="00CE35D0"/>
    <w:rsid w:val="00CF66C3"/>
    <w:rsid w:val="00D15FA1"/>
    <w:rsid w:val="00D27172"/>
    <w:rsid w:val="00D31315"/>
    <w:rsid w:val="00D92202"/>
    <w:rsid w:val="00D9567D"/>
    <w:rsid w:val="00DD4267"/>
    <w:rsid w:val="00DE31DD"/>
    <w:rsid w:val="00DE6A68"/>
    <w:rsid w:val="00E03E61"/>
    <w:rsid w:val="00E74C85"/>
    <w:rsid w:val="00E75140"/>
    <w:rsid w:val="00EC47D6"/>
    <w:rsid w:val="00EF5A46"/>
    <w:rsid w:val="00F31692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0D"/>
    <w:pPr>
      <w:ind w:left="720"/>
      <w:contextualSpacing/>
    </w:pPr>
  </w:style>
  <w:style w:type="table" w:styleId="a4">
    <w:name w:val="Table Grid"/>
    <w:basedOn w:val="a1"/>
    <w:uiPriority w:val="39"/>
    <w:rsid w:val="0052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B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0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991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1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1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1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1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D5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5BC"/>
  </w:style>
  <w:style w:type="paragraph" w:styleId="ae">
    <w:name w:val="footer"/>
    <w:basedOn w:val="a"/>
    <w:link w:val="af"/>
    <w:uiPriority w:val="99"/>
    <w:unhideWhenUsed/>
    <w:rsid w:val="002D5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5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0D"/>
    <w:pPr>
      <w:ind w:left="720"/>
      <w:contextualSpacing/>
    </w:pPr>
  </w:style>
  <w:style w:type="table" w:styleId="a4">
    <w:name w:val="Table Grid"/>
    <w:basedOn w:val="a1"/>
    <w:uiPriority w:val="39"/>
    <w:rsid w:val="0052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B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0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991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1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1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1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1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D5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5BC"/>
  </w:style>
  <w:style w:type="paragraph" w:styleId="ae">
    <w:name w:val="footer"/>
    <w:basedOn w:val="a"/>
    <w:link w:val="af"/>
    <w:uiPriority w:val="99"/>
    <w:unhideWhenUsed/>
    <w:rsid w:val="002D5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Макарова</dc:creator>
  <cp:lastModifiedBy>user</cp:lastModifiedBy>
  <cp:revision>2</cp:revision>
  <cp:lastPrinted>2022-12-02T06:00:00Z</cp:lastPrinted>
  <dcterms:created xsi:type="dcterms:W3CDTF">2025-12-19T20:21:00Z</dcterms:created>
  <dcterms:modified xsi:type="dcterms:W3CDTF">2025-12-19T20:21:00Z</dcterms:modified>
</cp:coreProperties>
</file>