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eastAsia="Times New Roman" w:cs="Arial"/>
          <w:color w:val="auto"/>
          <w:lang w:val="ru-RU"/>
        </w:rPr>
      </w:pPr>
      <w:bookmarkStart w:id="0" w:name="bookmark1"/>
      <w:r>
        <w:rPr>
          <w:rFonts w:eastAsia="Times New Roman" w:cs="Arial" w:ascii="Arial" w:hAnsi="Arial"/>
          <w:b/>
          <w:bCs/>
          <w:color w:val="auto"/>
          <w:u w:val="single"/>
          <w:lang w:val="ru-RU"/>
        </w:rPr>
        <w:t>РОССИЙСКАЯ ФЕДЕРАЦИЯ</w:t>
      </w:r>
    </w:p>
    <w:p>
      <w:pPr>
        <w:pStyle w:val="Normal"/>
        <w:jc w:val="center"/>
        <w:rPr>
          <w:rFonts w:ascii="Arial" w:hAnsi="Arial" w:eastAsia="Times New Roman" w:cs="Arial"/>
          <w:color w:val="auto"/>
          <w:lang w:val="ru-RU"/>
        </w:rPr>
      </w:pPr>
      <w:r>
        <w:rPr>
          <w:rFonts w:eastAsia="Times New Roman" w:cs="Arial" w:ascii="Arial" w:hAnsi="Arial"/>
          <w:b/>
          <w:bCs/>
          <w:color w:val="auto"/>
          <w:u w:val="single"/>
          <w:lang w:val="ru-RU"/>
        </w:rPr>
        <w:t>ВОЛГОГРАДСКАЯ ОБЛАСТЬ</w:t>
      </w:r>
    </w:p>
    <w:p>
      <w:pPr>
        <w:pStyle w:val="Normal"/>
        <w:jc w:val="center"/>
        <w:rPr>
          <w:rFonts w:ascii="Arial" w:hAnsi="Arial" w:eastAsia="Times New Roman" w:cs="Arial"/>
          <w:color w:val="auto"/>
          <w:lang w:val="ru-RU"/>
        </w:rPr>
      </w:pPr>
      <w:r>
        <w:rPr>
          <w:rFonts w:eastAsia="Times New Roman" w:cs="Arial" w:ascii="Arial" w:hAnsi="Arial"/>
          <w:b/>
          <w:bCs/>
          <w:color w:val="auto"/>
          <w:u w:val="single"/>
          <w:lang w:val="ru-RU"/>
        </w:rPr>
        <w:t xml:space="preserve">Пронинский сельский Совет </w:t>
      </w:r>
    </w:p>
    <w:p>
      <w:pPr>
        <w:pStyle w:val="Normal"/>
        <w:jc w:val="center"/>
        <w:rPr>
          <w:rFonts w:ascii="Arial" w:hAnsi="Arial" w:eastAsia="Times New Roman" w:cs="Arial"/>
          <w:color w:val="auto"/>
          <w:lang w:val="ru-RU"/>
        </w:rPr>
      </w:pPr>
      <w:r>
        <w:rPr>
          <w:rFonts w:eastAsia="Times New Roman" w:cs="Arial" w:ascii="Arial" w:hAnsi="Arial"/>
          <w:b/>
          <w:bCs/>
          <w:color w:val="auto"/>
          <w:u w:val="single"/>
          <w:lang w:val="ru-RU"/>
        </w:rPr>
        <w:t>Пронинское сельское поселение</w:t>
      </w:r>
    </w:p>
    <w:p>
      <w:pPr>
        <w:pStyle w:val="Normal"/>
        <w:jc w:val="center"/>
        <w:rPr>
          <w:rFonts w:ascii="Arial" w:hAnsi="Arial" w:eastAsia="Times New Roman" w:cs="Arial"/>
          <w:color w:val="auto"/>
          <w:lang w:val="ru-RU"/>
        </w:rPr>
      </w:pPr>
      <w:r>
        <w:rPr>
          <w:rFonts w:eastAsia="Times New Roman" w:cs="Arial" w:ascii="Arial" w:hAnsi="Arial"/>
          <w:b/>
          <w:bCs/>
          <w:color w:val="auto"/>
          <w:u w:val="single"/>
          <w:lang w:val="ru-RU"/>
        </w:rPr>
        <w:t>Серафимовичского муниципального района</w:t>
      </w:r>
    </w:p>
    <w:p>
      <w:pPr>
        <w:pStyle w:val="Normal"/>
        <w:pBdr>
          <w:bottom w:val="single" w:sz="18" w:space="1" w:color="000000"/>
        </w:pBdr>
        <w:rPr>
          <w:rFonts w:ascii="Arial" w:hAnsi="Arial" w:eastAsia="Times New Roman" w:cs="Arial"/>
          <w:b/>
          <w:b/>
          <w:color w:val="auto"/>
          <w:lang w:val="ru-RU"/>
        </w:rPr>
      </w:pPr>
      <w:r>
        <w:rPr>
          <w:rFonts w:eastAsia="Times New Roman" w:cs="Arial" w:ascii="Arial" w:hAnsi="Arial"/>
          <w:b/>
          <w:color w:val="auto"/>
          <w:lang w:val="ru-RU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color w:val="auto"/>
          <w:lang w:val="ru-RU"/>
        </w:rPr>
      </w:pPr>
      <w:r>
        <w:rPr>
          <w:rFonts w:eastAsia="Times New Roman" w:cs="Arial" w:ascii="Arial" w:hAnsi="Arial"/>
          <w:b/>
          <w:color w:val="auto"/>
          <w:lang w:val="ru-RU"/>
        </w:rPr>
        <w:t xml:space="preserve">      </w:t>
      </w:r>
    </w:p>
    <w:p>
      <w:pPr>
        <w:pStyle w:val="Normal"/>
        <w:jc w:val="both"/>
        <w:rPr>
          <w:rFonts w:ascii="Arial" w:hAnsi="Arial" w:eastAsia="Times New Roman" w:cs="Arial"/>
          <w:b/>
          <w:b/>
          <w:color w:val="auto"/>
          <w:lang w:val="ru-RU"/>
        </w:rPr>
      </w:pPr>
      <w:r>
        <w:rPr>
          <w:rFonts w:eastAsia="Times New Roman" w:cs="Arial" w:ascii="Arial" w:hAnsi="Arial"/>
          <w:b/>
          <w:color w:val="auto"/>
          <w:lang w:val="ru-RU"/>
        </w:rPr>
        <w:t xml:space="preserve">                                                          </w:t>
      </w:r>
      <w:r>
        <w:rPr>
          <w:rFonts w:eastAsia="Times New Roman" w:cs="Arial" w:ascii="Arial" w:hAnsi="Arial"/>
          <w:b/>
          <w:color w:val="auto"/>
          <w:lang w:val="ru-RU"/>
        </w:rPr>
        <w:t>РЕШЕНИЕ</w:t>
      </w:r>
    </w:p>
    <w:p>
      <w:pPr>
        <w:pStyle w:val="Normal"/>
        <w:jc w:val="center"/>
        <w:rPr>
          <w:rFonts w:ascii="Arial" w:hAnsi="Arial" w:eastAsia="Times New Roman" w:cs="Arial"/>
          <w:color w:val="auto"/>
          <w:lang w:val="ru-RU"/>
        </w:rPr>
      </w:pPr>
      <w:r>
        <w:rPr>
          <w:rFonts w:eastAsia="Times New Roman" w:cs="Arial" w:ascii="Arial" w:hAnsi="Arial"/>
          <w:color w:val="auto"/>
          <w:lang w:val="ru-RU"/>
        </w:rPr>
      </w:r>
    </w:p>
    <w:p>
      <w:pPr>
        <w:pStyle w:val="Normal"/>
        <w:jc w:val="center"/>
        <w:rPr>
          <w:rFonts w:ascii="Arial" w:hAnsi="Arial" w:cs="Arial"/>
          <w:lang w:val="ru-RU"/>
        </w:rPr>
      </w:pPr>
      <w:r>
        <w:rPr>
          <w:rFonts w:eastAsia="Times New Roman" w:cs="Arial" w:ascii="Arial" w:hAnsi="Arial"/>
          <w:color w:val="auto"/>
          <w:lang w:val="ru-RU"/>
        </w:rPr>
        <w:t xml:space="preserve">    №   </w:t>
      </w:r>
      <w:r>
        <w:rPr>
          <w:rFonts w:eastAsia="Times New Roman" w:cs="Arial" w:ascii="Arial" w:hAnsi="Arial"/>
          <w:color w:val="auto"/>
          <w:lang w:val="ru-RU"/>
        </w:rPr>
        <w:t>29                                                                      от</w:t>
      </w:r>
      <w:bookmarkEnd w:id="0"/>
      <w:r>
        <w:rPr>
          <w:rFonts w:eastAsia="Times New Roman" w:cs="Arial" w:ascii="Arial" w:hAnsi="Arial"/>
          <w:color w:val="auto"/>
          <w:lang w:val="ru-RU"/>
        </w:rPr>
        <w:t xml:space="preserve"> 07 декабря </w:t>
      </w:r>
      <w:r>
        <w:rPr>
          <w:rFonts w:cs="Arial" w:ascii="Arial" w:hAnsi="Arial"/>
          <w:lang w:val="ru-RU"/>
        </w:rPr>
        <w:t>2020 года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lang w:val="ru-RU"/>
        </w:rPr>
      </w:pPr>
      <w:r>
        <w:rPr>
          <w:rFonts w:cs="Arial" w:ascii="Arial" w:hAnsi="Arial"/>
        </w:rPr>
        <w:t xml:space="preserve">Об установлении официальных символов муниципального образования </w:t>
      </w:r>
      <w:r>
        <w:rPr>
          <w:rFonts w:cs="Arial" w:ascii="Arial" w:hAnsi="Arial"/>
          <w:lang w:val="ru-RU"/>
        </w:rPr>
        <w:t>Пронинского</w:t>
      </w:r>
      <w:r>
        <w:rPr>
          <w:rFonts w:cs="Arial" w:ascii="Arial" w:hAnsi="Arial"/>
        </w:rPr>
        <w:t xml:space="preserve"> сельское поселение и утверждении Положения о гербе муниципального образования </w:t>
      </w:r>
      <w:r>
        <w:rPr>
          <w:rFonts w:cs="Arial" w:ascii="Arial" w:hAnsi="Arial"/>
          <w:lang w:val="ru-RU"/>
        </w:rPr>
        <w:t>Пронинского</w:t>
      </w:r>
      <w:r>
        <w:rPr>
          <w:rFonts w:cs="Arial" w:ascii="Arial" w:hAnsi="Arial"/>
        </w:rPr>
        <w:t xml:space="preserve"> сельское поселение и Положения о флаге муниципального образования </w:t>
      </w:r>
      <w:r>
        <w:rPr>
          <w:rFonts w:cs="Arial" w:ascii="Arial" w:hAnsi="Arial"/>
          <w:lang w:val="ru-RU"/>
        </w:rPr>
        <w:t>Пронинского</w:t>
      </w:r>
      <w:r>
        <w:rPr>
          <w:rFonts w:cs="Arial" w:ascii="Arial" w:hAnsi="Arial"/>
        </w:rPr>
        <w:t xml:space="preserve"> сельское поселение</w:t>
      </w:r>
    </w:p>
    <w:p>
      <w:pPr>
        <w:pStyle w:val="Normal"/>
        <w:ind w:firstLine="567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ind w:firstLine="567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</w:rPr>
        <w:t>В целях отражения исторических, культурных, национальных и иных местных традиций и особенностей муниципального образования</w:t>
      </w:r>
      <w:r>
        <w:rPr>
          <w:rFonts w:cs="Arial" w:ascii="Arial" w:hAnsi="Arial"/>
          <w:lang w:val="ru-RU"/>
        </w:rPr>
        <w:t xml:space="preserve"> Пронинского</w:t>
      </w:r>
      <w:r>
        <w:rPr>
          <w:rFonts w:cs="Arial" w:ascii="Arial" w:hAnsi="Arial"/>
        </w:rPr>
        <w:t xml:space="preserve"> сельск</w:t>
      </w:r>
      <w:r>
        <w:rPr>
          <w:rFonts w:cs="Arial" w:ascii="Arial" w:hAnsi="Arial"/>
          <w:lang w:val="ru-RU"/>
        </w:rPr>
        <w:t>ого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>я</w:t>
      </w:r>
      <w:r>
        <w:rPr>
          <w:rFonts w:cs="Arial" w:ascii="Arial" w:hAnsi="Arial"/>
        </w:rPr>
        <w:t>, руководствуясь ст.9 Федерального закона от 06.10.2003г. №131- ФЗ «Об общих принципах организации местного самоуправления в Российской Федерации», Методическими рекомендациями по разработке и использованию официальных символов муниципальных образований, утвержденных Геральдическим советом при Президенте Российской Федерации 28.06.2008г., Устав</w:t>
      </w:r>
      <w:r>
        <w:rPr>
          <w:rFonts w:cs="Arial" w:ascii="Arial" w:hAnsi="Arial"/>
          <w:lang w:val="ru-RU"/>
        </w:rPr>
        <w:t xml:space="preserve">ом Пронинского </w:t>
      </w:r>
      <w:r>
        <w:rPr>
          <w:rFonts w:cs="Arial" w:ascii="Arial" w:hAnsi="Arial"/>
        </w:rPr>
        <w:t>сельск</w:t>
      </w:r>
      <w:r>
        <w:rPr>
          <w:rFonts w:cs="Arial" w:ascii="Arial" w:hAnsi="Arial"/>
          <w:lang w:val="ru-RU"/>
        </w:rPr>
        <w:t>ого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lang w:val="ru-RU"/>
        </w:rPr>
        <w:t>поселения, Пронинский сельский Совет</w:t>
      </w:r>
    </w:p>
    <w:p>
      <w:pPr>
        <w:pStyle w:val="Normal"/>
        <w:ind w:firstLine="567"/>
        <w:jc w:val="both"/>
        <w:rPr>
          <w:rFonts w:ascii="Arial" w:hAnsi="Arial" w:cs="Arial"/>
        </w:rPr>
      </w:pPr>
      <w:bookmarkStart w:id="1" w:name="bookmark3"/>
      <w:r>
        <w:rPr>
          <w:rFonts w:cs="Arial" w:ascii="Arial" w:hAnsi="Arial"/>
        </w:rPr>
        <w:t>РЕШИЛ:</w:t>
      </w:r>
      <w:bookmarkEnd w:id="1"/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1. Установить, что официальными символами муниципального образования </w:t>
      </w:r>
      <w:r>
        <w:rPr>
          <w:rFonts w:cs="Arial" w:ascii="Arial" w:hAnsi="Arial"/>
          <w:lang w:val="ru-RU"/>
        </w:rPr>
        <w:t>Пронинского</w:t>
      </w:r>
      <w:r>
        <w:rPr>
          <w:rFonts w:cs="Arial" w:ascii="Arial" w:hAnsi="Arial"/>
        </w:rPr>
        <w:t xml:space="preserve"> сельско</w:t>
      </w:r>
      <w:r>
        <w:rPr>
          <w:rFonts w:cs="Arial" w:ascii="Arial" w:hAnsi="Arial"/>
          <w:lang w:val="ru-RU"/>
        </w:rPr>
        <w:t>го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lang w:val="ru-RU"/>
        </w:rPr>
        <w:t xml:space="preserve"> </w:t>
      </w:r>
      <w:r>
        <w:rPr>
          <w:rFonts w:cs="Arial" w:ascii="Arial" w:hAnsi="Arial"/>
        </w:rPr>
        <w:t>поселени</w:t>
      </w:r>
      <w:r>
        <w:rPr>
          <w:rFonts w:cs="Arial" w:ascii="Arial" w:hAnsi="Arial"/>
          <w:lang w:val="ru-RU"/>
        </w:rPr>
        <w:t>я</w:t>
      </w:r>
      <w:r>
        <w:rPr>
          <w:rFonts w:cs="Arial" w:ascii="Arial" w:hAnsi="Arial"/>
        </w:rPr>
        <w:t xml:space="preserve"> являются:</w:t>
      </w:r>
    </w:p>
    <w:p>
      <w:pPr>
        <w:pStyle w:val="Normal"/>
        <w:ind w:firstLine="567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</w:rPr>
        <w:t xml:space="preserve">1.1. Герб </w:t>
      </w:r>
      <w:r>
        <w:rPr>
          <w:rFonts w:cs="Arial" w:ascii="Arial" w:hAnsi="Arial"/>
          <w:lang w:val="ru-RU"/>
        </w:rPr>
        <w:t>Пронинского</w:t>
      </w:r>
      <w:r>
        <w:rPr>
          <w:rFonts w:cs="Arial" w:ascii="Arial" w:hAnsi="Arial"/>
        </w:rPr>
        <w:t xml:space="preserve"> сельско</w:t>
      </w:r>
      <w:r>
        <w:rPr>
          <w:rFonts w:cs="Arial" w:ascii="Arial" w:hAnsi="Arial"/>
          <w:lang w:val="ru-RU"/>
        </w:rPr>
        <w:t>го</w:t>
      </w:r>
      <w:r>
        <w:rPr>
          <w:rFonts w:cs="Arial" w:ascii="Arial" w:hAnsi="Arial"/>
        </w:rPr>
        <w:t xml:space="preserve"> поселение</w:t>
      </w:r>
      <w:r>
        <w:rPr>
          <w:rFonts w:cs="Arial" w:ascii="Arial" w:hAnsi="Arial"/>
          <w:lang w:val="ru-RU"/>
        </w:rPr>
        <w:t>я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1.2. Флаг </w:t>
      </w:r>
      <w:r>
        <w:rPr>
          <w:rFonts w:cs="Arial" w:ascii="Arial" w:hAnsi="Arial"/>
          <w:lang w:val="ru-RU"/>
        </w:rPr>
        <w:t>Пронинского</w:t>
      </w:r>
      <w:r>
        <w:rPr>
          <w:rFonts w:cs="Arial" w:ascii="Arial" w:hAnsi="Arial"/>
        </w:rPr>
        <w:t xml:space="preserve"> сельско</w:t>
      </w:r>
      <w:r>
        <w:rPr>
          <w:rFonts w:cs="Arial" w:ascii="Arial" w:hAnsi="Arial"/>
          <w:lang w:val="ru-RU"/>
        </w:rPr>
        <w:t>го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>я</w:t>
      </w:r>
      <w:r>
        <w:rPr>
          <w:rFonts w:cs="Arial" w:ascii="Arial" w:hAnsi="Arial"/>
        </w:rPr>
        <w:t>;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2. Утвердить: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2.1. Положение о гербе  </w:t>
      </w:r>
      <w:r>
        <w:rPr>
          <w:rFonts w:cs="Arial" w:ascii="Arial" w:hAnsi="Arial"/>
          <w:lang w:val="ru-RU"/>
        </w:rPr>
        <w:t>Пронинского</w:t>
      </w:r>
      <w:r>
        <w:rPr>
          <w:rFonts w:cs="Arial" w:ascii="Arial" w:hAnsi="Arial"/>
        </w:rPr>
        <w:t xml:space="preserve"> сельско</w:t>
      </w:r>
      <w:r>
        <w:rPr>
          <w:rFonts w:cs="Arial" w:ascii="Arial" w:hAnsi="Arial"/>
          <w:lang w:val="ru-RU"/>
        </w:rPr>
        <w:t>го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>я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lang w:val="ru-RU"/>
        </w:rPr>
        <w:t>(</w:t>
      </w:r>
      <w:r>
        <w:rPr>
          <w:rFonts w:cs="Arial" w:ascii="Arial" w:hAnsi="Arial"/>
        </w:rPr>
        <w:t>приложение 1);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2.2. Положение о флаге   </w:t>
      </w:r>
      <w:r>
        <w:rPr>
          <w:rFonts w:cs="Arial" w:ascii="Arial" w:hAnsi="Arial"/>
          <w:lang w:val="ru-RU"/>
        </w:rPr>
        <w:t>Пронинского</w:t>
      </w:r>
      <w:r>
        <w:rPr>
          <w:rFonts w:cs="Arial" w:ascii="Arial" w:hAnsi="Arial"/>
        </w:rPr>
        <w:t xml:space="preserve"> сельско</w:t>
      </w:r>
      <w:r>
        <w:rPr>
          <w:rFonts w:cs="Arial" w:ascii="Arial" w:hAnsi="Arial"/>
          <w:lang w:val="ru-RU"/>
        </w:rPr>
        <w:t>го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>я</w:t>
      </w:r>
      <w:r>
        <w:rPr>
          <w:rFonts w:cs="Arial" w:ascii="Arial" w:hAnsi="Arial"/>
        </w:rPr>
        <w:t xml:space="preserve"> (приложение 2).</w:t>
      </w:r>
    </w:p>
    <w:p>
      <w:pPr>
        <w:pStyle w:val="Normal"/>
        <w:ind w:firstLine="567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</w:rPr>
        <w:t>3. Настоящее решение вступает в силу со дня его опубликования.</w:t>
      </w:r>
    </w:p>
    <w:p>
      <w:pPr>
        <w:pStyle w:val="Normal"/>
        <w:ind w:firstLine="567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>4</w:t>
      </w:r>
      <w:r>
        <w:rPr>
          <w:rFonts w:cs="Arial" w:ascii="Arial" w:hAnsi="Arial"/>
        </w:rPr>
        <w:t xml:space="preserve">. Контроль за исполнением настоящего решения </w:t>
      </w:r>
      <w:r>
        <w:rPr>
          <w:rFonts w:cs="Arial" w:ascii="Arial" w:hAnsi="Arial"/>
          <w:lang w:val="ru-RU"/>
        </w:rPr>
        <w:t>оставляю за собой</w:t>
      </w:r>
      <w:r>
        <w:rPr>
          <w:rFonts w:cs="Arial" w:ascii="Arial" w:hAnsi="Arial"/>
        </w:rPr>
        <w:t>.</w:t>
      </w:r>
    </w:p>
    <w:p>
      <w:pPr>
        <w:pStyle w:val="Normal"/>
        <w:ind w:firstLine="567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ind w:firstLine="567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 xml:space="preserve">Глава Пронинского </w:t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>сельского поселения                                            Ю.В. Ёлкин</w:t>
      </w:r>
      <w:r>
        <w:br w:type="page"/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 xml:space="preserve">                                                                                                                     </w:t>
      </w:r>
      <w:r>
        <w:rPr>
          <w:rFonts w:cs="Arial" w:ascii="Arial" w:hAnsi="Arial"/>
        </w:rPr>
        <w:t>Приложение 1</w:t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 xml:space="preserve">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  <w:bookmarkStart w:id="2" w:name="bookmark4"/>
      <w:bookmarkStart w:id="3" w:name="bookmark4"/>
    </w:p>
    <w:p>
      <w:pPr>
        <w:pStyle w:val="Normal"/>
        <w:jc w:val="center"/>
        <w:rPr>
          <w:rFonts w:ascii="Arial" w:hAnsi="Arial" w:cs="Arial"/>
          <w:b/>
          <w:b/>
        </w:rPr>
      </w:pPr>
      <w:bookmarkStart w:id="4" w:name="bookmark4"/>
      <w:r>
        <w:rPr>
          <w:rFonts w:cs="Arial" w:ascii="Arial" w:hAnsi="Arial"/>
          <w:b/>
        </w:rPr>
        <w:t>ПОЛОЖЕНИЕ</w:t>
      </w:r>
      <w:bookmarkEnd w:id="4"/>
    </w:p>
    <w:p>
      <w:pPr>
        <w:pStyle w:val="Normal"/>
        <w:jc w:val="center"/>
        <w:rPr>
          <w:rFonts w:ascii="Arial" w:hAnsi="Arial" w:cs="Arial"/>
          <w:lang w:val="ru-RU"/>
        </w:rPr>
      </w:pPr>
      <w:bookmarkStart w:id="5" w:name="bookmark5"/>
      <w:r>
        <w:rPr>
          <w:rFonts w:cs="Arial" w:ascii="Arial" w:hAnsi="Arial"/>
        </w:rPr>
        <w:t xml:space="preserve">о гербе муниципального образования </w:t>
      </w:r>
      <w:bookmarkEnd w:id="5"/>
      <w:r>
        <w:rPr>
          <w:rFonts w:cs="Arial" w:ascii="Arial" w:hAnsi="Arial"/>
          <w:lang w:val="ru-RU"/>
        </w:rPr>
        <w:t>Пронинского</w:t>
      </w:r>
      <w:r>
        <w:rPr>
          <w:rFonts w:cs="Arial" w:ascii="Arial" w:hAnsi="Arial"/>
        </w:rPr>
        <w:t xml:space="preserve"> сельско</w:t>
      </w:r>
      <w:r>
        <w:rPr>
          <w:rFonts w:cs="Arial" w:ascii="Arial" w:hAnsi="Arial"/>
          <w:lang w:val="ru-RU"/>
        </w:rPr>
        <w:t>го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>я</w:t>
      </w:r>
    </w:p>
    <w:p>
      <w:pPr>
        <w:pStyle w:val="Normal"/>
        <w:ind w:firstLine="567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Настоящим положением устанавливается герб </w:t>
      </w:r>
      <w:r>
        <w:rPr>
          <w:rFonts w:cs="Arial" w:ascii="Arial" w:hAnsi="Arial"/>
          <w:lang w:val="ru-RU"/>
        </w:rPr>
        <w:t>Пронинского</w:t>
      </w:r>
      <w:r>
        <w:rPr>
          <w:rFonts w:cs="Arial" w:ascii="Arial" w:hAnsi="Arial"/>
        </w:rPr>
        <w:t xml:space="preserve"> сельско</w:t>
      </w:r>
      <w:r>
        <w:rPr>
          <w:rFonts w:cs="Arial" w:ascii="Arial" w:hAnsi="Arial"/>
          <w:lang w:val="ru-RU"/>
        </w:rPr>
        <w:t>го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>я,</w:t>
      </w:r>
      <w:r>
        <w:rPr>
          <w:rFonts w:cs="Arial" w:ascii="Arial" w:hAnsi="Arial"/>
        </w:rPr>
        <w:t xml:space="preserve"> его описание и порядок официального использования.</w:t>
      </w:r>
    </w:p>
    <w:p>
      <w:pPr>
        <w:pStyle w:val="Normal"/>
        <w:ind w:firstLine="567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  <w:bookmarkStart w:id="6" w:name="bookmark6"/>
      <w:bookmarkStart w:id="7" w:name="bookmark6"/>
    </w:p>
    <w:p>
      <w:pPr>
        <w:pStyle w:val="Normal"/>
        <w:ind w:firstLine="567"/>
        <w:jc w:val="both"/>
        <w:rPr>
          <w:rFonts w:ascii="Arial" w:hAnsi="Arial" w:cs="Arial"/>
          <w:b/>
          <w:b/>
          <w:lang w:val="ru-RU"/>
        </w:rPr>
      </w:pPr>
      <w:bookmarkStart w:id="8" w:name="bookmark6"/>
      <w:r>
        <w:rPr>
          <w:rFonts w:cs="Arial" w:ascii="Arial" w:hAnsi="Arial"/>
          <w:b/>
        </w:rPr>
        <w:t>1. Общие положения</w:t>
      </w:r>
      <w:bookmarkEnd w:id="8"/>
    </w:p>
    <w:p>
      <w:pPr>
        <w:pStyle w:val="Normal"/>
        <w:shd w:val="clear" w:color="auto" w:fill="FFFFFF"/>
        <w:jc w:val="both"/>
        <w:rPr>
          <w:rFonts w:ascii="Arial" w:hAnsi="Arial" w:eastAsia="Times New Roman" w:cs="Arial"/>
        </w:rPr>
      </w:pPr>
      <w:r>
        <w:rPr>
          <w:rFonts w:cs="Arial" w:ascii="Arial" w:hAnsi="Arial"/>
          <w:lang w:val="ru-RU"/>
        </w:rPr>
        <w:t xml:space="preserve">         </w:t>
      </w:r>
      <w:r>
        <w:rPr>
          <w:rFonts w:cs="Arial" w:ascii="Arial" w:hAnsi="Arial"/>
        </w:rPr>
        <w:t xml:space="preserve">1.1. Герб  </w:t>
      </w:r>
      <w:r>
        <w:rPr>
          <w:rFonts w:cs="Arial" w:ascii="Arial" w:hAnsi="Arial"/>
          <w:lang w:val="ru-RU"/>
        </w:rPr>
        <w:t>Пронинского</w:t>
      </w:r>
      <w:r>
        <w:rPr>
          <w:rFonts w:cs="Arial" w:ascii="Arial" w:hAnsi="Arial"/>
        </w:rPr>
        <w:t xml:space="preserve"> сельско</w:t>
      </w:r>
      <w:r>
        <w:rPr>
          <w:rFonts w:cs="Arial" w:ascii="Arial" w:hAnsi="Arial"/>
          <w:lang w:val="ru-RU"/>
        </w:rPr>
        <w:t>го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>я</w:t>
      </w:r>
      <w:r>
        <w:rPr>
          <w:rFonts w:cs="Arial" w:ascii="Arial" w:hAnsi="Arial"/>
        </w:rPr>
        <w:t xml:space="preserve"> (далее - ГЕРБ) .</w:t>
      </w:r>
      <w:r>
        <w:rPr>
          <w:rFonts w:eastAsia="Times New Roman" w:cs="Arial" w:ascii="Arial" w:hAnsi="Arial"/>
        </w:rPr>
        <w:t xml:space="preserve"> - опозновательно - правовой знак,</w:t>
      </w:r>
      <w:r>
        <w:rPr>
          <w:rFonts w:eastAsia="Times New Roman" w:cs="Arial" w:ascii="Arial" w:hAnsi="Arial"/>
          <w:lang w:val="ru-RU"/>
        </w:rPr>
        <w:t xml:space="preserve"> </w:t>
      </w:r>
      <w:r>
        <w:rPr>
          <w:rFonts w:eastAsia="Times New Roman" w:cs="Arial" w:ascii="Arial" w:hAnsi="Arial"/>
        </w:rPr>
        <w:t>составленный и употребляемый в соответствии с правилами геральдики,</w:t>
      </w:r>
      <w:r>
        <w:rPr>
          <w:rFonts w:eastAsia="Times New Roman" w:cs="Arial" w:ascii="Arial" w:hAnsi="Arial"/>
          <w:lang w:val="ru-RU"/>
        </w:rPr>
        <w:t xml:space="preserve"> </w:t>
      </w:r>
      <w:r>
        <w:rPr>
          <w:rFonts w:eastAsia="Times New Roman" w:cs="Arial" w:ascii="Arial" w:hAnsi="Arial"/>
        </w:rPr>
        <w:t xml:space="preserve">являющийся основным официальным символом </w:t>
      </w:r>
      <w:r>
        <w:rPr>
          <w:rFonts w:eastAsia="Times New Roman" w:cs="Arial" w:ascii="Arial" w:hAnsi="Arial"/>
          <w:lang w:val="ru-RU"/>
        </w:rPr>
        <w:t>Пронинского</w:t>
      </w:r>
      <w:r>
        <w:rPr>
          <w:rFonts w:eastAsia="Times New Roman" w:cs="Arial" w:ascii="Arial" w:hAnsi="Arial"/>
        </w:rPr>
        <w:t xml:space="preserve"> сельского</w:t>
      </w:r>
      <w:r>
        <w:rPr>
          <w:rFonts w:eastAsia="Times New Roman" w:cs="Arial" w:ascii="Arial" w:hAnsi="Arial"/>
          <w:lang w:val="ru-RU"/>
        </w:rPr>
        <w:t xml:space="preserve"> </w:t>
      </w:r>
      <w:r>
        <w:rPr>
          <w:rFonts w:eastAsia="Times New Roman" w:cs="Arial" w:ascii="Arial" w:hAnsi="Arial"/>
        </w:rPr>
        <w:t>поселения.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1.2. Положение о ГЕРБЕ и рисунки ГЕРБА в многоцветном и одноцветном вариантах хранятся в </w:t>
      </w:r>
      <w:r>
        <w:rPr>
          <w:rFonts w:cs="Arial" w:ascii="Arial" w:hAnsi="Arial"/>
          <w:lang w:val="ru-RU"/>
        </w:rPr>
        <w:t>Пронинском</w:t>
      </w:r>
      <w:r>
        <w:rPr>
          <w:rFonts w:cs="Arial" w:ascii="Arial" w:hAnsi="Arial"/>
        </w:rPr>
        <w:t xml:space="preserve"> сельском </w:t>
      </w:r>
      <w:r>
        <w:rPr>
          <w:rFonts w:cs="Arial" w:ascii="Arial" w:hAnsi="Arial"/>
          <w:lang w:val="ru-RU"/>
        </w:rPr>
        <w:t>С</w:t>
      </w:r>
      <w:r>
        <w:rPr>
          <w:rFonts w:cs="Arial" w:ascii="Arial" w:hAnsi="Arial"/>
        </w:rPr>
        <w:t>овете и доступны для ознакомления всем заинтересованным лицам.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1.3. ГЕРБ подлежит внесению в Государственный геральдический регистр Российской Федерации.</w:t>
      </w:r>
    </w:p>
    <w:p>
      <w:pPr>
        <w:pStyle w:val="Normal"/>
        <w:ind w:firstLine="567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  <w:bookmarkStart w:id="9" w:name="bookmark7"/>
      <w:bookmarkStart w:id="10" w:name="bookmark7"/>
    </w:p>
    <w:p>
      <w:pPr>
        <w:pStyle w:val="Normal"/>
        <w:ind w:firstLine="567"/>
        <w:jc w:val="both"/>
        <w:rPr>
          <w:rFonts w:ascii="Arial" w:hAnsi="Arial" w:cs="Arial"/>
          <w:b/>
          <w:b/>
          <w:lang w:val="ru-RU"/>
        </w:rPr>
      </w:pPr>
      <w:bookmarkStart w:id="11" w:name="bookmark7"/>
      <w:r>
        <w:rPr>
          <w:rFonts w:cs="Arial" w:ascii="Arial" w:hAnsi="Arial"/>
          <w:b/>
        </w:rPr>
        <w:t>2. Описание ГЕРБА</w:t>
      </w:r>
      <w:bookmarkEnd w:id="11"/>
    </w:p>
    <w:p>
      <w:pPr>
        <w:pStyle w:val="Normal"/>
        <w:shd w:val="clear" w:color="auto" w:fill="FFFFFF"/>
        <w:jc w:val="both"/>
        <w:rPr>
          <w:rFonts w:ascii="Arial" w:hAnsi="Arial" w:eastAsia="Times New Roman" w:cs="Arial"/>
          <w:color w:val="333333"/>
        </w:rPr>
      </w:pPr>
      <w:r>
        <w:rPr>
          <w:rFonts w:cs="Arial" w:ascii="Arial" w:hAnsi="Arial"/>
          <w:lang w:val="ru-RU"/>
        </w:rPr>
        <w:t xml:space="preserve">          </w:t>
      </w:r>
      <w:r>
        <w:rPr>
          <w:rFonts w:cs="Arial" w:ascii="Arial" w:hAnsi="Arial"/>
        </w:rPr>
        <w:t>2.1.</w:t>
      </w:r>
      <w:r>
        <w:rPr>
          <w:rFonts w:cs="Arial" w:ascii="Arial" w:hAnsi="Arial"/>
          <w:i/>
          <w:iCs/>
        </w:rPr>
        <w:t xml:space="preserve">  </w:t>
      </w:r>
      <w:r>
        <w:rPr>
          <w:rFonts w:cs="Arial" w:ascii="Arial" w:hAnsi="Arial"/>
          <w:iCs/>
        </w:rPr>
        <w:t>На червленого цвета гербе  шесть золотых  звезд  по  бокам,  в центре  герба  серебряное поле  с красной звездой,  в</w:t>
      </w:r>
      <w:r>
        <w:rPr>
          <w:rFonts w:cs="Arial" w:ascii="Arial" w:hAnsi="Arial"/>
          <w:iCs/>
          <w:lang w:val="ru-RU"/>
        </w:rPr>
        <w:t xml:space="preserve"> </w:t>
      </w:r>
      <w:r>
        <w:rPr>
          <w:rFonts w:cs="Arial" w:ascii="Arial" w:hAnsi="Arial"/>
          <w:iCs/>
        </w:rPr>
        <w:t>верхней части герба  расположены две серебряные  казачьи шашки накрест (рукоятями вверх, лезвиями вниз,  без ножен)  и над ними серебряный трилистный крест,  по бокам от шашек  два золотистых пучка  пшеничных колосьев. Венчает  щит  герба золотая корона с тремя заостренными зубцами.</w:t>
      </w:r>
    </w:p>
    <w:p>
      <w:pPr>
        <w:pStyle w:val="Normal"/>
        <w:jc w:val="both"/>
        <w:rPr>
          <w:rFonts w:ascii="Arial" w:hAnsi="Arial" w:cs="Arial"/>
          <w:highlight w:val="white"/>
        </w:rPr>
      </w:pPr>
      <w:r>
        <w:rPr>
          <w:rFonts w:cs="Arial" w:ascii="Arial" w:hAnsi="Arial"/>
          <w:lang w:val="ru-RU"/>
        </w:rPr>
        <w:t xml:space="preserve">         </w:t>
      </w:r>
      <w:r>
        <w:rPr>
          <w:rFonts w:cs="Arial" w:ascii="Arial" w:hAnsi="Arial"/>
        </w:rPr>
        <w:t xml:space="preserve">2.2. </w:t>
      </w:r>
      <w:r>
        <w:rPr>
          <w:rFonts w:cs="Arial" w:ascii="Arial" w:hAnsi="Arial"/>
          <w:shd w:fill="FFFFFF" w:val="clear"/>
        </w:rPr>
        <w:t>Червленый(красный) цвет герба означает - символ храбрости, мужества и неустрашимости, силы, доблести,  а семь звезд, обозначают  количество  хуторов  сельского поселения. Шесть из них  равнозначных, золотистого цвета,  седьмой  в центре серебристого поля -  красного, обозначающего  главенство, центр.</w:t>
      </w:r>
    </w:p>
    <w:p>
      <w:pPr>
        <w:pStyle w:val="Normal"/>
        <w:jc w:val="both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  <w:lang w:val="ru-RU"/>
        </w:rPr>
        <w:t xml:space="preserve">       </w:t>
      </w:r>
      <w:r>
        <w:rPr>
          <w:rFonts w:cs="Arial" w:ascii="Arial" w:hAnsi="Arial"/>
          <w:shd w:fill="FFFFFF" w:val="clear"/>
        </w:rPr>
        <w:t>Обнаженные, серебристого цвета шашки  на гербе служат символом  казачества,  и и</w:t>
      </w:r>
      <w:r>
        <w:rPr>
          <w:rFonts w:cs="Arial" w:ascii="Arial" w:hAnsi="Arial"/>
          <w:color w:val="333333"/>
          <w:shd w:fill="FFFFFF" w:val="clear"/>
        </w:rPr>
        <w:t>сторические особенности территории поселения  отражены в перекрещении  шашек  с рукоятями, направленными  вверх. Они олицетворяют   мирный дух, но при этом постоянную готовность  защитить свой дом и землю,  отразить   нападки врага,  победоносную казачью доблесть, проявленную во многих битвах и войнах, а также верность в служении</w:t>
      </w:r>
      <w:r>
        <w:rPr>
          <w:rFonts w:cs="Arial" w:ascii="Arial" w:hAnsi="Arial"/>
          <w:color w:val="333333"/>
          <w:shd w:fill="FFFFFF" w:val="clear"/>
          <w:lang w:val="ru-RU"/>
        </w:rPr>
        <w:t xml:space="preserve"> </w:t>
      </w:r>
      <w:r>
        <w:rPr>
          <w:rFonts w:cs="Arial" w:ascii="Arial" w:hAnsi="Arial"/>
          <w:color w:val="333333"/>
          <w:shd w:fill="FFFFFF" w:val="clear"/>
        </w:rPr>
        <w:t xml:space="preserve">своей Отчизне. </w:t>
      </w:r>
    </w:p>
    <w:p>
      <w:pPr>
        <w:pStyle w:val="Normal"/>
        <w:jc w:val="both"/>
        <w:rPr>
          <w:rFonts w:ascii="Arial" w:hAnsi="Arial" w:cs="Arial"/>
          <w:color w:val="333333"/>
          <w:highlight w:val="white"/>
        </w:rPr>
      </w:pPr>
      <w:r>
        <w:rPr>
          <w:rFonts w:cs="Arial" w:ascii="Arial" w:hAnsi="Arial"/>
          <w:color w:val="333333"/>
          <w:shd w:fill="FFFFFF" w:val="clear"/>
          <w:lang w:val="ru-RU"/>
        </w:rPr>
        <w:t xml:space="preserve">      </w:t>
      </w:r>
      <w:r>
        <w:rPr>
          <w:rFonts w:cs="Arial" w:ascii="Arial" w:hAnsi="Arial"/>
          <w:color w:val="333333"/>
          <w:shd w:fill="FFFFFF" w:val="clear"/>
        </w:rPr>
        <w:t xml:space="preserve">Следующим элементом герба, передающим культурно-исторические особенности является православный трилистный крест серебряного цвета символизирующий веру, как основу традиционного мировоззрения жителей  хуторов поселения,  передаваемого из поколения в поколение. </w:t>
      </w:r>
    </w:p>
    <w:p>
      <w:pPr>
        <w:pStyle w:val="Normal"/>
        <w:jc w:val="both"/>
        <w:rPr>
          <w:rFonts w:ascii="Arial" w:hAnsi="Arial" w:cs="Arial"/>
          <w:color w:val="333333"/>
          <w:highlight w:val="white"/>
        </w:rPr>
      </w:pPr>
      <w:r>
        <w:rPr>
          <w:rFonts w:cs="Arial" w:ascii="Arial" w:hAnsi="Arial"/>
          <w:color w:val="333333"/>
          <w:shd w:fill="FFFFFF" w:val="clear"/>
          <w:lang w:val="ru-RU"/>
        </w:rPr>
        <w:t xml:space="preserve">     </w:t>
      </w:r>
      <w:r>
        <w:rPr>
          <w:rFonts w:cs="Arial" w:ascii="Arial" w:hAnsi="Arial"/>
          <w:color w:val="333333"/>
          <w:shd w:fill="FFFFFF" w:val="clear"/>
        </w:rPr>
        <w:t> </w:t>
      </w:r>
      <w:r>
        <w:rPr>
          <w:rFonts w:cs="Arial" w:ascii="Arial" w:hAnsi="Arial"/>
          <w:bCs/>
          <w:color w:val="333333"/>
          <w:shd w:fill="FFFFFF" w:val="clear"/>
        </w:rPr>
        <w:t>Серебряный (белый)</w:t>
      </w:r>
      <w:r>
        <w:rPr>
          <w:rFonts w:cs="Arial" w:ascii="Arial" w:hAnsi="Arial"/>
          <w:color w:val="333333"/>
          <w:shd w:fill="FFFFFF" w:val="clear"/>
        </w:rPr>
        <w:t> </w:t>
      </w:r>
      <w:r>
        <w:rPr>
          <w:rFonts w:cs="Arial" w:ascii="Arial" w:hAnsi="Arial"/>
          <w:bCs/>
          <w:color w:val="333333"/>
          <w:shd w:fill="FFFFFF" w:val="clear"/>
        </w:rPr>
        <w:t>цвет</w:t>
      </w:r>
      <w:r>
        <w:rPr>
          <w:rFonts w:cs="Arial" w:ascii="Arial" w:hAnsi="Arial"/>
          <w:bCs/>
          <w:color w:val="333333"/>
          <w:shd w:fill="FFFFFF" w:val="clear"/>
          <w:lang w:val="ru-RU"/>
        </w:rPr>
        <w:t xml:space="preserve"> </w:t>
      </w:r>
      <w:r>
        <w:rPr>
          <w:rFonts w:cs="Arial" w:ascii="Arial" w:hAnsi="Arial"/>
          <w:bCs/>
          <w:color w:val="333333"/>
          <w:shd w:fill="FFFFFF" w:val="clear"/>
        </w:rPr>
        <w:t>(серебро – благородный материал)</w:t>
      </w:r>
      <w:r>
        <w:rPr>
          <w:rFonts w:cs="Arial" w:ascii="Arial" w:hAnsi="Arial"/>
          <w:color w:val="333333"/>
          <w:shd w:fill="FFFFFF" w:val="clear"/>
        </w:rPr>
        <w:t xml:space="preserve"> олицетворяет чистоту, непорочность, милосердие, правдивость, надежду, благородство, искренность, чистосердечность, миролюбие. И изображенные   на гербе  серебренного цвета крест и  перекрещенные казачьи шашки   подтверждают  миролюбие, благородство, чистосердечность, искренность   жителей. </w:t>
      </w:r>
    </w:p>
    <w:p>
      <w:pPr>
        <w:pStyle w:val="Normal"/>
        <w:jc w:val="both"/>
        <w:rPr>
          <w:rFonts w:ascii="Arial" w:hAnsi="Arial" w:cs="Arial"/>
          <w:color w:val="333333"/>
          <w:highlight w:val="white"/>
        </w:rPr>
      </w:pPr>
      <w:r>
        <w:rPr>
          <w:rFonts w:cs="Arial" w:ascii="Arial" w:hAnsi="Arial"/>
          <w:color w:val="373737"/>
          <w:shd w:fill="FFFFFF" w:val="clear"/>
          <w:lang w:val="ru-RU"/>
        </w:rPr>
        <w:t xml:space="preserve">      </w:t>
      </w:r>
      <w:r>
        <w:rPr>
          <w:rFonts w:cs="Arial" w:ascii="Arial" w:hAnsi="Arial"/>
          <w:color w:val="373737"/>
          <w:shd w:fill="FFFFFF" w:val="clear"/>
        </w:rPr>
        <w:t xml:space="preserve">Золотые  пшеничные колосья по  бокам верхней части герба символизируют плодородие, достаток и указывают на </w:t>
      </w:r>
      <w:r>
        <w:rPr>
          <w:rFonts w:cs="Arial" w:ascii="Arial" w:hAnsi="Arial"/>
          <w:color w:val="333333"/>
          <w:shd w:fill="FFFFFF" w:val="clear"/>
        </w:rPr>
        <w:t xml:space="preserve">трудолюбие жителей, преемственно прививаемое от старшего поколения к младшему.   </w:t>
      </w:r>
      <w:r>
        <w:rPr>
          <w:rFonts w:cs="Arial" w:ascii="Arial" w:hAnsi="Arial"/>
          <w:color w:val="373737"/>
          <w:shd w:fill="FFFFFF" w:val="clear"/>
        </w:rPr>
        <w:t>Основное  занятие жителей  на территории поселения -  земледелие.</w:t>
      </w:r>
    </w:p>
    <w:p>
      <w:pPr>
        <w:pStyle w:val="Normal"/>
        <w:jc w:val="both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  <w:t>Венчающая щит золотая корона с тремя видимыми заостренными зубцами обозначает административный статус муниципального образования как сельского поселения.</w:t>
      </w:r>
    </w:p>
    <w:p>
      <w:pPr>
        <w:pStyle w:val="Normal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ind w:firstLine="567"/>
        <w:jc w:val="both"/>
        <w:rPr>
          <w:rFonts w:ascii="Arial" w:hAnsi="Arial" w:cs="Arial"/>
          <w:b/>
          <w:b/>
          <w:lang w:val="ru-RU"/>
        </w:rPr>
      </w:pPr>
      <w:bookmarkStart w:id="12" w:name="bookmark8"/>
      <w:r>
        <w:rPr>
          <w:rFonts w:cs="Arial" w:ascii="Arial" w:hAnsi="Arial"/>
          <w:b/>
        </w:rPr>
        <w:t>3. Порядок воспроизведения ГЕРБ</w:t>
      </w:r>
      <w:bookmarkEnd w:id="12"/>
      <w:r>
        <w:rPr>
          <w:rFonts w:cs="Arial" w:ascii="Arial" w:hAnsi="Arial"/>
          <w:b/>
          <w:lang w:val="ru-RU"/>
        </w:rPr>
        <w:t>А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3.1. Воспроизведение ГЕРБА, независимо от его размеров, техники исполнения и назначения, должно точно соответствовать геральдическому описанию, приведенному в п. 2.1. статьи 2 настоящего Положения. Воспроизведение ГЕРБА допускается в многоцветном и одноцветном вариантах.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3.2. Ответственность за искажение рисунка ГЕРБА, или изменение композиции или цветов, выходящее за пределы геральдически допустимого, несет исполнитель допущенных искажений или изменений.</w:t>
      </w:r>
    </w:p>
    <w:p>
      <w:pPr>
        <w:pStyle w:val="Normal"/>
        <w:ind w:firstLine="567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  <w:bookmarkStart w:id="13" w:name="bookmark9"/>
      <w:bookmarkStart w:id="14" w:name="bookmark9"/>
    </w:p>
    <w:p>
      <w:pPr>
        <w:pStyle w:val="Normal"/>
        <w:ind w:firstLine="567"/>
        <w:jc w:val="both"/>
        <w:rPr>
          <w:rFonts w:ascii="Arial" w:hAnsi="Arial" w:cs="Arial"/>
          <w:b/>
          <w:b/>
          <w:lang w:val="ru-RU"/>
        </w:rPr>
      </w:pPr>
      <w:bookmarkStart w:id="15" w:name="bookmark9"/>
      <w:r>
        <w:rPr>
          <w:rFonts w:cs="Arial" w:ascii="Arial" w:hAnsi="Arial"/>
          <w:b/>
        </w:rPr>
        <w:t>4. Порядок официального использования ГЕРБА</w:t>
      </w:r>
      <w:bookmarkEnd w:id="15"/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4.1. ГЕРБ муниципального образования помещается: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на зданиях органов местного самоуправления;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в залах заседаний органов местного самоуправления;</w:t>
      </w:r>
    </w:p>
    <w:p>
      <w:pPr>
        <w:pStyle w:val="Normal"/>
        <w:ind w:firstLine="567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</w:rPr>
        <w:t xml:space="preserve">в рабочих кабинетах главы </w:t>
      </w:r>
      <w:r>
        <w:rPr>
          <w:rFonts w:cs="Arial" w:ascii="Arial" w:hAnsi="Arial"/>
          <w:lang w:val="ru-RU"/>
        </w:rPr>
        <w:t xml:space="preserve">Пронинского сельского поселения - </w:t>
      </w:r>
      <w:r>
        <w:rPr>
          <w:rFonts w:cs="Arial" w:ascii="Arial" w:hAnsi="Arial"/>
        </w:rPr>
        <w:t xml:space="preserve">Председателя </w:t>
      </w:r>
      <w:r>
        <w:rPr>
          <w:rFonts w:cs="Arial" w:ascii="Arial" w:hAnsi="Arial"/>
          <w:lang w:val="ru-RU"/>
        </w:rPr>
        <w:t>Пронинского</w:t>
      </w:r>
      <w:r>
        <w:rPr>
          <w:rFonts w:cs="Arial" w:ascii="Arial" w:hAnsi="Arial"/>
        </w:rPr>
        <w:t xml:space="preserve"> сельского </w:t>
      </w:r>
      <w:r>
        <w:rPr>
          <w:rFonts w:cs="Arial" w:ascii="Arial" w:hAnsi="Arial"/>
          <w:lang w:val="ru-RU"/>
        </w:rPr>
        <w:t>С</w:t>
      </w:r>
      <w:r>
        <w:rPr>
          <w:rFonts w:cs="Arial" w:ascii="Arial" w:hAnsi="Arial"/>
        </w:rPr>
        <w:t xml:space="preserve">овета, администрации </w:t>
      </w:r>
      <w:r>
        <w:rPr>
          <w:rFonts w:cs="Arial" w:ascii="Arial" w:hAnsi="Arial"/>
          <w:lang w:val="ru-RU"/>
        </w:rPr>
        <w:t>Пронинского</w:t>
      </w:r>
      <w:r>
        <w:rPr>
          <w:rFonts w:cs="Arial" w:ascii="Arial" w:hAnsi="Arial"/>
        </w:rPr>
        <w:t xml:space="preserve"> сельско</w:t>
      </w:r>
      <w:r>
        <w:rPr>
          <w:rFonts w:cs="Arial" w:ascii="Arial" w:hAnsi="Arial"/>
          <w:lang w:val="ru-RU"/>
        </w:rPr>
        <w:t>го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>я,</w:t>
      </w:r>
      <w:r>
        <w:rPr>
          <w:rFonts w:cs="Arial" w:ascii="Arial" w:hAnsi="Arial"/>
        </w:rPr>
        <w:t xml:space="preserve"> выборных и назначаемых должностных лиц местного самоуправления.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4.2. ГЕРБ помещается на бланках: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  <w:lang w:val="ru-RU"/>
        </w:rPr>
        <w:t>Пронинского</w:t>
      </w:r>
      <w:r>
        <w:rPr>
          <w:rFonts w:cs="Arial" w:ascii="Arial" w:hAnsi="Arial"/>
        </w:rPr>
        <w:t xml:space="preserve"> сельского </w:t>
      </w:r>
      <w:r>
        <w:rPr>
          <w:rFonts w:cs="Arial" w:ascii="Arial" w:hAnsi="Arial"/>
          <w:lang w:val="ru-RU"/>
        </w:rPr>
        <w:t>С</w:t>
      </w:r>
      <w:r>
        <w:rPr>
          <w:rFonts w:cs="Arial" w:ascii="Arial" w:hAnsi="Arial"/>
        </w:rPr>
        <w:t>овета;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главы </w:t>
      </w:r>
      <w:r>
        <w:rPr>
          <w:rFonts w:cs="Arial" w:ascii="Arial" w:hAnsi="Arial"/>
          <w:lang w:val="ru-RU"/>
        </w:rPr>
        <w:t xml:space="preserve">Пронинского </w:t>
      </w:r>
      <w:r>
        <w:rPr>
          <w:rFonts w:cs="Arial" w:ascii="Arial" w:hAnsi="Arial"/>
        </w:rPr>
        <w:t>сельско</w:t>
      </w:r>
      <w:r>
        <w:rPr>
          <w:rFonts w:cs="Arial" w:ascii="Arial" w:hAnsi="Arial"/>
          <w:lang w:val="ru-RU"/>
        </w:rPr>
        <w:t>го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>я</w:t>
      </w:r>
      <w:r>
        <w:rPr>
          <w:rFonts w:cs="Arial" w:ascii="Arial" w:hAnsi="Arial"/>
        </w:rPr>
        <w:t xml:space="preserve"> - Председателя </w:t>
      </w:r>
      <w:r>
        <w:rPr>
          <w:rFonts w:cs="Arial" w:ascii="Arial" w:hAnsi="Arial"/>
          <w:lang w:val="ru-RU"/>
        </w:rPr>
        <w:t>Пронинского</w:t>
      </w:r>
      <w:r>
        <w:rPr>
          <w:rFonts w:cs="Arial" w:ascii="Arial" w:hAnsi="Arial"/>
        </w:rPr>
        <w:t xml:space="preserve"> сельского совета;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администрации </w:t>
      </w:r>
      <w:r>
        <w:rPr>
          <w:rFonts w:cs="Arial" w:ascii="Arial" w:hAnsi="Arial"/>
          <w:lang w:val="ru-RU"/>
        </w:rPr>
        <w:t>Пронинского</w:t>
      </w:r>
      <w:r>
        <w:rPr>
          <w:rFonts w:cs="Arial" w:ascii="Arial" w:hAnsi="Arial"/>
        </w:rPr>
        <w:t xml:space="preserve"> сельско</w:t>
      </w:r>
      <w:r>
        <w:rPr>
          <w:rFonts w:cs="Arial" w:ascii="Arial" w:hAnsi="Arial"/>
          <w:lang w:val="ru-RU"/>
        </w:rPr>
        <w:t>го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>я</w:t>
      </w:r>
      <w:r>
        <w:rPr>
          <w:rFonts w:cs="Arial" w:ascii="Arial" w:hAnsi="Arial"/>
        </w:rPr>
        <w:t>;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иных выборных и назначаемых должностных лиц местного самоуправления.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4.3. ГЕРБ воспроизводится на удостоверениях лиц, осуществляющих службу на муниципальных должностях в органах местного самоуправления, муниципальных служащих, депутатов сельского совета;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4.4. ГЕРБ помещается: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на печатях органов местного самоуправления;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на официальных изданиях органов местного самоуправления.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4.5. ГЕРБ может помещаться на: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наградах и памятных знаках муниципального образования;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должностных знаках главы </w:t>
      </w:r>
      <w:r>
        <w:rPr>
          <w:rFonts w:cs="Arial" w:ascii="Arial" w:hAnsi="Arial"/>
          <w:lang w:val="ru-RU"/>
        </w:rPr>
        <w:t xml:space="preserve">Пронинского </w:t>
      </w:r>
      <w:r>
        <w:rPr>
          <w:rFonts w:cs="Arial" w:ascii="Arial" w:hAnsi="Arial"/>
        </w:rPr>
        <w:t>сельско</w:t>
      </w:r>
      <w:r>
        <w:rPr>
          <w:rFonts w:cs="Arial" w:ascii="Arial" w:hAnsi="Arial"/>
          <w:lang w:val="ru-RU"/>
        </w:rPr>
        <w:t>го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>я</w:t>
      </w:r>
      <w:r>
        <w:rPr>
          <w:rFonts w:cs="Arial" w:ascii="Arial" w:hAnsi="Arial"/>
        </w:rPr>
        <w:t xml:space="preserve"> - Председателя </w:t>
      </w:r>
      <w:r>
        <w:rPr>
          <w:rFonts w:cs="Arial" w:ascii="Arial" w:hAnsi="Arial"/>
          <w:lang w:val="ru-RU"/>
        </w:rPr>
        <w:t>Пронинского</w:t>
      </w:r>
      <w:r>
        <w:rPr>
          <w:rFonts w:cs="Arial" w:ascii="Arial" w:hAnsi="Arial"/>
        </w:rPr>
        <w:t xml:space="preserve"> сельского </w:t>
      </w:r>
      <w:r>
        <w:rPr>
          <w:rFonts w:cs="Arial" w:ascii="Arial" w:hAnsi="Arial"/>
          <w:lang w:val="ru-RU"/>
        </w:rPr>
        <w:t>С</w:t>
      </w:r>
      <w:r>
        <w:rPr>
          <w:rFonts w:cs="Arial" w:ascii="Arial" w:hAnsi="Arial"/>
        </w:rPr>
        <w:t>овета, депутатов</w:t>
      </w:r>
      <w:r>
        <w:rPr>
          <w:rFonts w:cs="Arial" w:ascii="Arial" w:hAnsi="Arial"/>
          <w:lang w:val="ru-RU"/>
        </w:rPr>
        <w:t xml:space="preserve"> Пронинского</w:t>
      </w:r>
      <w:r>
        <w:rPr>
          <w:rFonts w:cs="Arial" w:ascii="Arial" w:hAnsi="Arial"/>
        </w:rPr>
        <w:t xml:space="preserve"> сельского </w:t>
      </w:r>
      <w:r>
        <w:rPr>
          <w:rFonts w:cs="Arial" w:ascii="Arial" w:hAnsi="Arial"/>
          <w:lang w:val="ru-RU"/>
        </w:rPr>
        <w:t>С</w:t>
      </w:r>
      <w:r>
        <w:rPr>
          <w:rFonts w:cs="Arial" w:ascii="Arial" w:hAnsi="Arial"/>
        </w:rPr>
        <w:t>овета, муниципальных служащих и работников органов местного самоуправления;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указателях при въезде на территорию </w:t>
      </w:r>
      <w:r>
        <w:rPr>
          <w:rFonts w:cs="Arial" w:ascii="Arial" w:hAnsi="Arial"/>
          <w:lang w:val="ru-RU"/>
        </w:rPr>
        <w:t xml:space="preserve">Пронинского </w:t>
      </w:r>
      <w:r>
        <w:rPr>
          <w:rFonts w:cs="Arial" w:ascii="Arial" w:hAnsi="Arial"/>
        </w:rPr>
        <w:t>сельско</w:t>
      </w:r>
      <w:r>
        <w:rPr>
          <w:rFonts w:cs="Arial" w:ascii="Arial" w:hAnsi="Arial"/>
          <w:lang w:val="ru-RU"/>
        </w:rPr>
        <w:t>го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>я</w:t>
      </w:r>
      <w:r>
        <w:rPr>
          <w:rFonts w:cs="Arial" w:ascii="Arial" w:hAnsi="Arial"/>
        </w:rPr>
        <w:t>;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объектах движимого и недвижимого имущества, транспортных средствах, находящихся в муниципальной собственности;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бланках и печатях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образование;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в залах заседаний руководящих органов и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образование;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на принадлежащих органам, организациям, учреждениям и предприятиям, находящимся в муниципальной собственности, муниципальном управлении или муниципальном подчинении, а также органам, организациям, учреждениям и предприятиям, учредителем (ведущим соучредителем) которых является муниципальное образование объектах движимого и недвижимого имущества, транспортных средствах.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4.6. Допускается размещение ГЕРБА на: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грамотах, приглашениях, визитных карточках главы</w:t>
      </w:r>
      <w:r>
        <w:rPr>
          <w:rFonts w:cs="Arial" w:ascii="Arial" w:hAnsi="Arial"/>
          <w:lang w:val="ru-RU"/>
        </w:rPr>
        <w:t xml:space="preserve"> Пронинского </w:t>
      </w:r>
      <w:r>
        <w:rPr>
          <w:rFonts w:cs="Arial" w:ascii="Arial" w:hAnsi="Arial"/>
        </w:rPr>
        <w:t>сельско</w:t>
      </w:r>
      <w:r>
        <w:rPr>
          <w:rFonts w:cs="Arial" w:ascii="Arial" w:hAnsi="Arial"/>
          <w:lang w:val="ru-RU"/>
        </w:rPr>
        <w:t>го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 xml:space="preserve">я </w:t>
      </w:r>
      <w:r>
        <w:rPr>
          <w:rFonts w:cs="Arial" w:ascii="Arial" w:hAnsi="Arial"/>
        </w:rPr>
        <w:t>– Председателя</w:t>
      </w:r>
      <w:r>
        <w:rPr>
          <w:rFonts w:cs="Arial" w:ascii="Arial" w:hAnsi="Arial"/>
          <w:lang w:val="ru-RU"/>
        </w:rPr>
        <w:t xml:space="preserve"> Пронинского</w:t>
      </w:r>
      <w:r>
        <w:rPr>
          <w:rFonts w:cs="Arial" w:ascii="Arial" w:hAnsi="Arial"/>
        </w:rPr>
        <w:t xml:space="preserve"> сельского </w:t>
      </w:r>
      <w:r>
        <w:rPr>
          <w:rFonts w:cs="Arial" w:ascii="Arial" w:hAnsi="Arial"/>
          <w:lang w:val="ru-RU"/>
        </w:rPr>
        <w:t>С</w:t>
      </w:r>
      <w:r>
        <w:rPr>
          <w:rFonts w:cs="Arial" w:ascii="Arial" w:hAnsi="Arial"/>
        </w:rPr>
        <w:t xml:space="preserve">овета, главы администрации </w:t>
      </w:r>
      <w:r>
        <w:rPr>
          <w:rFonts w:cs="Arial" w:ascii="Arial" w:hAnsi="Arial"/>
          <w:lang w:val="ru-RU"/>
        </w:rPr>
        <w:t xml:space="preserve">Пронинского </w:t>
      </w:r>
      <w:r>
        <w:rPr>
          <w:rFonts w:cs="Arial" w:ascii="Arial" w:hAnsi="Arial"/>
        </w:rPr>
        <w:t>сельско</w:t>
      </w:r>
      <w:r>
        <w:rPr>
          <w:rFonts w:cs="Arial" w:ascii="Arial" w:hAnsi="Arial"/>
          <w:lang w:val="ru-RU"/>
        </w:rPr>
        <w:t>го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>я</w:t>
      </w:r>
      <w:r>
        <w:rPr>
          <w:rFonts w:cs="Arial" w:ascii="Arial" w:hAnsi="Arial"/>
        </w:rPr>
        <w:t xml:space="preserve">, иных должностных лиц органов местного самоуправления, депутатов </w:t>
      </w:r>
      <w:r>
        <w:rPr>
          <w:rFonts w:cs="Arial" w:ascii="Arial" w:hAnsi="Arial"/>
          <w:lang w:val="ru-RU"/>
        </w:rPr>
        <w:t>сельского</w:t>
      </w:r>
      <w:r>
        <w:rPr>
          <w:rFonts w:cs="Arial" w:ascii="Arial" w:hAnsi="Arial"/>
        </w:rPr>
        <w:t xml:space="preserve"> совета.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Допускается использование ГЕРБА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 проводимых в  </w:t>
      </w:r>
      <w:r>
        <w:rPr>
          <w:rFonts w:cs="Arial" w:ascii="Arial" w:hAnsi="Arial"/>
          <w:lang w:val="ru-RU"/>
        </w:rPr>
        <w:t xml:space="preserve">Пронинском </w:t>
      </w:r>
      <w:r>
        <w:rPr>
          <w:rFonts w:cs="Arial" w:ascii="Arial" w:hAnsi="Arial"/>
        </w:rPr>
        <w:t>сельско</w:t>
      </w:r>
      <w:r>
        <w:rPr>
          <w:rFonts w:cs="Arial" w:ascii="Arial" w:hAnsi="Arial"/>
          <w:lang w:val="ru-RU"/>
        </w:rPr>
        <w:t>м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>и</w:t>
      </w:r>
      <w:r>
        <w:rPr>
          <w:rFonts w:cs="Arial" w:ascii="Arial" w:hAnsi="Arial"/>
        </w:rPr>
        <w:t xml:space="preserve"> или непосредственно связанных с </w:t>
      </w:r>
      <w:r>
        <w:rPr>
          <w:rFonts w:cs="Arial" w:ascii="Arial" w:hAnsi="Arial"/>
          <w:lang w:val="ru-RU"/>
        </w:rPr>
        <w:t>Пронинским сельским поселением</w:t>
      </w:r>
      <w:r>
        <w:rPr>
          <w:rFonts w:cs="Arial" w:ascii="Arial" w:hAnsi="Arial"/>
        </w:rPr>
        <w:t xml:space="preserve">  по согласованию с главой </w:t>
      </w:r>
      <w:r>
        <w:rPr>
          <w:rFonts w:cs="Arial" w:ascii="Arial" w:hAnsi="Arial"/>
          <w:lang w:val="ru-RU"/>
        </w:rPr>
        <w:t xml:space="preserve">Пронинского </w:t>
      </w:r>
      <w:r>
        <w:rPr>
          <w:rFonts w:cs="Arial" w:ascii="Arial" w:hAnsi="Arial"/>
        </w:rPr>
        <w:t>сельско</w:t>
      </w:r>
      <w:r>
        <w:rPr>
          <w:rFonts w:cs="Arial" w:ascii="Arial" w:hAnsi="Arial"/>
          <w:lang w:val="ru-RU"/>
        </w:rPr>
        <w:t>го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 xml:space="preserve">я </w:t>
      </w:r>
      <w:r>
        <w:rPr>
          <w:rFonts w:cs="Arial" w:ascii="Arial" w:hAnsi="Arial"/>
        </w:rPr>
        <w:t xml:space="preserve">- Председателем </w:t>
      </w:r>
      <w:r>
        <w:rPr>
          <w:rFonts w:cs="Arial" w:ascii="Arial" w:hAnsi="Arial"/>
          <w:lang w:val="ru-RU"/>
        </w:rPr>
        <w:t>Пронинского</w:t>
      </w:r>
      <w:r>
        <w:rPr>
          <w:rFonts w:cs="Arial" w:ascii="Arial" w:hAnsi="Arial"/>
        </w:rPr>
        <w:t xml:space="preserve"> сельского </w:t>
      </w:r>
      <w:r>
        <w:rPr>
          <w:rFonts w:cs="Arial" w:ascii="Arial" w:hAnsi="Arial"/>
          <w:lang w:val="ru-RU"/>
        </w:rPr>
        <w:t>С</w:t>
      </w:r>
      <w:r>
        <w:rPr>
          <w:rFonts w:cs="Arial" w:ascii="Arial" w:hAnsi="Arial"/>
        </w:rPr>
        <w:t>овета.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4.7. При одновременном размещении ГЕРБА и Государственного герба Российской Федерации, ГЕРБ располагается справа от Государственного герба Российской Федерации (с точки зрения стоящего лицом к гербам).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При одновременном размещении ГЕРБА и герба Волгоградской области, ГЕРБ располагается справа от герба Волгоградской области (с точки зрения стоящего лицом к гербам).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При одновременном размещении ГЕРБА, Государственного герба Российской Федерации и герба Волгоградской области, Государственный герб Российской Федерации располагается в центре, герб Волгоградской области - слева от центра, а ГЕРБ - справа от центра (с точки зрения стоящего лицом к гербам).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При одновременном размещении ГЕРБА с другими гербами размер ГЕРБА не может превышать размеры Государственного герба Российской Федерации (или иного государственного герба), герба Волгоградской области.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При одновременном размещении ГЕРБА с другими гербами ГЕРБ не может размещаться выше Государственного герба Российской Федерации (или иного государственного герба), герба Волгоградской области (или герба иного субъекта Российской Федерации).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4.8. Порядок изготовления, использования, хранения и уничтожения бланков, печатей и иных носителей изображения ГЕРБА устанавливается органами местного самоуправления.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4.9. Иные случаи использования ГЕРБА устанавливаются Главой </w:t>
      </w:r>
      <w:r>
        <w:rPr>
          <w:rFonts w:cs="Arial" w:ascii="Arial" w:hAnsi="Arial"/>
          <w:lang w:val="ru-RU"/>
        </w:rPr>
        <w:t xml:space="preserve">Пронинского </w:t>
      </w:r>
      <w:r>
        <w:rPr>
          <w:rFonts w:cs="Arial" w:ascii="Arial" w:hAnsi="Arial"/>
        </w:rPr>
        <w:t>сельско</w:t>
      </w:r>
      <w:r>
        <w:rPr>
          <w:rFonts w:cs="Arial" w:ascii="Arial" w:hAnsi="Arial"/>
          <w:lang w:val="ru-RU"/>
        </w:rPr>
        <w:t>го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>я</w:t>
      </w:r>
      <w:r>
        <w:rPr>
          <w:rFonts w:cs="Arial" w:ascii="Arial" w:hAnsi="Arial"/>
        </w:rPr>
        <w:t xml:space="preserve"> - Председателем </w:t>
      </w:r>
      <w:r>
        <w:rPr>
          <w:rFonts w:cs="Arial" w:ascii="Arial" w:hAnsi="Arial"/>
          <w:lang w:val="ru-RU"/>
        </w:rPr>
        <w:t xml:space="preserve"> Пронинского</w:t>
      </w:r>
      <w:r>
        <w:rPr>
          <w:rFonts w:cs="Arial" w:ascii="Arial" w:hAnsi="Arial"/>
        </w:rPr>
        <w:t xml:space="preserve"> сельского </w:t>
      </w:r>
      <w:r>
        <w:rPr>
          <w:rFonts w:cs="Arial" w:ascii="Arial" w:hAnsi="Arial"/>
          <w:lang w:val="ru-RU"/>
        </w:rPr>
        <w:t>С</w:t>
      </w:r>
      <w:r>
        <w:rPr>
          <w:rFonts w:cs="Arial" w:ascii="Arial" w:hAnsi="Arial"/>
        </w:rPr>
        <w:t>овета.</w:t>
      </w:r>
    </w:p>
    <w:p>
      <w:pPr>
        <w:pStyle w:val="Normal"/>
        <w:ind w:firstLine="567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  <w:bookmarkStart w:id="16" w:name="bookmark10"/>
      <w:bookmarkStart w:id="17" w:name="bookmark10"/>
    </w:p>
    <w:p>
      <w:pPr>
        <w:pStyle w:val="Normal"/>
        <w:ind w:firstLine="567"/>
        <w:jc w:val="both"/>
        <w:rPr>
          <w:rFonts w:ascii="Arial" w:hAnsi="Arial" w:cs="Arial"/>
          <w:b/>
          <w:b/>
          <w:lang w:val="ru-RU"/>
        </w:rPr>
      </w:pPr>
      <w:bookmarkStart w:id="18" w:name="bookmark10"/>
      <w:r>
        <w:rPr>
          <w:rFonts w:cs="Arial" w:ascii="Arial" w:hAnsi="Arial"/>
          <w:b/>
        </w:rPr>
        <w:t>5. Ответственность за нарушение настоящего Положения</w:t>
      </w:r>
      <w:bookmarkEnd w:id="18"/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5.1. Использование ГЕРБА с нарушением настоящего Положения, а также надругательство над ГЕРБОМ влечет за собой ответственность в соответствии с законодательством Российской Федерации.</w:t>
      </w:r>
    </w:p>
    <w:p>
      <w:pPr>
        <w:pStyle w:val="Normal"/>
        <w:ind w:firstLine="567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  <w:bookmarkStart w:id="19" w:name="bookmark11"/>
      <w:bookmarkStart w:id="20" w:name="bookmark11"/>
    </w:p>
    <w:p>
      <w:pPr>
        <w:pStyle w:val="Normal"/>
        <w:ind w:firstLine="567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ind w:firstLine="567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ind w:firstLine="567"/>
        <w:jc w:val="both"/>
        <w:rPr>
          <w:rFonts w:ascii="Arial" w:hAnsi="Arial" w:cs="Arial"/>
          <w:b/>
          <w:b/>
          <w:lang w:val="ru-RU"/>
        </w:rPr>
      </w:pPr>
      <w:bookmarkStart w:id="21" w:name="bookmark11"/>
      <w:r>
        <w:rPr>
          <w:rFonts w:cs="Arial" w:ascii="Arial" w:hAnsi="Arial"/>
          <w:b/>
        </w:rPr>
        <w:t>6. Заключительные положения</w:t>
      </w:r>
      <w:bookmarkEnd w:id="21"/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6.1. Все права на ГЕРБ принадлежат органам местного самоуправления </w:t>
      </w:r>
      <w:r>
        <w:rPr>
          <w:rFonts w:cs="Arial" w:ascii="Arial" w:hAnsi="Arial"/>
          <w:lang w:val="ru-RU"/>
        </w:rPr>
        <w:t>Пронинского</w:t>
      </w:r>
      <w:r>
        <w:rPr>
          <w:rFonts w:cs="Arial" w:ascii="Arial" w:hAnsi="Arial"/>
        </w:rPr>
        <w:t xml:space="preserve"> сельско</w:t>
      </w:r>
      <w:r>
        <w:rPr>
          <w:rFonts w:cs="Arial" w:ascii="Arial" w:hAnsi="Arial"/>
          <w:lang w:val="ru-RU"/>
        </w:rPr>
        <w:t>го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>я</w:t>
      </w:r>
      <w:r>
        <w:rPr>
          <w:rFonts w:cs="Arial" w:ascii="Arial" w:hAnsi="Arial"/>
        </w:rPr>
        <w:t>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6.2. Контроль за исполнением требований настоящего Положения возлагается на главу  </w:t>
      </w:r>
      <w:r>
        <w:rPr>
          <w:rFonts w:cs="Arial" w:ascii="Arial" w:hAnsi="Arial"/>
          <w:lang w:val="ru-RU"/>
        </w:rPr>
        <w:t xml:space="preserve">Пронинского </w:t>
      </w:r>
      <w:r>
        <w:rPr>
          <w:rFonts w:cs="Arial" w:ascii="Arial" w:hAnsi="Arial"/>
        </w:rPr>
        <w:t>сельско</w:t>
      </w:r>
      <w:r>
        <w:rPr>
          <w:rFonts w:cs="Arial" w:ascii="Arial" w:hAnsi="Arial"/>
          <w:lang w:val="ru-RU"/>
        </w:rPr>
        <w:t>го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>я</w:t>
      </w:r>
      <w:r>
        <w:rPr>
          <w:rFonts w:cs="Arial" w:ascii="Arial" w:hAnsi="Arial"/>
        </w:rPr>
        <w:t xml:space="preserve"> - Председателя </w:t>
      </w:r>
      <w:r>
        <w:rPr>
          <w:rFonts w:cs="Arial" w:ascii="Arial" w:hAnsi="Arial"/>
          <w:lang w:val="ru-RU"/>
        </w:rPr>
        <w:t>Пронинского</w:t>
      </w:r>
      <w:r>
        <w:rPr>
          <w:rFonts w:cs="Arial" w:ascii="Arial" w:hAnsi="Arial"/>
        </w:rPr>
        <w:t xml:space="preserve"> сельского </w:t>
      </w:r>
      <w:r>
        <w:rPr>
          <w:rFonts w:cs="Arial" w:ascii="Arial" w:hAnsi="Arial"/>
          <w:lang w:val="ru-RU"/>
        </w:rPr>
        <w:t>С</w:t>
      </w:r>
      <w:r>
        <w:rPr>
          <w:rFonts w:cs="Arial" w:ascii="Arial" w:hAnsi="Arial"/>
        </w:rPr>
        <w:t>овета.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6.3. Настоящее Положение вступает в силу со дня его официального опубликования.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  <w:r>
        <w:br w:type="page"/>
      </w:r>
    </w:p>
    <w:p>
      <w:pPr>
        <w:pStyle w:val="Normal"/>
        <w:jc w:val="right"/>
        <w:rPr>
          <w:rFonts w:ascii="Arial" w:hAnsi="Arial" w:cs="Arial"/>
          <w:lang w:val="ru-RU"/>
        </w:rPr>
      </w:pPr>
      <w:r>
        <w:rPr>
          <w:rFonts w:cs="Arial" w:ascii="Arial" w:hAnsi="Arial"/>
        </w:rPr>
        <w:t>Приложение 1</w:t>
      </w:r>
    </w:p>
    <w:p>
      <w:pPr>
        <w:pStyle w:val="Normal"/>
        <w:jc w:val="right"/>
        <w:rPr>
          <w:rFonts w:ascii="Arial" w:hAnsi="Arial" w:cs="Arial"/>
          <w:lang w:val="ru-RU"/>
        </w:rPr>
      </w:pPr>
      <w:r>
        <w:rPr>
          <w:rFonts w:cs="Arial" w:ascii="Arial" w:hAnsi="Arial"/>
        </w:rPr>
        <w:t xml:space="preserve">к Положению о гербе </w:t>
      </w:r>
    </w:p>
    <w:p>
      <w:pPr>
        <w:pStyle w:val="Normal"/>
        <w:jc w:val="right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 xml:space="preserve">Пронинского </w:t>
      </w:r>
      <w:r>
        <w:rPr>
          <w:rFonts w:cs="Arial" w:ascii="Arial" w:hAnsi="Arial"/>
        </w:rPr>
        <w:t>сельско</w:t>
      </w:r>
      <w:r>
        <w:rPr>
          <w:rFonts w:cs="Arial" w:ascii="Arial" w:hAnsi="Arial"/>
          <w:lang w:val="ru-RU"/>
        </w:rPr>
        <w:t>го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>я</w:t>
      </w:r>
    </w:p>
    <w:p>
      <w:pPr>
        <w:pStyle w:val="Normal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jc w:val="both"/>
        <w:rPr>
          <w:rFonts w:ascii="Arial" w:hAnsi="Arial" w:cs="Arial"/>
          <w:b/>
          <w:b/>
          <w:lang w:val="ru-RU"/>
        </w:rPr>
      </w:pPr>
      <w:r>
        <w:rPr>
          <w:rFonts w:cs="Arial" w:ascii="Arial" w:hAnsi="Arial"/>
          <w:b/>
          <w:lang w:val="ru-RU"/>
        </w:rPr>
      </w:r>
    </w:p>
    <w:p>
      <w:pPr>
        <w:pStyle w:val="Normal"/>
        <w:jc w:val="center"/>
        <w:rPr>
          <w:rFonts w:ascii="Arial" w:hAnsi="Arial" w:cs="Arial"/>
          <w:b/>
          <w:b/>
          <w:lang w:val="ru-RU"/>
        </w:rPr>
      </w:pPr>
      <w:r>
        <w:rPr>
          <w:rFonts w:cs="Arial" w:ascii="Arial" w:hAnsi="Arial"/>
          <w:b/>
        </w:rPr>
        <w:t xml:space="preserve">Герб </w:t>
      </w:r>
      <w:r>
        <w:rPr>
          <w:rFonts w:cs="Arial" w:ascii="Arial" w:hAnsi="Arial"/>
          <w:b/>
          <w:lang w:val="ru-RU"/>
        </w:rPr>
        <w:t xml:space="preserve">Пронинского </w:t>
      </w:r>
      <w:r>
        <w:rPr>
          <w:rFonts w:cs="Arial" w:ascii="Arial" w:hAnsi="Arial"/>
          <w:b/>
        </w:rPr>
        <w:t>сельско</w:t>
      </w:r>
      <w:r>
        <w:rPr>
          <w:rFonts w:cs="Arial" w:ascii="Arial" w:hAnsi="Arial"/>
          <w:b/>
          <w:lang w:val="ru-RU"/>
        </w:rPr>
        <w:t>го</w:t>
      </w:r>
      <w:r>
        <w:rPr>
          <w:rFonts w:cs="Arial" w:ascii="Arial" w:hAnsi="Arial"/>
          <w:b/>
        </w:rPr>
        <w:t xml:space="preserve"> поселени</w:t>
      </w:r>
      <w:r>
        <w:rPr>
          <w:rFonts w:cs="Arial" w:ascii="Arial" w:hAnsi="Arial"/>
          <w:b/>
          <w:lang w:val="ru-RU"/>
        </w:rPr>
        <w:t>я</w:t>
      </w:r>
    </w:p>
    <w:p>
      <w:pPr>
        <w:pStyle w:val="Normal"/>
        <w:jc w:val="both"/>
        <w:rPr>
          <w:rFonts w:ascii="Arial" w:hAnsi="Arial" w:cs="Arial"/>
          <w:b/>
          <w:b/>
          <w:lang w:val="ru-RU"/>
        </w:rPr>
      </w:pPr>
      <w:r>
        <w:rPr>
          <w:rFonts w:cs="Arial" w:ascii="Arial" w:hAnsi="Arial"/>
          <w:b/>
          <w:lang w:val="ru-RU"/>
        </w:rPr>
      </w:r>
    </w:p>
    <w:p>
      <w:pPr>
        <w:pStyle w:val="Normal"/>
        <w:jc w:val="center"/>
        <w:rPr>
          <w:rFonts w:ascii="Arial" w:hAnsi="Arial" w:cs="Arial"/>
          <w:lang w:val="ru-RU"/>
        </w:rPr>
      </w:pPr>
      <w:r>
        <w:rPr>
          <w:rFonts w:cs="Arial" w:ascii="Arial" w:hAnsi="Arial"/>
        </w:rPr>
        <w:t>Полноцветное изображение герб</w:t>
      </w:r>
      <w:r>
        <w:rPr>
          <w:rFonts w:cs="Arial" w:ascii="Arial" w:hAnsi="Arial"/>
          <w:lang w:val="ru-RU"/>
        </w:rPr>
        <w:t>а</w:t>
      </w:r>
    </w:p>
    <w:p>
      <w:pPr>
        <w:pStyle w:val="Normal"/>
        <w:jc w:val="center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jc w:val="center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  <w:bookmarkStart w:id="22" w:name="_GoBack"/>
      <w:bookmarkStart w:id="23" w:name="_GoBack"/>
      <w:bookmarkEnd w:id="23"/>
      <w:r>
        <w:br w:type="page"/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Приложение 2</w:t>
      </w:r>
    </w:p>
    <w:p>
      <w:pPr>
        <w:pStyle w:val="Normal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  <w:bookmarkStart w:id="24" w:name="bookmark12"/>
      <w:bookmarkStart w:id="25" w:name="bookmark12"/>
    </w:p>
    <w:p>
      <w:pPr>
        <w:pStyle w:val="Normal"/>
        <w:jc w:val="center"/>
        <w:rPr>
          <w:rFonts w:ascii="Arial" w:hAnsi="Arial" w:cs="Arial"/>
          <w:b/>
          <w:b/>
        </w:rPr>
      </w:pPr>
      <w:bookmarkStart w:id="26" w:name="bookmark12"/>
      <w:r>
        <w:rPr>
          <w:rFonts w:cs="Arial" w:ascii="Arial" w:hAnsi="Arial"/>
          <w:b/>
        </w:rPr>
        <w:t>ПОЛОЖЕНИЕ</w:t>
      </w:r>
      <w:bookmarkEnd w:id="26"/>
    </w:p>
    <w:p>
      <w:pPr>
        <w:pStyle w:val="Normal"/>
        <w:jc w:val="center"/>
        <w:rPr>
          <w:rFonts w:ascii="Arial" w:hAnsi="Arial" w:cs="Arial"/>
          <w:b/>
          <w:b/>
          <w:lang w:val="ru-RU"/>
        </w:rPr>
      </w:pPr>
      <w:bookmarkStart w:id="27" w:name="bookmark13"/>
      <w:r>
        <w:rPr>
          <w:rFonts w:cs="Arial" w:ascii="Arial" w:hAnsi="Arial"/>
          <w:b/>
        </w:rPr>
        <w:t xml:space="preserve">о флаге </w:t>
      </w:r>
      <w:bookmarkEnd w:id="27"/>
      <w:r>
        <w:rPr>
          <w:rFonts w:cs="Arial" w:ascii="Arial" w:hAnsi="Arial"/>
          <w:lang w:val="ru-RU"/>
        </w:rPr>
        <w:t xml:space="preserve">Пронинского </w:t>
      </w:r>
      <w:r>
        <w:rPr>
          <w:rFonts w:cs="Arial" w:ascii="Arial" w:hAnsi="Arial"/>
        </w:rPr>
        <w:t>сельско</w:t>
      </w:r>
      <w:r>
        <w:rPr>
          <w:rFonts w:cs="Arial" w:ascii="Arial" w:hAnsi="Arial"/>
          <w:lang w:val="ru-RU"/>
        </w:rPr>
        <w:t>го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>я</w:t>
      </w:r>
    </w:p>
    <w:p>
      <w:pPr>
        <w:pStyle w:val="Normal"/>
        <w:ind w:firstLine="567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Настоящим положением устанавливается флаг </w:t>
      </w:r>
      <w:r>
        <w:rPr>
          <w:rFonts w:cs="Arial" w:ascii="Arial" w:hAnsi="Arial"/>
          <w:lang w:val="ru-RU"/>
        </w:rPr>
        <w:t xml:space="preserve"> Пронинского </w:t>
      </w:r>
      <w:r>
        <w:rPr>
          <w:rFonts w:cs="Arial" w:ascii="Arial" w:hAnsi="Arial"/>
        </w:rPr>
        <w:t>сельско</w:t>
      </w:r>
      <w:r>
        <w:rPr>
          <w:rFonts w:cs="Arial" w:ascii="Arial" w:hAnsi="Arial"/>
          <w:lang w:val="ru-RU"/>
        </w:rPr>
        <w:t>го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>я,</w:t>
      </w:r>
      <w:r>
        <w:rPr>
          <w:rFonts w:cs="Arial" w:ascii="Arial" w:hAnsi="Arial"/>
        </w:rPr>
        <w:t xml:space="preserve"> его описание и порядок официального использования.</w:t>
      </w:r>
    </w:p>
    <w:p>
      <w:pPr>
        <w:pStyle w:val="Normal"/>
        <w:ind w:firstLine="567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  <w:bookmarkStart w:id="28" w:name="bookmark14"/>
      <w:bookmarkStart w:id="29" w:name="bookmark14"/>
    </w:p>
    <w:p>
      <w:pPr>
        <w:pStyle w:val="Normal"/>
        <w:ind w:firstLine="567"/>
        <w:jc w:val="both"/>
        <w:rPr>
          <w:rFonts w:ascii="Arial" w:hAnsi="Arial" w:cs="Arial"/>
          <w:b/>
          <w:b/>
          <w:lang w:val="ru-RU"/>
        </w:rPr>
      </w:pPr>
      <w:bookmarkStart w:id="30" w:name="bookmark14"/>
      <w:r>
        <w:rPr>
          <w:rFonts w:cs="Arial" w:ascii="Arial" w:hAnsi="Arial"/>
          <w:b/>
        </w:rPr>
        <w:t>1. Общие положения</w:t>
      </w:r>
      <w:bookmarkEnd w:id="30"/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1.1. Флаг  </w:t>
      </w:r>
      <w:r>
        <w:rPr>
          <w:rFonts w:cs="Arial" w:ascii="Arial" w:hAnsi="Arial"/>
          <w:lang w:val="ru-RU"/>
        </w:rPr>
        <w:t xml:space="preserve">Пронинского </w:t>
      </w:r>
      <w:r>
        <w:rPr>
          <w:rFonts w:cs="Arial" w:ascii="Arial" w:hAnsi="Arial"/>
        </w:rPr>
        <w:t>сельско</w:t>
      </w:r>
      <w:r>
        <w:rPr>
          <w:rFonts w:cs="Arial" w:ascii="Arial" w:hAnsi="Arial"/>
          <w:lang w:val="ru-RU"/>
        </w:rPr>
        <w:t>го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>я</w:t>
      </w:r>
      <w:r>
        <w:rPr>
          <w:rFonts w:cs="Arial" w:ascii="Arial" w:hAnsi="Arial"/>
        </w:rPr>
        <w:t xml:space="preserve"> (далее - ФЛАГ) является официальным символом </w:t>
      </w:r>
      <w:r>
        <w:rPr>
          <w:rFonts w:cs="Arial" w:ascii="Arial" w:hAnsi="Arial"/>
          <w:lang w:val="ru-RU"/>
        </w:rPr>
        <w:t xml:space="preserve"> Пронинского </w:t>
      </w:r>
      <w:r>
        <w:rPr>
          <w:rFonts w:cs="Arial" w:ascii="Arial" w:hAnsi="Arial"/>
        </w:rPr>
        <w:t>сельско</w:t>
      </w:r>
      <w:r>
        <w:rPr>
          <w:rFonts w:cs="Arial" w:ascii="Arial" w:hAnsi="Arial"/>
          <w:lang w:val="ru-RU"/>
        </w:rPr>
        <w:t>го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>я.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1.2. Положение о ФЛАГЕ и рисунок ФЛАГА хранятся в </w:t>
      </w:r>
      <w:r>
        <w:rPr>
          <w:rFonts w:cs="Arial" w:ascii="Arial" w:hAnsi="Arial"/>
          <w:lang w:val="ru-RU"/>
        </w:rPr>
        <w:t>Пронинском сельском Совете</w:t>
      </w:r>
      <w:r>
        <w:rPr>
          <w:rFonts w:cs="Arial" w:ascii="Arial" w:hAnsi="Arial"/>
        </w:rPr>
        <w:t xml:space="preserve"> и доступны для ознакомления всем заинтересованным лицам.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1.3. ФЛАГ подлежит внесению в Государственный геральдический регистр Российской Федерации.</w:t>
      </w:r>
    </w:p>
    <w:p>
      <w:pPr>
        <w:pStyle w:val="Normal"/>
        <w:ind w:firstLine="567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  <w:bookmarkStart w:id="31" w:name="bookmark15"/>
      <w:bookmarkStart w:id="32" w:name="bookmark15"/>
    </w:p>
    <w:p>
      <w:pPr>
        <w:pStyle w:val="Normal"/>
        <w:ind w:firstLine="567"/>
        <w:jc w:val="both"/>
        <w:rPr>
          <w:rFonts w:ascii="Arial" w:hAnsi="Arial" w:cs="Arial"/>
          <w:b/>
          <w:b/>
          <w:lang w:val="ru-RU"/>
        </w:rPr>
      </w:pPr>
      <w:bookmarkStart w:id="33" w:name="bookmark15"/>
      <w:r>
        <w:rPr>
          <w:rFonts w:cs="Arial" w:ascii="Arial" w:hAnsi="Arial"/>
          <w:b/>
        </w:rPr>
        <w:t>2. Описание ФЛАГА</w:t>
      </w:r>
      <w:bookmarkEnd w:id="33"/>
    </w:p>
    <w:p>
      <w:pPr>
        <w:pStyle w:val="Normal"/>
        <w:shd w:val="clear" w:color="auto" w:fill="FFFFFF"/>
        <w:rPr>
          <w:rFonts w:ascii="Arial" w:hAnsi="Arial" w:eastAsia="Times New Roman" w:cs="Arial"/>
          <w:color w:val="333333"/>
          <w:lang w:val="ru-RU"/>
        </w:rPr>
      </w:pPr>
      <w:r>
        <w:rPr>
          <w:rFonts w:cs="Arial" w:ascii="Arial" w:hAnsi="Arial"/>
        </w:rPr>
        <w:t xml:space="preserve">2.1. </w:t>
      </w:r>
      <w:r>
        <w:rPr>
          <w:rFonts w:eastAsia="Times New Roman" w:cs="Arial" w:ascii="Arial" w:hAnsi="Arial"/>
          <w:color w:val="333333"/>
        </w:rPr>
        <w:t xml:space="preserve"> Прямоугольное полотнище с отношением ширины к длине 2:3, воспроизводящее композицию герба Пронинского  сельского поселения  в красном, белом и жёлтом цветах. 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  <w:color w:val="333333"/>
        </w:rPr>
        <w:t xml:space="preserve"> </w:t>
      </w:r>
      <w:r>
        <w:rPr>
          <w:rFonts w:eastAsia="Times New Roman" w:cs="Arial" w:ascii="Arial" w:hAnsi="Arial"/>
          <w:color w:val="333333"/>
        </w:rPr>
        <w:t xml:space="preserve">Флаг Пронинского сельского поселения  разработан на основе символики герба  Пронинского </w:t>
      </w:r>
      <w:r>
        <w:rPr>
          <w:rFonts w:eastAsia="Times New Roman" w:cs="Arial" w:ascii="Arial" w:hAnsi="Arial"/>
          <w:color w:val="333333"/>
          <w:lang w:val="ru-RU"/>
        </w:rPr>
        <w:t>сельского поселения,</w:t>
      </w:r>
      <w:r>
        <w:rPr>
          <w:rFonts w:eastAsia="Times New Roman" w:cs="Arial" w:ascii="Arial" w:hAnsi="Arial"/>
          <w:color w:val="333333"/>
        </w:rPr>
        <w:t xml:space="preserve"> в этой связи описание символики флага соответствует описанию символики герба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/>
        <w:jc w:val="both"/>
        <w:rPr>
          <w:rFonts w:ascii="Arial" w:hAnsi="Arial" w:cs="Arial"/>
          <w:b/>
          <w:b/>
          <w:lang w:val="ru-RU"/>
        </w:rPr>
      </w:pPr>
      <w:bookmarkStart w:id="34" w:name="bookmark16"/>
      <w:r>
        <w:rPr>
          <w:rFonts w:cs="Arial" w:ascii="Arial" w:hAnsi="Arial"/>
          <w:b/>
        </w:rPr>
        <w:t>3. Порядок воспроизведения ФЛАГА</w:t>
      </w:r>
      <w:bookmarkEnd w:id="34"/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3.1. Воспроизведение ФЛАГА, независимо от его размеров, техники исполнения и назначения, должно точно соответствовать описанию, приведенному в пункте 2.1. статьи 2 настоящего Положения и рисунку, приведенному в приложении к настоящему Положению.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3.2. Ответственность за искажение ФЛАГА, изменение композиции или цветов, выходящее за пределы геральдически допустимого, несет исполнитель допущенных искажений или изменений.</w:t>
      </w:r>
    </w:p>
    <w:p>
      <w:pPr>
        <w:pStyle w:val="Normal"/>
        <w:ind w:firstLine="567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  <w:bookmarkStart w:id="35" w:name="bookmark17"/>
      <w:bookmarkStart w:id="36" w:name="bookmark17"/>
    </w:p>
    <w:p>
      <w:pPr>
        <w:pStyle w:val="Normal"/>
        <w:ind w:firstLine="567"/>
        <w:jc w:val="both"/>
        <w:rPr>
          <w:rFonts w:ascii="Arial" w:hAnsi="Arial" w:cs="Arial"/>
          <w:b/>
          <w:b/>
          <w:lang w:val="ru-RU"/>
        </w:rPr>
      </w:pPr>
      <w:bookmarkStart w:id="37" w:name="bookmark17"/>
      <w:r>
        <w:rPr>
          <w:rFonts w:cs="Arial" w:ascii="Arial" w:hAnsi="Arial"/>
          <w:b/>
        </w:rPr>
        <w:t>4. Порядок официального использования ФЛАГА</w:t>
      </w:r>
      <w:bookmarkEnd w:id="37"/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4.1. ФЛАГ поднят постоянно: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на зданиях органов местного самоуправления;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4.2. ФЛАГ установлен постоянно: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в залах заседаний </w:t>
      </w:r>
      <w:r>
        <w:rPr>
          <w:rFonts w:cs="Arial" w:ascii="Arial" w:hAnsi="Arial"/>
          <w:lang w:val="ru-RU"/>
        </w:rPr>
        <w:t xml:space="preserve"> Пронинского </w:t>
      </w:r>
      <w:r>
        <w:rPr>
          <w:rFonts w:cs="Arial" w:ascii="Arial" w:hAnsi="Arial"/>
        </w:rPr>
        <w:t>сельско</w:t>
      </w:r>
      <w:r>
        <w:rPr>
          <w:rFonts w:cs="Arial" w:ascii="Arial" w:hAnsi="Arial"/>
          <w:lang w:val="ru-RU"/>
        </w:rPr>
        <w:t>го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>я,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в рабочих кабинетах главы </w:t>
      </w:r>
      <w:r>
        <w:rPr>
          <w:rFonts w:cs="Arial" w:ascii="Arial" w:hAnsi="Arial"/>
          <w:lang w:val="ru-RU"/>
        </w:rPr>
        <w:t xml:space="preserve">Пронинского </w:t>
      </w:r>
      <w:r>
        <w:rPr>
          <w:rFonts w:cs="Arial" w:ascii="Arial" w:hAnsi="Arial"/>
        </w:rPr>
        <w:t>сельско</w:t>
      </w:r>
      <w:r>
        <w:rPr>
          <w:rFonts w:cs="Arial" w:ascii="Arial" w:hAnsi="Arial"/>
          <w:lang w:val="ru-RU"/>
        </w:rPr>
        <w:t>го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>я</w:t>
      </w:r>
      <w:r>
        <w:rPr>
          <w:rFonts w:cs="Arial" w:ascii="Arial" w:hAnsi="Arial"/>
        </w:rPr>
        <w:t>, администрации</w:t>
      </w:r>
      <w:r>
        <w:rPr>
          <w:rFonts w:cs="Arial" w:ascii="Arial" w:hAnsi="Arial"/>
          <w:lang w:val="ru-RU"/>
        </w:rPr>
        <w:t xml:space="preserve"> Пронинского </w:t>
      </w:r>
      <w:r>
        <w:rPr>
          <w:rFonts w:cs="Arial" w:ascii="Arial" w:hAnsi="Arial"/>
        </w:rPr>
        <w:t>сельско</w:t>
      </w:r>
      <w:r>
        <w:rPr>
          <w:rFonts w:cs="Arial" w:ascii="Arial" w:hAnsi="Arial"/>
          <w:lang w:val="ru-RU"/>
        </w:rPr>
        <w:t>го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>я</w:t>
      </w:r>
      <w:r>
        <w:rPr>
          <w:rFonts w:cs="Arial" w:ascii="Arial" w:hAnsi="Arial"/>
        </w:rPr>
        <w:t>, выборных и назначаемых должностных лиц местного самоуправления.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4.3. ФЛАГ может: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  <w:lang w:val="ru-RU"/>
        </w:rPr>
        <w:t xml:space="preserve">- </w:t>
      </w:r>
      <w:r>
        <w:rPr>
          <w:rFonts w:cs="Arial" w:ascii="Arial" w:hAnsi="Arial"/>
        </w:rPr>
        <w:t xml:space="preserve">быть поднят постоянно или подниматься на зданиях и территориях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на зданиях и территориях органов, организаций, учреждений и предприятий, учредителем (ведущим соучредителем) которых является </w:t>
      </w:r>
      <w:r>
        <w:rPr>
          <w:rFonts w:cs="Arial" w:ascii="Arial" w:hAnsi="Arial"/>
          <w:lang w:val="ru-RU"/>
        </w:rPr>
        <w:t>Пронинское</w:t>
      </w:r>
      <w:r>
        <w:rPr>
          <w:rFonts w:cs="Arial" w:ascii="Arial" w:hAnsi="Arial"/>
        </w:rPr>
        <w:t xml:space="preserve"> сельское поселение;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- быть установлен постоянно в залах заседаний руководящих органов и в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</w:t>
      </w:r>
      <w:r>
        <w:rPr>
          <w:rFonts w:cs="Arial" w:ascii="Arial" w:hAnsi="Arial"/>
          <w:lang w:val="ru-RU"/>
        </w:rPr>
        <w:t>Пронинское</w:t>
      </w:r>
      <w:r>
        <w:rPr>
          <w:rFonts w:cs="Arial" w:ascii="Arial" w:hAnsi="Arial"/>
        </w:rPr>
        <w:t xml:space="preserve"> сельское поселение.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ФЛАГ или его изображение может: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размещаться на транспортных средствах главы </w:t>
      </w:r>
      <w:r>
        <w:rPr>
          <w:rFonts w:cs="Arial" w:ascii="Arial" w:hAnsi="Arial"/>
          <w:lang w:val="ru-RU"/>
        </w:rPr>
        <w:t xml:space="preserve">Пронинского </w:t>
      </w:r>
      <w:r>
        <w:rPr>
          <w:rFonts w:cs="Arial" w:ascii="Arial" w:hAnsi="Arial"/>
        </w:rPr>
        <w:t>сельско</w:t>
      </w:r>
      <w:r>
        <w:rPr>
          <w:rFonts w:cs="Arial" w:ascii="Arial" w:hAnsi="Arial"/>
          <w:lang w:val="ru-RU"/>
        </w:rPr>
        <w:t>го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 xml:space="preserve">я </w:t>
      </w:r>
      <w:r>
        <w:rPr>
          <w:rFonts w:cs="Arial" w:ascii="Arial" w:hAnsi="Arial"/>
        </w:rPr>
        <w:t xml:space="preserve">- Председателя </w:t>
      </w:r>
      <w:r>
        <w:rPr>
          <w:rFonts w:cs="Arial" w:ascii="Arial" w:hAnsi="Arial"/>
          <w:lang w:val="ru-RU"/>
        </w:rPr>
        <w:t>Пронинского</w:t>
      </w:r>
      <w:r>
        <w:rPr>
          <w:rFonts w:cs="Arial" w:ascii="Arial" w:hAnsi="Arial"/>
        </w:rPr>
        <w:t xml:space="preserve"> сельского </w:t>
      </w:r>
      <w:r>
        <w:rPr>
          <w:rFonts w:cs="Arial" w:ascii="Arial" w:hAnsi="Arial"/>
          <w:lang w:val="ru-RU"/>
        </w:rPr>
        <w:t>С</w:t>
      </w:r>
      <w:r>
        <w:rPr>
          <w:rFonts w:cs="Arial" w:ascii="Arial" w:hAnsi="Arial"/>
        </w:rPr>
        <w:t xml:space="preserve">овета, главы администрации </w:t>
      </w:r>
      <w:r>
        <w:rPr>
          <w:rFonts w:cs="Arial" w:ascii="Arial" w:hAnsi="Arial"/>
          <w:lang w:val="ru-RU"/>
        </w:rPr>
        <w:t>Пронинского сельского поселения</w:t>
      </w:r>
      <w:r>
        <w:rPr>
          <w:rFonts w:cs="Arial" w:ascii="Arial" w:hAnsi="Arial"/>
        </w:rPr>
        <w:t>, иных выборных должностных лиц местного самоуправления;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размещаться на транспортных средствах, находящихся в муниципальной собственности.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4.4. ФЛАГ поднимается (устанавливается):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в дни государственных праздников - наряду с Государственным флагом Российской Федерации и флагом Волгоградской области;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во время официальных церемоний и других торжественных мероприятий, проводимых органами местного самоуправления.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4.5. ФЛАГ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частных и семейных торжеств и значимых событий.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4.6. При использовании ФЛАГА в знак траура ФЛАГ приспускается до половины высоты флагштока (мачты). При невозможности приспустить ФЛАГ, а также, если ФЛАГ установлен в помещении, к верхней части древка выше полотнища ФЛАГА крепится черная сложенная пополам и прикрепленная за место сложения лента, общая длина которой равна длине полотнища ФЛАГА, а ширина составляет не менее 1/10 от ширины полотнища ФЛАГА.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4.7. При одновременном подъеме (размещении) ФЛАГА и Государственного флага Российской Федерации, ФЛАГ располагается справа от Государственного флага Российской Федерации (с точки зрения стоящего лицом к флагам).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При одновременном подъеме (размещении) ФЛАГА и флага Волгоградской области, ФЛАГ располагается справа от флага Волгоградской области (с точки зрения стоящего лицом к флагам).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При одновременном подъеме (размещении) ФЛАГА, Государственного флага Российской Федерации и флага Волгоградской области, Государственный флаг Российской Федерации располагается в центре, а ФЛАГ - справа от центра (с точки зрения стоящего лицом к флагам).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При одновременном подъёме (размещении) чётного числа флагов (но более двух), Государственный флаг Российской Федерации располагается слева от центра (если стоять к флагам лицом). Справа от Государственного флага Российской Федерации располагается флаг Волгоградской области, слева от Государственного флага Российской Федерации располагается ФЛАГ; справа от флага Волгоградской области располагается флаг иного муниципального образования, общественного объединения, либо предприятия, учреждения или организации.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4.8. Размер полотнища ФЛАГА не может превышать размеры полотнищ поднятых (установленных) рядом с ним Государственного флага Российской Федерации (или иного государственного флага), флага Волгоградской области (или флага иного субъекта Российской Федерации).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ФЛАГ не может располагаться выше поднятых (установленных) рядом с ним Государственного флага Российской Федерации (или иного государственного флага), флага Волгоградской области (или флага иного субъекта Российской Федерации).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4.9. ФЛАГ или его изображение могут быть использованы в качестве элемента или геральдической основы: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флагов, вымпелов и иных подобных символов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</w:t>
      </w:r>
      <w:r>
        <w:rPr>
          <w:rFonts w:cs="Arial" w:ascii="Arial" w:hAnsi="Arial"/>
          <w:lang w:val="ru-RU"/>
        </w:rPr>
        <w:t>администрация Пронинского сельского поселения</w:t>
      </w:r>
      <w:r>
        <w:rPr>
          <w:rFonts w:cs="Arial" w:ascii="Arial" w:hAnsi="Arial"/>
        </w:rPr>
        <w:t xml:space="preserve"> сельское поселение;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наград </w:t>
      </w:r>
      <w:r>
        <w:rPr>
          <w:rFonts w:cs="Arial" w:ascii="Arial" w:hAnsi="Arial"/>
          <w:lang w:val="ru-RU"/>
        </w:rPr>
        <w:t>администрации Пронинского сельского поселения</w:t>
      </w:r>
      <w:r>
        <w:rPr>
          <w:rFonts w:cs="Arial" w:ascii="Arial" w:hAnsi="Arial"/>
        </w:rPr>
        <w:t>;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должностных и отличительных знаках главы </w:t>
      </w:r>
      <w:r>
        <w:rPr>
          <w:rFonts w:cs="Arial" w:ascii="Arial" w:hAnsi="Arial"/>
          <w:lang w:val="ru-RU"/>
        </w:rPr>
        <w:t xml:space="preserve">Пронинского </w:t>
      </w:r>
      <w:r>
        <w:rPr>
          <w:rFonts w:cs="Arial" w:ascii="Arial" w:hAnsi="Arial"/>
        </w:rPr>
        <w:t>сельско</w:t>
      </w:r>
      <w:r>
        <w:rPr>
          <w:rFonts w:cs="Arial" w:ascii="Arial" w:hAnsi="Arial"/>
          <w:lang w:val="ru-RU"/>
        </w:rPr>
        <w:t>го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>я</w:t>
      </w:r>
      <w:r>
        <w:rPr>
          <w:rFonts w:cs="Arial" w:ascii="Arial" w:hAnsi="Arial"/>
        </w:rPr>
        <w:t xml:space="preserve"> - Председателя </w:t>
      </w:r>
      <w:r>
        <w:rPr>
          <w:rFonts w:cs="Arial" w:ascii="Arial" w:hAnsi="Arial"/>
          <w:lang w:val="ru-RU"/>
        </w:rPr>
        <w:t>Пронинского</w:t>
      </w:r>
      <w:r>
        <w:rPr>
          <w:rFonts w:cs="Arial" w:ascii="Arial" w:hAnsi="Arial"/>
        </w:rPr>
        <w:t xml:space="preserve"> сельского совета, депутатов</w:t>
      </w:r>
      <w:r>
        <w:rPr>
          <w:rFonts w:cs="Arial" w:ascii="Arial" w:hAnsi="Arial"/>
          <w:lang w:val="ru-RU"/>
        </w:rPr>
        <w:t xml:space="preserve"> Пронинского</w:t>
      </w:r>
      <w:r>
        <w:rPr>
          <w:rFonts w:cs="Arial" w:ascii="Arial" w:hAnsi="Arial"/>
        </w:rPr>
        <w:t xml:space="preserve"> сельского </w:t>
      </w:r>
      <w:r>
        <w:rPr>
          <w:rFonts w:cs="Arial" w:ascii="Arial" w:hAnsi="Arial"/>
          <w:lang w:val="ru-RU"/>
        </w:rPr>
        <w:t>С</w:t>
      </w:r>
      <w:r>
        <w:rPr>
          <w:rFonts w:cs="Arial" w:ascii="Arial" w:hAnsi="Arial"/>
        </w:rPr>
        <w:t>овета Волгоградской области, выборных и назначаемых должностных лиц, сотрудников местного самоуправления и его подразделений.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4.10. ФЛАГ может быть поднят (установлен) постоянно или временно: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в памятных, мемориальных и значимых местах расположенных на те</w:t>
      </w:r>
      <w:r>
        <w:rPr>
          <w:rFonts w:cs="Arial" w:ascii="Arial" w:hAnsi="Arial"/>
          <w:lang w:val="ru-RU"/>
        </w:rPr>
        <w:t>рритории Пронинского сельского поселения</w:t>
      </w:r>
      <w:r>
        <w:rPr>
          <w:rFonts w:cs="Arial" w:ascii="Arial" w:hAnsi="Arial"/>
        </w:rPr>
        <w:t>;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в местах массовых собраний жителей </w:t>
      </w:r>
      <w:r>
        <w:rPr>
          <w:rFonts w:cs="Arial" w:ascii="Arial" w:hAnsi="Arial"/>
          <w:lang w:val="ru-RU"/>
        </w:rPr>
        <w:t xml:space="preserve">Пронинского </w:t>
      </w:r>
      <w:r>
        <w:rPr>
          <w:rFonts w:cs="Arial" w:ascii="Arial" w:hAnsi="Arial"/>
        </w:rPr>
        <w:t>сельско</w:t>
      </w:r>
      <w:r>
        <w:rPr>
          <w:rFonts w:cs="Arial" w:ascii="Arial" w:hAnsi="Arial"/>
          <w:lang w:val="ru-RU"/>
        </w:rPr>
        <w:t>го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>я</w:t>
      </w:r>
      <w:r>
        <w:rPr>
          <w:rFonts w:cs="Arial" w:ascii="Arial" w:hAnsi="Arial"/>
        </w:rPr>
        <w:t>;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в учреждениях дошкольного воспитания и учреждениях среднего образования (средних школах).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4.11. Допускается размещение ФЛАГА или его изображения на: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грамотах, приглашениях, визитных карточках главы </w:t>
      </w:r>
      <w:r>
        <w:rPr>
          <w:rFonts w:cs="Arial" w:ascii="Arial" w:hAnsi="Arial"/>
          <w:lang w:val="ru-RU"/>
        </w:rPr>
        <w:t xml:space="preserve"> Пронинского </w:t>
      </w:r>
      <w:r>
        <w:rPr>
          <w:rFonts w:cs="Arial" w:ascii="Arial" w:hAnsi="Arial"/>
        </w:rPr>
        <w:t>сельско</w:t>
      </w:r>
      <w:r>
        <w:rPr>
          <w:rFonts w:cs="Arial" w:ascii="Arial" w:hAnsi="Arial"/>
          <w:lang w:val="ru-RU"/>
        </w:rPr>
        <w:t>го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>я</w:t>
      </w:r>
      <w:r>
        <w:rPr>
          <w:rFonts w:cs="Arial" w:ascii="Arial" w:hAnsi="Arial"/>
        </w:rPr>
        <w:t xml:space="preserve"> – Председателя</w:t>
      </w:r>
      <w:r>
        <w:rPr>
          <w:rFonts w:cs="Arial" w:ascii="Arial" w:hAnsi="Arial"/>
          <w:lang w:val="ru-RU"/>
        </w:rPr>
        <w:t xml:space="preserve"> Пронинского</w:t>
      </w:r>
      <w:r>
        <w:rPr>
          <w:rFonts w:cs="Arial" w:ascii="Arial" w:hAnsi="Arial"/>
        </w:rPr>
        <w:t xml:space="preserve"> сельского </w:t>
      </w:r>
      <w:r>
        <w:rPr>
          <w:rFonts w:cs="Arial" w:ascii="Arial" w:hAnsi="Arial"/>
          <w:lang w:val="ru-RU"/>
        </w:rPr>
        <w:t>С</w:t>
      </w:r>
      <w:r>
        <w:rPr>
          <w:rFonts w:cs="Arial" w:ascii="Arial" w:hAnsi="Arial"/>
        </w:rPr>
        <w:t xml:space="preserve">овета, главы администрации </w:t>
      </w:r>
      <w:r>
        <w:rPr>
          <w:rFonts w:cs="Arial" w:ascii="Arial" w:hAnsi="Arial"/>
          <w:lang w:val="ru-RU"/>
        </w:rPr>
        <w:t xml:space="preserve"> Пронинского </w:t>
      </w:r>
      <w:r>
        <w:rPr>
          <w:rFonts w:cs="Arial" w:ascii="Arial" w:hAnsi="Arial"/>
        </w:rPr>
        <w:t>сельско</w:t>
      </w:r>
      <w:r>
        <w:rPr>
          <w:rFonts w:cs="Arial" w:ascii="Arial" w:hAnsi="Arial"/>
          <w:lang w:val="ru-RU"/>
        </w:rPr>
        <w:t>го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>я</w:t>
      </w:r>
      <w:r>
        <w:rPr>
          <w:rFonts w:cs="Arial" w:ascii="Arial" w:hAnsi="Arial"/>
        </w:rPr>
        <w:t xml:space="preserve"> иных должностных лиц органов местного самоуправления, депутатов </w:t>
      </w:r>
      <w:r>
        <w:rPr>
          <w:rFonts w:cs="Arial" w:ascii="Arial" w:hAnsi="Arial"/>
          <w:lang w:val="ru-RU"/>
        </w:rPr>
        <w:t xml:space="preserve">Пронинского </w:t>
      </w:r>
      <w:r>
        <w:rPr>
          <w:rFonts w:cs="Arial" w:ascii="Arial" w:hAnsi="Arial"/>
        </w:rPr>
        <w:t>сельского совета Волгоградской области.</w:t>
      </w:r>
    </w:p>
    <w:p>
      <w:pPr>
        <w:pStyle w:val="Normal"/>
        <w:ind w:firstLine="567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</w:rPr>
        <w:t xml:space="preserve">Допускается использование ФЛАГА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мероприятий, проводимых в </w:t>
      </w:r>
      <w:r>
        <w:rPr>
          <w:rFonts w:cs="Arial" w:ascii="Arial" w:hAnsi="Arial"/>
          <w:lang w:val="ru-RU"/>
        </w:rPr>
        <w:t xml:space="preserve">Пронинском </w:t>
      </w:r>
      <w:r>
        <w:rPr>
          <w:rFonts w:cs="Arial" w:ascii="Arial" w:hAnsi="Arial"/>
        </w:rPr>
        <w:t>сельско</w:t>
      </w:r>
      <w:r>
        <w:rPr>
          <w:rFonts w:cs="Arial" w:ascii="Arial" w:hAnsi="Arial"/>
          <w:lang w:val="ru-RU"/>
        </w:rPr>
        <w:t>м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>и</w:t>
      </w:r>
      <w:r>
        <w:rPr>
          <w:rFonts w:cs="Arial" w:ascii="Arial" w:hAnsi="Arial"/>
        </w:rPr>
        <w:t xml:space="preserve"> или непосредственно связанных с </w:t>
      </w:r>
      <w:r>
        <w:rPr>
          <w:rFonts w:cs="Arial" w:ascii="Arial" w:hAnsi="Arial"/>
          <w:lang w:val="ru-RU"/>
        </w:rPr>
        <w:t>администрацией Пронинского сельского поселения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4.12. Иные случаи использования ФЛАГА устанавливаются Главой</w:t>
      </w:r>
      <w:r>
        <w:rPr>
          <w:rFonts w:cs="Arial" w:ascii="Arial" w:hAnsi="Arial"/>
          <w:lang w:val="ru-RU"/>
        </w:rPr>
        <w:t xml:space="preserve"> Пронинского сельского поселения</w:t>
      </w:r>
      <w:r>
        <w:rPr>
          <w:rFonts w:cs="Arial" w:ascii="Arial" w:hAnsi="Arial"/>
        </w:rPr>
        <w:t xml:space="preserve"> - Председателем </w:t>
      </w:r>
      <w:r>
        <w:rPr>
          <w:rFonts w:cs="Arial" w:ascii="Arial" w:hAnsi="Arial"/>
          <w:lang w:val="ru-RU"/>
        </w:rPr>
        <w:t>Пронинского</w:t>
      </w:r>
      <w:r>
        <w:rPr>
          <w:rFonts w:cs="Arial" w:ascii="Arial" w:hAnsi="Arial"/>
        </w:rPr>
        <w:t xml:space="preserve"> сельского </w:t>
      </w:r>
      <w:r>
        <w:rPr>
          <w:rFonts w:cs="Arial" w:ascii="Arial" w:hAnsi="Arial"/>
          <w:lang w:val="ru-RU"/>
        </w:rPr>
        <w:t>С</w:t>
      </w:r>
      <w:r>
        <w:rPr>
          <w:rFonts w:cs="Arial" w:ascii="Arial" w:hAnsi="Arial"/>
        </w:rPr>
        <w:t>овета.</w:t>
      </w:r>
    </w:p>
    <w:p>
      <w:pPr>
        <w:pStyle w:val="Normal"/>
        <w:ind w:firstLine="567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  <w:bookmarkStart w:id="38" w:name="bookmark18"/>
      <w:bookmarkStart w:id="39" w:name="bookmark18"/>
    </w:p>
    <w:p>
      <w:pPr>
        <w:pStyle w:val="Normal"/>
        <w:ind w:firstLine="567"/>
        <w:jc w:val="both"/>
        <w:rPr>
          <w:rFonts w:ascii="Arial" w:hAnsi="Arial" w:cs="Arial"/>
          <w:b/>
          <w:b/>
          <w:lang w:val="ru-RU"/>
        </w:rPr>
      </w:pPr>
      <w:bookmarkStart w:id="40" w:name="bookmark18"/>
      <w:r>
        <w:rPr>
          <w:rFonts w:cs="Arial" w:ascii="Arial" w:hAnsi="Arial"/>
          <w:b/>
        </w:rPr>
        <w:t>5. Ответственность за нарушение настоящего Положения</w:t>
      </w:r>
      <w:bookmarkEnd w:id="40"/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5.1. Использование ФЛАГА с нарушением настоящего Положения, а также надругательство над ФЛАГОМ, влечет за собой ответственность в соответствии с законодательством Российской Федерации.</w:t>
      </w:r>
    </w:p>
    <w:p>
      <w:pPr>
        <w:pStyle w:val="Normal"/>
        <w:ind w:firstLine="567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  <w:bookmarkStart w:id="41" w:name="bookmark19"/>
      <w:bookmarkStart w:id="42" w:name="bookmark19"/>
    </w:p>
    <w:p>
      <w:pPr>
        <w:pStyle w:val="Normal"/>
        <w:ind w:firstLine="567"/>
        <w:jc w:val="both"/>
        <w:rPr>
          <w:rFonts w:ascii="Arial" w:hAnsi="Arial" w:cs="Arial"/>
          <w:b/>
          <w:b/>
          <w:lang w:val="ru-RU"/>
        </w:rPr>
      </w:pPr>
      <w:bookmarkStart w:id="43" w:name="bookmark19"/>
      <w:r>
        <w:rPr>
          <w:rFonts w:cs="Arial" w:ascii="Arial" w:hAnsi="Arial"/>
          <w:b/>
        </w:rPr>
        <w:t>6. Заключительные положения</w:t>
      </w:r>
      <w:bookmarkEnd w:id="43"/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6.1. Все права на ФЛАГ принадлежит органам местного самоуправления </w:t>
      </w:r>
      <w:r>
        <w:rPr>
          <w:rFonts w:cs="Arial" w:ascii="Arial" w:hAnsi="Arial"/>
          <w:lang w:val="ru-RU"/>
        </w:rPr>
        <w:t xml:space="preserve">Пронинского </w:t>
      </w:r>
      <w:r>
        <w:rPr>
          <w:rFonts w:cs="Arial" w:ascii="Arial" w:hAnsi="Arial"/>
        </w:rPr>
        <w:t>сельско</w:t>
      </w:r>
      <w:r>
        <w:rPr>
          <w:rFonts w:cs="Arial" w:ascii="Arial" w:hAnsi="Arial"/>
          <w:lang w:val="ru-RU"/>
        </w:rPr>
        <w:t>го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>я.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6.2. Контроль за исполнением требований настоящего Положения возлагается на главу  </w:t>
      </w:r>
      <w:r>
        <w:rPr>
          <w:rFonts w:cs="Arial" w:ascii="Arial" w:hAnsi="Arial"/>
          <w:lang w:val="ru-RU"/>
        </w:rPr>
        <w:t xml:space="preserve">Пронинского </w:t>
      </w:r>
      <w:r>
        <w:rPr>
          <w:rFonts w:cs="Arial" w:ascii="Arial" w:hAnsi="Arial"/>
        </w:rPr>
        <w:t>сельско</w:t>
      </w:r>
      <w:r>
        <w:rPr>
          <w:rFonts w:cs="Arial" w:ascii="Arial" w:hAnsi="Arial"/>
          <w:lang w:val="ru-RU"/>
        </w:rPr>
        <w:t>го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>я</w:t>
      </w:r>
      <w:r>
        <w:rPr>
          <w:rFonts w:cs="Arial" w:ascii="Arial" w:hAnsi="Arial"/>
        </w:rPr>
        <w:t xml:space="preserve"> - Председателя </w:t>
      </w:r>
      <w:r>
        <w:rPr>
          <w:rFonts w:cs="Arial" w:ascii="Arial" w:hAnsi="Arial"/>
          <w:lang w:val="ru-RU"/>
        </w:rPr>
        <w:t>Пронинского</w:t>
      </w:r>
      <w:r>
        <w:rPr>
          <w:rFonts w:cs="Arial" w:ascii="Arial" w:hAnsi="Arial"/>
        </w:rPr>
        <w:t xml:space="preserve"> сельского совета.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6.3. Настоящее Положение вступает в силу со дня его официального опубликования.</w:t>
      </w:r>
    </w:p>
    <w:p>
      <w:pPr>
        <w:pStyle w:val="Normal"/>
        <w:ind w:firstLine="567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  <w:r>
        <w:br w:type="page"/>
      </w:r>
    </w:p>
    <w:p>
      <w:pPr>
        <w:pStyle w:val="Normal"/>
        <w:jc w:val="right"/>
        <w:rPr>
          <w:rFonts w:ascii="Arial" w:hAnsi="Arial" w:cs="Arial"/>
          <w:lang w:val="ru-RU"/>
        </w:rPr>
      </w:pPr>
      <w:r>
        <w:rPr>
          <w:rFonts w:cs="Arial" w:ascii="Arial" w:hAnsi="Arial"/>
        </w:rPr>
        <w:t>Приложение</w:t>
      </w:r>
    </w:p>
    <w:p>
      <w:pPr>
        <w:pStyle w:val="Normal"/>
        <w:jc w:val="right"/>
        <w:rPr>
          <w:rFonts w:ascii="Arial" w:hAnsi="Arial" w:cs="Arial"/>
          <w:lang w:val="ru-RU"/>
        </w:rPr>
      </w:pPr>
      <w:r>
        <w:rPr>
          <w:rFonts w:cs="Arial" w:ascii="Arial" w:hAnsi="Arial"/>
        </w:rPr>
        <w:t>к Положению о флаге</w:t>
      </w:r>
    </w:p>
    <w:p>
      <w:pPr>
        <w:pStyle w:val="Normal"/>
        <w:jc w:val="right"/>
        <w:rPr>
          <w:rFonts w:ascii="Arial" w:hAnsi="Arial" w:cs="Arial"/>
          <w:lang w:val="ru-RU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  <w:lang w:val="ru-RU"/>
        </w:rPr>
        <w:t xml:space="preserve">Пронинского </w:t>
      </w:r>
      <w:r>
        <w:rPr>
          <w:rFonts w:cs="Arial" w:ascii="Arial" w:hAnsi="Arial"/>
        </w:rPr>
        <w:t>сельско</w:t>
      </w:r>
      <w:r>
        <w:rPr>
          <w:rFonts w:cs="Arial" w:ascii="Arial" w:hAnsi="Arial"/>
          <w:lang w:val="ru-RU"/>
        </w:rPr>
        <w:t>го</w:t>
      </w:r>
      <w:r>
        <w:rPr>
          <w:rFonts w:cs="Arial" w:ascii="Arial" w:hAnsi="Arial"/>
        </w:rPr>
        <w:t xml:space="preserve"> поселени</w:t>
      </w:r>
      <w:r>
        <w:rPr>
          <w:rFonts w:cs="Arial" w:ascii="Arial" w:hAnsi="Arial"/>
          <w:lang w:val="ru-RU"/>
        </w:rPr>
        <w:t>я</w:t>
      </w:r>
    </w:p>
    <w:p>
      <w:pPr>
        <w:pStyle w:val="Normal"/>
        <w:jc w:val="both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Цветное изображение флага</w:t>
      </w:r>
    </w:p>
    <w:p>
      <w:pPr>
        <w:pStyle w:val="Normal"/>
        <w:jc w:val="center"/>
        <w:rPr>
          <w:rFonts w:ascii="Arial" w:hAnsi="Arial" w:cs="Arial"/>
        </w:rPr>
      </w:pPr>
      <w:r>
        <w:rPr/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Одноцветное изображение флага</w:t>
      </w:r>
    </w:p>
    <w:p>
      <w:pPr>
        <w:pStyle w:val="Normal"/>
        <w:rPr>
          <w:rFonts w:ascii="Arial" w:hAnsi="Arial" w:cs="Arial"/>
        </w:rPr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 Unicode M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2c37"/>
    <w:pPr>
      <w:widowControl/>
      <w:bidi w:val="0"/>
      <w:spacing w:lineRule="auto" w:line="240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Application>LibreOffice/6.4.6.2$Windows_X86_64 LibreOffice_project/0ce51a4fd21bff07a5c061082cc82c5ed232f115</Application>
  <Pages>10</Pages>
  <Words>2168</Words>
  <Characters>16497</Characters>
  <CharactersWithSpaces>19088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2020-12-10T05:11:00Z</dcterms:created>
  <dc:creator>Algo</dc:creator>
  <dc:description/>
  <dc:language>ru-RU</dc:language>
  <cp:lastModifiedBy/>
  <dcterms:modified xsi:type="dcterms:W3CDTF">2021-02-17T16:10:36Z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