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24" w:rsidRPr="00FD0B7A" w:rsidRDefault="00043AE2" w:rsidP="00E4020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133540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AE2" w:rsidRDefault="00043AE2" w:rsidP="00FD0B7A">
      <w:pPr>
        <w:ind w:firstLine="720"/>
        <w:jc w:val="center"/>
        <w:rPr>
          <w:b/>
          <w:bCs/>
          <w:sz w:val="28"/>
          <w:szCs w:val="28"/>
        </w:rPr>
      </w:pPr>
    </w:p>
    <w:p w:rsidR="00FD0B7A" w:rsidRPr="00C04724" w:rsidRDefault="00FD0B7A" w:rsidP="00E40207">
      <w:pPr>
        <w:jc w:val="center"/>
        <w:rPr>
          <w:b/>
          <w:bCs/>
          <w:sz w:val="28"/>
          <w:szCs w:val="28"/>
        </w:rPr>
      </w:pPr>
      <w:r w:rsidRPr="00C04724">
        <w:rPr>
          <w:b/>
          <w:bCs/>
          <w:sz w:val="28"/>
          <w:szCs w:val="28"/>
        </w:rPr>
        <w:t>ДУМА</w:t>
      </w:r>
    </w:p>
    <w:p w:rsidR="00FD0B7A" w:rsidRPr="00C04724" w:rsidRDefault="00FD0B7A" w:rsidP="00E40207">
      <w:pPr>
        <w:jc w:val="center"/>
        <w:rPr>
          <w:b/>
          <w:bCs/>
          <w:sz w:val="28"/>
          <w:szCs w:val="28"/>
        </w:rPr>
      </w:pPr>
      <w:r w:rsidRPr="00C04724">
        <w:rPr>
          <w:b/>
          <w:bCs/>
          <w:sz w:val="28"/>
          <w:szCs w:val="28"/>
        </w:rPr>
        <w:t>ЧАСТИНСКОГО МУНИЦИПАЛЬНОГО ОКРУГА</w:t>
      </w:r>
    </w:p>
    <w:p w:rsidR="00FD0B7A" w:rsidRDefault="0064195E" w:rsidP="00E40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ПЕРМСКОГО КРАЯ</w:t>
      </w:r>
    </w:p>
    <w:p w:rsidR="0064195E" w:rsidRPr="00C04724" w:rsidRDefault="0064195E" w:rsidP="00FD0B7A">
      <w:pPr>
        <w:ind w:firstLine="720"/>
        <w:jc w:val="center"/>
        <w:rPr>
          <w:b/>
          <w:bCs/>
          <w:sz w:val="28"/>
          <w:szCs w:val="28"/>
        </w:rPr>
      </w:pPr>
    </w:p>
    <w:p w:rsidR="00FD0B7A" w:rsidRPr="00C04724" w:rsidRDefault="00FD0B7A" w:rsidP="00E40207">
      <w:pPr>
        <w:jc w:val="center"/>
        <w:rPr>
          <w:b/>
          <w:bCs/>
          <w:sz w:val="28"/>
          <w:szCs w:val="28"/>
        </w:rPr>
      </w:pPr>
      <w:r w:rsidRPr="00C04724">
        <w:rPr>
          <w:b/>
          <w:bCs/>
          <w:sz w:val="28"/>
          <w:szCs w:val="28"/>
        </w:rPr>
        <w:t>РЕШЕНИЕ</w:t>
      </w:r>
    </w:p>
    <w:p w:rsidR="00FD0B7A" w:rsidRPr="00C04724" w:rsidRDefault="00FD0B7A" w:rsidP="00FD0B7A">
      <w:pPr>
        <w:ind w:firstLine="720"/>
        <w:jc w:val="center"/>
        <w:rPr>
          <w:b/>
          <w:bCs/>
          <w:sz w:val="28"/>
          <w:szCs w:val="28"/>
        </w:rPr>
      </w:pPr>
    </w:p>
    <w:p w:rsidR="00FD0B7A" w:rsidRDefault="00BF43DB" w:rsidP="003031E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D71D5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6E4BEB">
        <w:rPr>
          <w:b/>
          <w:bCs/>
          <w:sz w:val="28"/>
          <w:szCs w:val="28"/>
        </w:rPr>
        <w:t>.</w:t>
      </w:r>
      <w:r w:rsidR="003D2C67">
        <w:rPr>
          <w:b/>
          <w:bCs/>
          <w:sz w:val="28"/>
          <w:szCs w:val="28"/>
        </w:rPr>
        <w:t>202</w:t>
      </w:r>
      <w:r w:rsidR="001B2082">
        <w:rPr>
          <w:b/>
          <w:bCs/>
          <w:sz w:val="28"/>
          <w:szCs w:val="28"/>
        </w:rPr>
        <w:t>2</w:t>
      </w:r>
      <w:r w:rsidR="00FD0B7A" w:rsidRPr="00C04724">
        <w:rPr>
          <w:b/>
          <w:bCs/>
          <w:sz w:val="28"/>
          <w:szCs w:val="28"/>
        </w:rPr>
        <w:t xml:space="preserve"> г.               </w:t>
      </w:r>
      <w:r w:rsidR="00253E69">
        <w:rPr>
          <w:b/>
          <w:bCs/>
          <w:sz w:val="28"/>
          <w:szCs w:val="28"/>
        </w:rPr>
        <w:t xml:space="preserve">                             </w:t>
      </w:r>
      <w:r w:rsidR="00FD0B7A" w:rsidRPr="00C04724">
        <w:rPr>
          <w:b/>
          <w:bCs/>
          <w:sz w:val="28"/>
          <w:szCs w:val="28"/>
        </w:rPr>
        <w:t xml:space="preserve">          </w:t>
      </w:r>
      <w:r w:rsidR="00253E69">
        <w:rPr>
          <w:b/>
          <w:bCs/>
          <w:sz w:val="28"/>
          <w:szCs w:val="28"/>
        </w:rPr>
        <w:t xml:space="preserve">      </w:t>
      </w:r>
      <w:r w:rsidR="001B2082">
        <w:rPr>
          <w:b/>
          <w:bCs/>
          <w:sz w:val="28"/>
          <w:szCs w:val="28"/>
        </w:rPr>
        <w:t xml:space="preserve">                </w:t>
      </w:r>
      <w:r w:rsidR="00FD0B7A" w:rsidRPr="00C04724">
        <w:rPr>
          <w:b/>
          <w:bCs/>
          <w:sz w:val="28"/>
          <w:szCs w:val="28"/>
        </w:rPr>
        <w:t xml:space="preserve">  </w:t>
      </w:r>
      <w:r w:rsidR="00D71D55">
        <w:rPr>
          <w:b/>
          <w:bCs/>
          <w:sz w:val="28"/>
          <w:szCs w:val="28"/>
        </w:rPr>
        <w:t xml:space="preserve">                             </w:t>
      </w:r>
      <w:r w:rsidR="00FD0B7A" w:rsidRPr="00C0472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321</w:t>
      </w:r>
    </w:p>
    <w:p w:rsidR="00E40207" w:rsidRPr="00C04724" w:rsidRDefault="00E40207" w:rsidP="003031E4">
      <w:pPr>
        <w:jc w:val="both"/>
        <w:rPr>
          <w:b/>
          <w:bCs/>
          <w:sz w:val="28"/>
          <w:szCs w:val="28"/>
        </w:rPr>
      </w:pPr>
    </w:p>
    <w:p w:rsidR="0006194D" w:rsidRPr="00A31166" w:rsidRDefault="00FD0B7A" w:rsidP="003031E4">
      <w:pPr>
        <w:rPr>
          <w:sz w:val="28"/>
          <w:szCs w:val="28"/>
        </w:rPr>
      </w:pPr>
      <w:r w:rsidRPr="00FD0B7A">
        <w:rPr>
          <w:sz w:val="28"/>
          <w:szCs w:val="28"/>
        </w:rPr>
        <w:t>┌─                                                           ─┐</w:t>
      </w:r>
    </w:p>
    <w:p w:rsidR="00D71D55" w:rsidRPr="00FD3C82" w:rsidRDefault="00D71D55" w:rsidP="00AC4645">
      <w:pPr>
        <w:pStyle w:val="21"/>
        <w:spacing w:line="240" w:lineRule="exact"/>
        <w:ind w:right="5387"/>
        <w:jc w:val="both"/>
        <w:rPr>
          <w:bCs w:val="0"/>
          <w:sz w:val="28"/>
          <w:szCs w:val="28"/>
        </w:rPr>
      </w:pPr>
      <w:r w:rsidRPr="00FD3C82">
        <w:rPr>
          <w:bCs w:val="0"/>
          <w:sz w:val="28"/>
          <w:szCs w:val="28"/>
        </w:rPr>
        <w:t>Об утверждении Положений о Гербе и о Флаге Ч</w:t>
      </w:r>
      <w:r>
        <w:rPr>
          <w:bCs w:val="0"/>
          <w:sz w:val="28"/>
          <w:szCs w:val="28"/>
        </w:rPr>
        <w:t>астинского муниципального округа</w:t>
      </w:r>
      <w:r w:rsidR="00AF3B91">
        <w:rPr>
          <w:bCs w:val="0"/>
          <w:sz w:val="28"/>
          <w:szCs w:val="28"/>
        </w:rPr>
        <w:t xml:space="preserve"> Пермского края</w:t>
      </w:r>
    </w:p>
    <w:p w:rsidR="001B2082" w:rsidRDefault="001B2082" w:rsidP="00AF3B91">
      <w:pPr>
        <w:rPr>
          <w:sz w:val="28"/>
          <w:szCs w:val="28"/>
        </w:rPr>
      </w:pPr>
    </w:p>
    <w:p w:rsidR="00E40207" w:rsidRPr="00AD4AA2" w:rsidRDefault="00D71D55" w:rsidP="001B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D55">
        <w:rPr>
          <w:rFonts w:ascii="Times New Roman" w:hAnsi="Times New Roman" w:cs="Times New Roman"/>
          <w:sz w:val="28"/>
          <w:szCs w:val="28"/>
        </w:rPr>
        <w:t>В соответс</w:t>
      </w:r>
      <w:r w:rsidR="00081228">
        <w:rPr>
          <w:rFonts w:ascii="Times New Roman" w:hAnsi="Times New Roman" w:cs="Times New Roman"/>
          <w:sz w:val="28"/>
          <w:szCs w:val="28"/>
        </w:rPr>
        <w:t>твии со статьей 9 Федерального з</w:t>
      </w:r>
      <w:r w:rsidRPr="00D71D55">
        <w:rPr>
          <w:rFonts w:ascii="Times New Roman" w:hAnsi="Times New Roman" w:cs="Times New Roman"/>
          <w:sz w:val="28"/>
          <w:szCs w:val="28"/>
        </w:rPr>
        <w:t>акона от 06.10.2003 № 131-ФЗ «Об общих принципах организации местного самоуправлен</w:t>
      </w:r>
      <w:r w:rsidR="005C666D">
        <w:rPr>
          <w:rFonts w:ascii="Times New Roman" w:hAnsi="Times New Roman" w:cs="Times New Roman"/>
          <w:sz w:val="28"/>
          <w:szCs w:val="28"/>
        </w:rPr>
        <w:t>ия в Российской Федерации» и статьей 3</w:t>
      </w:r>
      <w:r w:rsidRPr="00D71D55">
        <w:rPr>
          <w:rFonts w:ascii="Times New Roman" w:hAnsi="Times New Roman" w:cs="Times New Roman"/>
          <w:sz w:val="28"/>
          <w:szCs w:val="28"/>
        </w:rPr>
        <w:t xml:space="preserve"> Устава Ч</w:t>
      </w:r>
      <w:r>
        <w:rPr>
          <w:rFonts w:ascii="Times New Roman" w:hAnsi="Times New Roman" w:cs="Times New Roman"/>
          <w:sz w:val="28"/>
          <w:szCs w:val="28"/>
        </w:rPr>
        <w:t>астинского муниципального округа</w:t>
      </w:r>
      <w:r w:rsidR="00AD4AA2" w:rsidRPr="00D71D55">
        <w:rPr>
          <w:rFonts w:ascii="Times New Roman" w:hAnsi="Times New Roman" w:cs="Times New Roman"/>
          <w:sz w:val="28"/>
          <w:szCs w:val="28"/>
        </w:rPr>
        <w:t>,</w:t>
      </w:r>
    </w:p>
    <w:p w:rsidR="00E40207" w:rsidRDefault="00E40207" w:rsidP="001B2082">
      <w:pPr>
        <w:ind w:firstLine="709"/>
        <w:jc w:val="both"/>
        <w:rPr>
          <w:sz w:val="28"/>
          <w:szCs w:val="28"/>
        </w:rPr>
      </w:pPr>
      <w:r w:rsidRPr="00C862C1">
        <w:rPr>
          <w:sz w:val="28"/>
          <w:szCs w:val="28"/>
        </w:rPr>
        <w:t>Дума Частинского муниципального округа Пермского края</w:t>
      </w:r>
      <w:r>
        <w:rPr>
          <w:sz w:val="28"/>
          <w:szCs w:val="28"/>
        </w:rPr>
        <w:t xml:space="preserve"> РЕШАЕТ</w:t>
      </w:r>
      <w:r w:rsidRPr="00C862C1">
        <w:rPr>
          <w:sz w:val="28"/>
          <w:szCs w:val="28"/>
        </w:rPr>
        <w:t>:</w:t>
      </w:r>
    </w:p>
    <w:p w:rsidR="005C666D" w:rsidRDefault="001B2082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6E5">
        <w:rPr>
          <w:sz w:val="28"/>
          <w:szCs w:val="28"/>
        </w:rPr>
        <w:t xml:space="preserve">. </w:t>
      </w:r>
      <w:r w:rsidR="005C666D" w:rsidRPr="005C666D">
        <w:rPr>
          <w:sz w:val="28"/>
          <w:szCs w:val="28"/>
        </w:rPr>
        <w:t xml:space="preserve">Утвердить </w:t>
      </w:r>
      <w:r w:rsidR="005C666D">
        <w:rPr>
          <w:sz w:val="28"/>
          <w:szCs w:val="28"/>
        </w:rPr>
        <w:t>прилагаемые:</w:t>
      </w:r>
    </w:p>
    <w:p w:rsidR="005C666D" w:rsidRPr="005C666D" w:rsidRDefault="005C666D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C666D">
        <w:rPr>
          <w:sz w:val="28"/>
          <w:szCs w:val="28"/>
        </w:rPr>
        <w:t xml:space="preserve">Положение о Гербе Частинского муниципального </w:t>
      </w:r>
      <w:r>
        <w:rPr>
          <w:sz w:val="28"/>
          <w:szCs w:val="28"/>
        </w:rPr>
        <w:t>округа</w:t>
      </w:r>
      <w:r w:rsidR="006C617F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;</w:t>
      </w:r>
    </w:p>
    <w:p w:rsidR="005C666D" w:rsidRDefault="005C666D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C666D">
        <w:rPr>
          <w:sz w:val="28"/>
          <w:szCs w:val="28"/>
        </w:rPr>
        <w:t xml:space="preserve"> Положение о Флаге Частинского муниципального </w:t>
      </w:r>
      <w:r>
        <w:rPr>
          <w:sz w:val="28"/>
          <w:szCs w:val="28"/>
        </w:rPr>
        <w:t>округа</w:t>
      </w:r>
      <w:r w:rsidR="00E62759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:rsidR="00320375" w:rsidRDefault="00320375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0375">
        <w:rPr>
          <w:sz w:val="28"/>
          <w:szCs w:val="28"/>
        </w:rPr>
        <w:t>. Администрации Частинского муниципального округа Пермског</w:t>
      </w:r>
      <w:r>
        <w:rPr>
          <w:sz w:val="28"/>
          <w:szCs w:val="28"/>
        </w:rPr>
        <w:t>о края осуществить регистрацию Герба и Ф</w:t>
      </w:r>
      <w:r w:rsidRPr="00320375">
        <w:rPr>
          <w:sz w:val="28"/>
          <w:szCs w:val="28"/>
        </w:rPr>
        <w:t xml:space="preserve">лага Частинского муниципального округа Пермского края в порядке, </w:t>
      </w:r>
      <w:r w:rsidRPr="00CF2EB5">
        <w:rPr>
          <w:sz w:val="28"/>
          <w:szCs w:val="28"/>
        </w:rPr>
        <w:t xml:space="preserve">установленном </w:t>
      </w:r>
      <w:r w:rsidR="00CF2EB5" w:rsidRPr="004C2254">
        <w:rPr>
          <w:sz w:val="28"/>
          <w:szCs w:val="28"/>
        </w:rPr>
        <w:t>действующим</w:t>
      </w:r>
      <w:r w:rsidR="00CF2EB5">
        <w:rPr>
          <w:sz w:val="28"/>
          <w:szCs w:val="28"/>
        </w:rPr>
        <w:t xml:space="preserve"> </w:t>
      </w:r>
      <w:r w:rsidRPr="00CF2EB5">
        <w:rPr>
          <w:sz w:val="28"/>
          <w:szCs w:val="28"/>
        </w:rPr>
        <w:t>законодательством</w:t>
      </w:r>
      <w:r w:rsidRPr="00320375">
        <w:rPr>
          <w:sz w:val="28"/>
          <w:szCs w:val="28"/>
        </w:rPr>
        <w:t>.</w:t>
      </w:r>
    </w:p>
    <w:p w:rsidR="005E5143" w:rsidRDefault="00320375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666D">
        <w:rPr>
          <w:sz w:val="28"/>
          <w:szCs w:val="28"/>
        </w:rPr>
        <w:t>. Признать утратившими силу</w:t>
      </w:r>
      <w:r w:rsidR="005E5143">
        <w:rPr>
          <w:sz w:val="28"/>
          <w:szCs w:val="28"/>
        </w:rPr>
        <w:t>:</w:t>
      </w:r>
    </w:p>
    <w:p w:rsidR="005C666D" w:rsidRDefault="005E5143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C666D">
        <w:rPr>
          <w:sz w:val="28"/>
          <w:szCs w:val="28"/>
        </w:rPr>
        <w:t xml:space="preserve"> решения Земского Собрания Частинского муниципального района:</w:t>
      </w:r>
    </w:p>
    <w:p w:rsidR="005C666D" w:rsidRDefault="005C666D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25.08.2010 № 40 «</w:t>
      </w:r>
      <w:r w:rsidRPr="005C666D">
        <w:rPr>
          <w:sz w:val="28"/>
          <w:szCs w:val="28"/>
        </w:rPr>
        <w:t>Об утверждении Положений о Гербе и о Флаге Частинского муниципального района</w:t>
      </w:r>
      <w:r>
        <w:rPr>
          <w:sz w:val="28"/>
          <w:szCs w:val="28"/>
        </w:rPr>
        <w:t>»;</w:t>
      </w:r>
    </w:p>
    <w:p w:rsidR="005C666D" w:rsidRDefault="005C666D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26.01.2011 № 100 «</w:t>
      </w:r>
      <w:r w:rsidRPr="005C666D">
        <w:rPr>
          <w:sz w:val="28"/>
          <w:szCs w:val="28"/>
        </w:rPr>
        <w:t>О внесении дополнений в Положение о гербе муниципального образования Частинский муниципальный район Пермского края, утвержденное решением Земского собрания Частинского муниципального района от 25.08.2010 № 40</w:t>
      </w:r>
      <w:r w:rsidR="005E5143">
        <w:rPr>
          <w:sz w:val="28"/>
          <w:szCs w:val="28"/>
        </w:rPr>
        <w:t>»;</w:t>
      </w:r>
    </w:p>
    <w:p w:rsidR="005E5143" w:rsidRPr="005C666D" w:rsidRDefault="00D52EDA" w:rsidP="005E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E5143">
        <w:rPr>
          <w:sz w:val="28"/>
          <w:szCs w:val="28"/>
        </w:rPr>
        <w:t>реше</w:t>
      </w:r>
      <w:r w:rsidR="00DE111F">
        <w:rPr>
          <w:sz w:val="28"/>
          <w:szCs w:val="28"/>
        </w:rPr>
        <w:t>ние Совета</w:t>
      </w:r>
      <w:r w:rsidR="005E5143">
        <w:rPr>
          <w:sz w:val="28"/>
          <w:szCs w:val="28"/>
        </w:rPr>
        <w:t xml:space="preserve"> депутатов Ножовского сельского поселения от</w:t>
      </w:r>
      <w:r>
        <w:rPr>
          <w:sz w:val="28"/>
          <w:szCs w:val="28"/>
        </w:rPr>
        <w:t xml:space="preserve"> 25.07.2008 </w:t>
      </w:r>
      <w:r w:rsidRPr="00D52EDA">
        <w:rPr>
          <w:sz w:val="28"/>
          <w:szCs w:val="28"/>
        </w:rPr>
        <w:t>№ 244</w:t>
      </w:r>
      <w:r w:rsidR="005E51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E5143" w:rsidRPr="005E5143">
        <w:rPr>
          <w:sz w:val="28"/>
          <w:szCs w:val="28"/>
        </w:rPr>
        <w:t xml:space="preserve">Об утверждении Герба и Положения </w:t>
      </w:r>
      <w:r w:rsidR="005E5143">
        <w:rPr>
          <w:sz w:val="28"/>
          <w:szCs w:val="28"/>
        </w:rPr>
        <w:t>«</w:t>
      </w:r>
      <w:r w:rsidR="005E5143" w:rsidRPr="005E5143">
        <w:rPr>
          <w:sz w:val="28"/>
          <w:szCs w:val="28"/>
        </w:rPr>
        <w:t>О Гербе</w:t>
      </w:r>
      <w:r w:rsidR="005E5143">
        <w:rPr>
          <w:sz w:val="28"/>
          <w:szCs w:val="28"/>
        </w:rPr>
        <w:t xml:space="preserve"> Ножовского сельского поселения»</w:t>
      </w:r>
      <w:r w:rsidR="005E5143" w:rsidRPr="005E5143">
        <w:rPr>
          <w:sz w:val="28"/>
          <w:szCs w:val="28"/>
        </w:rPr>
        <w:t>,</w:t>
      </w:r>
      <w:r w:rsidR="005E5143">
        <w:rPr>
          <w:sz w:val="28"/>
          <w:szCs w:val="28"/>
        </w:rPr>
        <w:t xml:space="preserve"> Флага и Положения «</w:t>
      </w:r>
      <w:r w:rsidR="005E5143" w:rsidRPr="005E5143">
        <w:rPr>
          <w:sz w:val="28"/>
          <w:szCs w:val="28"/>
        </w:rPr>
        <w:t>О Флаге Ножовского</w:t>
      </w:r>
      <w:r w:rsidR="005E5143">
        <w:rPr>
          <w:sz w:val="28"/>
          <w:szCs w:val="28"/>
        </w:rPr>
        <w:t xml:space="preserve"> сельского поселения».</w:t>
      </w:r>
    </w:p>
    <w:p w:rsidR="001B2082" w:rsidRDefault="005C666D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68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2082">
        <w:rPr>
          <w:sz w:val="28"/>
          <w:szCs w:val="28"/>
        </w:rPr>
        <w:t>О</w:t>
      </w:r>
      <w:r w:rsidR="001B2082" w:rsidRPr="00B80632">
        <w:rPr>
          <w:sz w:val="28"/>
          <w:szCs w:val="28"/>
        </w:rPr>
        <w:t xml:space="preserve">бнародовать </w:t>
      </w:r>
      <w:r w:rsidR="001B2082">
        <w:rPr>
          <w:sz w:val="28"/>
          <w:szCs w:val="28"/>
        </w:rPr>
        <w:t xml:space="preserve">настоящее решение </w:t>
      </w:r>
      <w:r w:rsidR="001B2082" w:rsidRPr="00B80632">
        <w:rPr>
          <w:sz w:val="28"/>
          <w:szCs w:val="28"/>
        </w:rPr>
        <w:t>в соответствии с</w:t>
      </w:r>
      <w:r w:rsidR="001B2082">
        <w:rPr>
          <w:sz w:val="28"/>
          <w:szCs w:val="28"/>
        </w:rPr>
        <w:t xml:space="preserve"> Уставом Частинского муниципального округа</w:t>
      </w:r>
      <w:r w:rsidR="009E15DF" w:rsidRPr="009E15DF">
        <w:t xml:space="preserve"> </w:t>
      </w:r>
      <w:r w:rsidR="009E15DF" w:rsidRPr="009E15DF">
        <w:rPr>
          <w:sz w:val="28"/>
          <w:szCs w:val="28"/>
        </w:rPr>
        <w:t>и опубликовать в газете «Частинские вести».</w:t>
      </w:r>
    </w:p>
    <w:p w:rsidR="001F7933" w:rsidRDefault="001F7933" w:rsidP="005C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со дня </w:t>
      </w:r>
      <w:r w:rsidR="00690BD6">
        <w:rPr>
          <w:sz w:val="28"/>
          <w:szCs w:val="28"/>
        </w:rPr>
        <w:t>обнародования.</w:t>
      </w:r>
    </w:p>
    <w:p w:rsidR="001B2082" w:rsidRPr="00D21642" w:rsidRDefault="001F7933" w:rsidP="00D2164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80632">
        <w:rPr>
          <w:sz w:val="28"/>
          <w:szCs w:val="28"/>
        </w:rPr>
        <w:t xml:space="preserve">. </w:t>
      </w:r>
      <w:r w:rsidR="005C666D">
        <w:rPr>
          <w:sz w:val="28"/>
          <w:szCs w:val="28"/>
        </w:rPr>
        <w:t xml:space="preserve">Контроль за исполнением </w:t>
      </w:r>
      <w:r w:rsidR="00D21642" w:rsidRPr="00D21642">
        <w:rPr>
          <w:sz w:val="28"/>
          <w:szCs w:val="28"/>
        </w:rPr>
        <w:t xml:space="preserve">настоящего решения возложить </w:t>
      </w:r>
      <w:r w:rsidR="00D21642">
        <w:rPr>
          <w:sz w:val="28"/>
          <w:szCs w:val="28"/>
        </w:rPr>
        <w:t>постоянную комиссию</w:t>
      </w:r>
      <w:r w:rsidR="00D21642" w:rsidRPr="00D21642">
        <w:rPr>
          <w:sz w:val="28"/>
          <w:szCs w:val="28"/>
        </w:rPr>
        <w:t xml:space="preserve"> Думы Частинского муниципального округа по бюджету, налогам, экономической и социальной политике</w:t>
      </w:r>
      <w:r w:rsidR="00281E0D">
        <w:rPr>
          <w:sz w:val="28"/>
          <w:szCs w:val="28"/>
        </w:rPr>
        <w:t>.</w:t>
      </w:r>
    </w:p>
    <w:p w:rsidR="00D21642" w:rsidRDefault="00D21642" w:rsidP="00281E0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21642" w:rsidRPr="00B80632" w:rsidRDefault="00D21642" w:rsidP="00281E0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6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79757B" w:rsidRPr="0010563C" w:rsidTr="0079757B">
        <w:tc>
          <w:tcPr>
            <w:tcW w:w="4928" w:type="dxa"/>
          </w:tcPr>
          <w:p w:rsidR="0079757B" w:rsidRPr="0010563C" w:rsidRDefault="0079757B" w:rsidP="0079757B">
            <w:pPr>
              <w:rPr>
                <w:sz w:val="28"/>
                <w:szCs w:val="28"/>
              </w:rPr>
            </w:pPr>
            <w:r w:rsidRPr="0010563C">
              <w:rPr>
                <w:sz w:val="28"/>
                <w:szCs w:val="28"/>
              </w:rPr>
              <w:t xml:space="preserve">Председатель Думы </w:t>
            </w:r>
          </w:p>
          <w:p w:rsidR="0079757B" w:rsidRPr="0010563C" w:rsidRDefault="0079757B" w:rsidP="0079757B">
            <w:pPr>
              <w:rPr>
                <w:sz w:val="28"/>
                <w:szCs w:val="28"/>
              </w:rPr>
            </w:pPr>
            <w:r w:rsidRPr="0010563C">
              <w:rPr>
                <w:sz w:val="28"/>
                <w:szCs w:val="28"/>
              </w:rPr>
              <w:t>Частинского муниципального округа Пермского края</w:t>
            </w:r>
          </w:p>
          <w:p w:rsidR="0079757B" w:rsidRPr="0010563C" w:rsidRDefault="0079757B" w:rsidP="007975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Голдобин</w:t>
            </w:r>
          </w:p>
        </w:tc>
        <w:tc>
          <w:tcPr>
            <w:tcW w:w="5245" w:type="dxa"/>
          </w:tcPr>
          <w:p w:rsidR="0079757B" w:rsidRPr="0010563C" w:rsidRDefault="0079757B" w:rsidP="00797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10563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 – глава</w:t>
            </w:r>
            <w:r w:rsidRPr="0010563C">
              <w:rPr>
                <w:sz w:val="28"/>
                <w:szCs w:val="28"/>
              </w:rPr>
              <w:t xml:space="preserve"> администрации Частинского муниципального округа Пермского края</w:t>
            </w:r>
          </w:p>
          <w:p w:rsidR="0079757B" w:rsidRPr="0010563C" w:rsidRDefault="0079757B" w:rsidP="007975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Селиванова</w:t>
            </w:r>
          </w:p>
        </w:tc>
      </w:tr>
    </w:tbl>
    <w:p w:rsidR="001B2082" w:rsidRDefault="001B2082" w:rsidP="00D26683">
      <w:pPr>
        <w:rPr>
          <w:sz w:val="28"/>
          <w:szCs w:val="28"/>
        </w:rPr>
      </w:pPr>
    </w:p>
    <w:p w:rsidR="00960BF6" w:rsidRPr="00FD3C82" w:rsidRDefault="0069641E" w:rsidP="0069641E">
      <w:pPr>
        <w:pStyle w:val="af6"/>
        <w:pageBreakBefore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960BF6" w:rsidRPr="00FD3C82" w:rsidRDefault="0069641E" w:rsidP="0069641E">
      <w:pPr>
        <w:pStyle w:val="af6"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960BF6">
        <w:rPr>
          <w:rFonts w:ascii="Times New Roman" w:hAnsi="Times New Roman" w:cs="Times New Roman"/>
          <w:b w:val="0"/>
          <w:sz w:val="28"/>
          <w:szCs w:val="28"/>
        </w:rPr>
        <w:t>ешением Думы Частинского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Пермского края</w:t>
      </w:r>
    </w:p>
    <w:p w:rsidR="00960BF6" w:rsidRPr="00FD3C82" w:rsidRDefault="00960BF6" w:rsidP="0069641E">
      <w:pPr>
        <w:pStyle w:val="af6"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D3C82">
        <w:rPr>
          <w:rFonts w:ascii="Times New Roman" w:hAnsi="Times New Roman" w:cs="Times New Roman"/>
          <w:b w:val="0"/>
          <w:sz w:val="28"/>
          <w:szCs w:val="28"/>
        </w:rPr>
        <w:t>о</w:t>
      </w:r>
      <w:r w:rsidR="005933E1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BF43DB">
        <w:rPr>
          <w:rFonts w:ascii="Times New Roman" w:hAnsi="Times New Roman" w:cs="Times New Roman"/>
          <w:b w:val="0"/>
          <w:sz w:val="28"/>
          <w:szCs w:val="28"/>
        </w:rPr>
        <w:t>25</w:t>
      </w:r>
      <w:r w:rsidR="005933E1">
        <w:rPr>
          <w:rFonts w:ascii="Times New Roman" w:hAnsi="Times New Roman" w:cs="Times New Roman"/>
          <w:b w:val="0"/>
          <w:sz w:val="28"/>
          <w:szCs w:val="28"/>
        </w:rPr>
        <w:t>.0</w:t>
      </w:r>
      <w:r w:rsidR="00BF43DB">
        <w:rPr>
          <w:rFonts w:ascii="Times New Roman" w:hAnsi="Times New Roman" w:cs="Times New Roman"/>
          <w:b w:val="0"/>
          <w:sz w:val="28"/>
          <w:szCs w:val="28"/>
        </w:rPr>
        <w:t>5</w:t>
      </w:r>
      <w:r w:rsidR="005933E1">
        <w:rPr>
          <w:rFonts w:ascii="Times New Roman" w:hAnsi="Times New Roman" w:cs="Times New Roman"/>
          <w:b w:val="0"/>
          <w:sz w:val="28"/>
          <w:szCs w:val="28"/>
        </w:rPr>
        <w:t>.</w:t>
      </w:r>
      <w:r w:rsidR="0069641E">
        <w:rPr>
          <w:rFonts w:ascii="Times New Roman" w:hAnsi="Times New Roman" w:cs="Times New Roman"/>
          <w:b w:val="0"/>
          <w:sz w:val="28"/>
          <w:szCs w:val="28"/>
        </w:rPr>
        <w:t xml:space="preserve">2022 № </w:t>
      </w:r>
      <w:r w:rsidR="00BF43DB">
        <w:rPr>
          <w:rFonts w:ascii="Times New Roman" w:hAnsi="Times New Roman" w:cs="Times New Roman"/>
          <w:b w:val="0"/>
          <w:sz w:val="28"/>
          <w:szCs w:val="28"/>
        </w:rPr>
        <w:t>321</w:t>
      </w:r>
    </w:p>
    <w:p w:rsidR="00960BF6" w:rsidRPr="00FD3C82" w:rsidRDefault="00960BF6" w:rsidP="00960BF6">
      <w:pPr>
        <w:pStyle w:val="af6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60BF6" w:rsidRPr="00FD3C82" w:rsidRDefault="00960BF6" w:rsidP="00960BF6">
      <w:pPr>
        <w:pStyle w:val="af6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B72080" w:rsidRDefault="00B72080" w:rsidP="00960BF6">
      <w:pPr>
        <w:pStyle w:val="af6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60BF6" w:rsidRPr="006C617F" w:rsidRDefault="00281E0D" w:rsidP="006C617F">
      <w:pPr>
        <w:pStyle w:val="af6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</w:t>
      </w:r>
      <w:r w:rsidR="00180719">
        <w:rPr>
          <w:rFonts w:ascii="Times New Roman" w:hAnsi="Times New Roman" w:cs="Times New Roman"/>
          <w:sz w:val="28"/>
          <w:szCs w:val="28"/>
        </w:rPr>
        <w:t>ербе Частинского муниципального</w:t>
      </w:r>
      <w:r w:rsidR="00B72080" w:rsidRPr="006C617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80719">
        <w:rPr>
          <w:rFonts w:ascii="Times New Roman" w:hAnsi="Times New Roman" w:cs="Times New Roman"/>
          <w:sz w:val="28"/>
          <w:szCs w:val="28"/>
        </w:rPr>
        <w:t>а</w:t>
      </w:r>
      <w:r w:rsidR="00B72080" w:rsidRPr="006C617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960BF6" w:rsidRPr="00FD3C82" w:rsidRDefault="00960BF6" w:rsidP="00960BF6">
      <w:pPr>
        <w:ind w:firstLine="720"/>
        <w:jc w:val="center"/>
        <w:rPr>
          <w:sz w:val="28"/>
          <w:szCs w:val="28"/>
        </w:rPr>
      </w:pP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Настоя</w:t>
      </w:r>
      <w:r w:rsidR="00081228">
        <w:rPr>
          <w:sz w:val="28"/>
          <w:szCs w:val="28"/>
        </w:rPr>
        <w:t>щим П</w:t>
      </w:r>
      <w:r w:rsidR="00281E0D">
        <w:rPr>
          <w:sz w:val="28"/>
          <w:szCs w:val="28"/>
        </w:rPr>
        <w:t>оложением устанавливается Г</w:t>
      </w:r>
      <w:r w:rsidRPr="00FD3C82">
        <w:rPr>
          <w:sz w:val="28"/>
          <w:szCs w:val="28"/>
        </w:rPr>
        <w:t>ерб Частинск</w:t>
      </w:r>
      <w:r w:rsidR="00081228">
        <w:rPr>
          <w:sz w:val="28"/>
          <w:szCs w:val="28"/>
        </w:rPr>
        <w:t>ого</w:t>
      </w:r>
      <w:r w:rsidRPr="00FD3C82">
        <w:rPr>
          <w:sz w:val="28"/>
          <w:szCs w:val="28"/>
        </w:rPr>
        <w:t xml:space="preserve"> муниципальн</w:t>
      </w:r>
      <w:r w:rsidR="00081228">
        <w:rPr>
          <w:sz w:val="28"/>
          <w:szCs w:val="28"/>
        </w:rPr>
        <w:t>ого</w:t>
      </w:r>
      <w:r w:rsidRPr="00FD3C82">
        <w:rPr>
          <w:sz w:val="28"/>
          <w:szCs w:val="28"/>
        </w:rPr>
        <w:t xml:space="preserve"> </w:t>
      </w:r>
      <w:r w:rsidR="00B72080">
        <w:rPr>
          <w:sz w:val="28"/>
          <w:szCs w:val="28"/>
        </w:rPr>
        <w:t>округ</w:t>
      </w:r>
      <w:r w:rsidR="00081228">
        <w:rPr>
          <w:sz w:val="28"/>
          <w:szCs w:val="28"/>
        </w:rPr>
        <w:t>а</w:t>
      </w:r>
      <w:r w:rsidRPr="00FD3C82">
        <w:rPr>
          <w:sz w:val="28"/>
          <w:szCs w:val="28"/>
        </w:rPr>
        <w:t xml:space="preserve"> Пермского края, его описание и порядок официального использования</w:t>
      </w:r>
      <w:r w:rsidR="005A7C92">
        <w:rPr>
          <w:sz w:val="28"/>
          <w:szCs w:val="28"/>
        </w:rPr>
        <w:t xml:space="preserve"> (далее – Положение)</w:t>
      </w:r>
      <w:r w:rsidRPr="00FD3C82">
        <w:rPr>
          <w:sz w:val="28"/>
          <w:szCs w:val="28"/>
        </w:rPr>
        <w:t>.</w:t>
      </w:r>
    </w:p>
    <w:p w:rsidR="00960BF6" w:rsidRPr="00FD3C82" w:rsidRDefault="00960BF6" w:rsidP="00960BF6">
      <w:pPr>
        <w:ind w:left="-360" w:firstLine="720"/>
        <w:jc w:val="center"/>
        <w:rPr>
          <w:b/>
          <w:sz w:val="28"/>
          <w:szCs w:val="28"/>
        </w:rPr>
      </w:pPr>
    </w:p>
    <w:p w:rsidR="00960BF6" w:rsidRPr="00FD3C82" w:rsidRDefault="00960BF6" w:rsidP="00960BF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D3C82">
        <w:rPr>
          <w:b/>
          <w:sz w:val="28"/>
          <w:szCs w:val="28"/>
        </w:rPr>
        <w:t>Общие положения</w:t>
      </w:r>
    </w:p>
    <w:p w:rsidR="00960BF6" w:rsidRPr="00FD3C82" w:rsidRDefault="00960BF6" w:rsidP="00960BF6">
      <w:pPr>
        <w:ind w:left="-360" w:firstLine="720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1.1. Герб Частинск</w:t>
      </w:r>
      <w:r w:rsidR="00081228">
        <w:rPr>
          <w:sz w:val="28"/>
          <w:szCs w:val="28"/>
        </w:rPr>
        <w:t>ого</w:t>
      </w:r>
      <w:r w:rsidRPr="00FD3C82">
        <w:rPr>
          <w:sz w:val="28"/>
          <w:szCs w:val="28"/>
        </w:rPr>
        <w:t xml:space="preserve"> муниципальн</w:t>
      </w:r>
      <w:r w:rsidR="00081228">
        <w:rPr>
          <w:sz w:val="28"/>
          <w:szCs w:val="28"/>
        </w:rPr>
        <w:t>ого</w:t>
      </w:r>
      <w:r w:rsidRPr="00FD3C82">
        <w:rPr>
          <w:sz w:val="28"/>
          <w:szCs w:val="28"/>
        </w:rPr>
        <w:t xml:space="preserve"> </w:t>
      </w:r>
      <w:r w:rsidR="00B72080">
        <w:rPr>
          <w:sz w:val="28"/>
          <w:szCs w:val="28"/>
        </w:rPr>
        <w:t>округ</w:t>
      </w:r>
      <w:r w:rsidR="00081228">
        <w:rPr>
          <w:sz w:val="28"/>
          <w:szCs w:val="28"/>
        </w:rPr>
        <w:t>а</w:t>
      </w:r>
      <w:r w:rsidRPr="00FD3C82">
        <w:rPr>
          <w:sz w:val="28"/>
          <w:szCs w:val="28"/>
        </w:rPr>
        <w:t xml:space="preserve"> Пермского края (далее — Г</w:t>
      </w:r>
      <w:r w:rsidR="00C33492">
        <w:rPr>
          <w:sz w:val="28"/>
          <w:szCs w:val="28"/>
        </w:rPr>
        <w:t>ерб</w:t>
      </w:r>
      <w:r w:rsidRPr="00FD3C82">
        <w:rPr>
          <w:sz w:val="28"/>
          <w:szCs w:val="28"/>
        </w:rPr>
        <w:t>) является официальным символом Ч</w:t>
      </w:r>
      <w:r w:rsidR="00B72080">
        <w:rPr>
          <w:sz w:val="28"/>
          <w:szCs w:val="28"/>
        </w:rPr>
        <w:t>астинского муниципального округа</w:t>
      </w:r>
      <w:r w:rsidRPr="00FD3C82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1.2. Положение о </w:t>
      </w:r>
      <w:r w:rsidR="00C33492">
        <w:rPr>
          <w:sz w:val="28"/>
          <w:szCs w:val="28"/>
        </w:rPr>
        <w:t>Гербе</w:t>
      </w:r>
      <w:r w:rsidRPr="00FD3C82">
        <w:rPr>
          <w:sz w:val="28"/>
          <w:szCs w:val="28"/>
        </w:rPr>
        <w:t xml:space="preserve"> и рисунки </w:t>
      </w:r>
      <w:r w:rsidR="00C33492">
        <w:rPr>
          <w:sz w:val="28"/>
          <w:szCs w:val="28"/>
        </w:rPr>
        <w:t>Герба</w:t>
      </w:r>
      <w:r w:rsidRPr="00FD3C82">
        <w:rPr>
          <w:sz w:val="28"/>
          <w:szCs w:val="28"/>
        </w:rPr>
        <w:t xml:space="preserve"> в многоцветном и одноцветном вариантах хранятся в администрации</w:t>
      </w:r>
      <w:r w:rsidR="00B72080">
        <w:rPr>
          <w:sz w:val="28"/>
          <w:szCs w:val="28"/>
        </w:rPr>
        <w:t xml:space="preserve"> Частинского муниципального округа</w:t>
      </w:r>
      <w:r w:rsidRPr="00FD3C82">
        <w:rPr>
          <w:sz w:val="28"/>
          <w:szCs w:val="28"/>
        </w:rPr>
        <w:t xml:space="preserve"> и </w:t>
      </w:r>
      <w:r w:rsidR="00B72080">
        <w:rPr>
          <w:sz w:val="28"/>
          <w:szCs w:val="28"/>
        </w:rPr>
        <w:t>Думе</w:t>
      </w:r>
      <w:r w:rsidRPr="00FD3C82">
        <w:rPr>
          <w:sz w:val="28"/>
          <w:szCs w:val="28"/>
        </w:rPr>
        <w:t xml:space="preserve"> Ч</w:t>
      </w:r>
      <w:r w:rsidR="00B72080">
        <w:rPr>
          <w:sz w:val="28"/>
          <w:szCs w:val="28"/>
        </w:rPr>
        <w:t>астинского муниципального округа</w:t>
      </w:r>
      <w:r w:rsidRPr="00FD3C82">
        <w:rPr>
          <w:sz w:val="28"/>
          <w:szCs w:val="28"/>
        </w:rPr>
        <w:t xml:space="preserve"> и доступны для </w:t>
      </w:r>
      <w:r w:rsidR="00B72080">
        <w:rPr>
          <w:sz w:val="28"/>
          <w:szCs w:val="28"/>
        </w:rPr>
        <w:t>ознакомления всем заинтересован</w:t>
      </w:r>
      <w:r w:rsidRPr="00FD3C82">
        <w:rPr>
          <w:sz w:val="28"/>
          <w:szCs w:val="28"/>
        </w:rPr>
        <w:t>ным лицам.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1.3. </w:t>
      </w:r>
      <w:r w:rsidR="001A1F75">
        <w:rPr>
          <w:sz w:val="28"/>
          <w:szCs w:val="28"/>
        </w:rPr>
        <w:t>Герб</w:t>
      </w:r>
      <w:r w:rsidRPr="00FD3C82">
        <w:rPr>
          <w:sz w:val="28"/>
          <w:szCs w:val="28"/>
        </w:rPr>
        <w:t xml:space="preserve"> подлежит внесению в Государственный геральдический регистр Российской Федерации</w:t>
      </w:r>
      <w:r w:rsidR="008F0BFC">
        <w:rPr>
          <w:sz w:val="28"/>
          <w:szCs w:val="28"/>
        </w:rPr>
        <w:t xml:space="preserve">, </w:t>
      </w:r>
      <w:r w:rsidR="008F0BFC" w:rsidRPr="004C2254">
        <w:rPr>
          <w:sz w:val="28"/>
          <w:szCs w:val="28"/>
        </w:rPr>
        <w:t>Геральдический реестр Пермского края</w:t>
      </w:r>
      <w:r w:rsidRPr="00FD3C82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center"/>
        <w:rPr>
          <w:b/>
          <w:caps/>
          <w:sz w:val="28"/>
          <w:szCs w:val="28"/>
        </w:rPr>
      </w:pPr>
      <w:r w:rsidRPr="00FD3C82">
        <w:rPr>
          <w:b/>
          <w:sz w:val="28"/>
          <w:szCs w:val="28"/>
        </w:rPr>
        <w:t xml:space="preserve">2. Описание </w:t>
      </w:r>
      <w:r w:rsidR="00534F5E">
        <w:rPr>
          <w:b/>
          <w:sz w:val="28"/>
          <w:szCs w:val="28"/>
        </w:rPr>
        <w:t>Герба</w:t>
      </w:r>
    </w:p>
    <w:p w:rsidR="00960BF6" w:rsidRPr="00FD3C82" w:rsidRDefault="00960BF6" w:rsidP="00960BF6">
      <w:pPr>
        <w:ind w:firstLine="720"/>
        <w:jc w:val="center"/>
        <w:rPr>
          <w:b/>
          <w:caps/>
          <w:sz w:val="28"/>
          <w:szCs w:val="28"/>
        </w:rPr>
      </w:pPr>
    </w:p>
    <w:p w:rsidR="00960BF6" w:rsidRPr="00FD3C82" w:rsidRDefault="00960BF6" w:rsidP="00854548">
      <w:pPr>
        <w:pStyle w:val="af5"/>
        <w:tabs>
          <w:tab w:val="left" w:pos="567"/>
        </w:tabs>
        <w:spacing w:before="0" w:after="0"/>
        <w:ind w:firstLine="720"/>
        <w:jc w:val="both"/>
        <w:rPr>
          <w:b/>
          <w:sz w:val="28"/>
          <w:szCs w:val="28"/>
        </w:rPr>
      </w:pPr>
      <w:r w:rsidRPr="00FD3C82">
        <w:rPr>
          <w:sz w:val="28"/>
          <w:szCs w:val="28"/>
        </w:rPr>
        <w:t xml:space="preserve">2.1. Геральдическое описание </w:t>
      </w:r>
      <w:r w:rsidR="001A1F75">
        <w:rPr>
          <w:sz w:val="28"/>
          <w:szCs w:val="28"/>
        </w:rPr>
        <w:t>Герба</w:t>
      </w:r>
      <w:r w:rsidRPr="00FD3C82">
        <w:rPr>
          <w:sz w:val="28"/>
          <w:szCs w:val="28"/>
        </w:rPr>
        <w:t xml:space="preserve">: </w:t>
      </w:r>
      <w:r w:rsidRPr="00854548">
        <w:rPr>
          <w:sz w:val="28"/>
          <w:szCs w:val="28"/>
        </w:rPr>
        <w:t xml:space="preserve">«В золотом поле </w:t>
      </w:r>
      <w:r w:rsidR="00516B11" w:rsidRPr="00D52EDA">
        <w:rPr>
          <w:sz w:val="28"/>
          <w:szCs w:val="28"/>
        </w:rPr>
        <w:t>щита</w:t>
      </w:r>
      <w:r w:rsidR="00516B11">
        <w:rPr>
          <w:sz w:val="28"/>
          <w:szCs w:val="28"/>
        </w:rPr>
        <w:t xml:space="preserve"> </w:t>
      </w:r>
      <w:r w:rsidRPr="00854548">
        <w:rPr>
          <w:sz w:val="28"/>
          <w:szCs w:val="28"/>
        </w:rPr>
        <w:t>левая серебряная, тонко окаймленная лазурью перевязь, обременяемая четырьмя положенными сообразно ей зелеными ромбами, каждый из которых просечен нитевидным диагональным крестом</w:t>
      </w:r>
      <w:r w:rsidR="001F7933">
        <w:rPr>
          <w:sz w:val="28"/>
          <w:szCs w:val="28"/>
        </w:rPr>
        <w:t xml:space="preserve">. </w:t>
      </w:r>
      <w:r w:rsidR="000F5F04" w:rsidRPr="00CF2EB5">
        <w:rPr>
          <w:sz w:val="28"/>
          <w:szCs w:val="28"/>
        </w:rPr>
        <w:t>В правой вольной части –</w:t>
      </w:r>
      <w:r w:rsidR="008F0BFC" w:rsidRPr="004C2254">
        <w:rPr>
          <w:rFonts w:eastAsia="Calibri"/>
          <w:color w:val="auto"/>
          <w:sz w:val="28"/>
          <w:szCs w:val="28"/>
          <w:lang w:eastAsia="en-US"/>
        </w:rPr>
        <w:t>основные фигуры из композиции гербового щита Пермского края</w:t>
      </w:r>
      <w:r w:rsidR="00B06E5B" w:rsidRPr="004C2254">
        <w:rPr>
          <w:rFonts w:eastAsia="Calibri"/>
          <w:color w:val="auto"/>
          <w:sz w:val="28"/>
          <w:szCs w:val="28"/>
          <w:lang w:eastAsia="en-US"/>
        </w:rPr>
        <w:t>.</w:t>
      </w:r>
      <w:r w:rsidR="000F5F04" w:rsidRPr="00D52EDA">
        <w:rPr>
          <w:sz w:val="28"/>
          <w:szCs w:val="28"/>
        </w:rPr>
        <w:t xml:space="preserve"> </w:t>
      </w:r>
      <w:r w:rsidR="00516B11" w:rsidRPr="00D52EDA">
        <w:rPr>
          <w:sz w:val="28"/>
          <w:szCs w:val="28"/>
        </w:rPr>
        <w:t xml:space="preserve">Щит увенчан золотой </w:t>
      </w:r>
      <w:r w:rsidR="00777D62" w:rsidRPr="004C2254">
        <w:rPr>
          <w:sz w:val="28"/>
          <w:szCs w:val="28"/>
        </w:rPr>
        <w:t>земельной</w:t>
      </w:r>
      <w:r w:rsidR="00777D62">
        <w:rPr>
          <w:sz w:val="28"/>
          <w:szCs w:val="28"/>
        </w:rPr>
        <w:t xml:space="preserve"> </w:t>
      </w:r>
      <w:r w:rsidR="00516B11" w:rsidRPr="00D52EDA">
        <w:rPr>
          <w:sz w:val="28"/>
          <w:szCs w:val="28"/>
        </w:rPr>
        <w:t>короной о пяти видимых зубцах: чередующихся трех заостренных и двух листовидных</w:t>
      </w:r>
      <w:r w:rsidRPr="00854548">
        <w:rPr>
          <w:sz w:val="28"/>
          <w:szCs w:val="28"/>
        </w:rPr>
        <w:t>».</w:t>
      </w:r>
    </w:p>
    <w:p w:rsidR="00960BF6" w:rsidRDefault="00960BF6" w:rsidP="00854548">
      <w:pPr>
        <w:pStyle w:val="af5"/>
        <w:tabs>
          <w:tab w:val="left" w:pos="567"/>
        </w:tabs>
        <w:spacing w:before="0" w:after="0"/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2.2. Толкование </w:t>
      </w:r>
      <w:r w:rsidR="001A1F75">
        <w:rPr>
          <w:sz w:val="28"/>
          <w:szCs w:val="28"/>
        </w:rPr>
        <w:t>Герба</w:t>
      </w:r>
      <w:r w:rsidRPr="00FD3C82">
        <w:rPr>
          <w:sz w:val="28"/>
          <w:szCs w:val="28"/>
        </w:rPr>
        <w:t xml:space="preserve">: Гласный герб. Название села Частые, центра Частинского муниципального </w:t>
      </w:r>
      <w:r w:rsidR="00854548">
        <w:rPr>
          <w:sz w:val="28"/>
          <w:szCs w:val="28"/>
        </w:rPr>
        <w:t>округа</w:t>
      </w:r>
      <w:r w:rsidRPr="00FD3C82">
        <w:rPr>
          <w:sz w:val="28"/>
          <w:szCs w:val="28"/>
        </w:rPr>
        <w:t xml:space="preserve"> происходит от словосочетания «частые (многочисленные) острова», которые находились на реке Кама еще до момента создания водохранилища в 50-х годах 20 века. Четыре ромба, составленные каждый из четырех частей символизируют множественность, «частость». Зеленый цвет ромбов</w:t>
      </w:r>
      <w:r w:rsidR="00777D62" w:rsidRPr="004C2254">
        <w:rPr>
          <w:sz w:val="28"/>
          <w:szCs w:val="28"/>
        </w:rPr>
        <w:t>,</w:t>
      </w:r>
      <w:r w:rsidRPr="00FD3C82">
        <w:rPr>
          <w:sz w:val="28"/>
          <w:szCs w:val="28"/>
        </w:rPr>
        <w:t xml:space="preserve"> с одной стороны, символизирует природную растительность, лесистость островов, с другой — природный минерал волконскоит, промышленная добыча которого велась шахтным способом на территории </w:t>
      </w:r>
      <w:r w:rsidR="00854548">
        <w:rPr>
          <w:sz w:val="28"/>
          <w:szCs w:val="28"/>
        </w:rPr>
        <w:t>округа</w:t>
      </w:r>
      <w:r w:rsidRPr="00FD3C82">
        <w:rPr>
          <w:sz w:val="28"/>
          <w:szCs w:val="28"/>
        </w:rPr>
        <w:t xml:space="preserve">. Этот минерал, из которого производится лучшая по качеству зеленая краска, уникален и встречается в достаточном количестве только на территории Частинского </w:t>
      </w:r>
      <w:r w:rsidR="000752DB">
        <w:rPr>
          <w:sz w:val="28"/>
          <w:szCs w:val="28"/>
        </w:rPr>
        <w:t>муниципального округа</w:t>
      </w:r>
      <w:r w:rsidR="008D78E8">
        <w:rPr>
          <w:sz w:val="28"/>
          <w:szCs w:val="28"/>
        </w:rPr>
        <w:t>. Лазо</w:t>
      </w:r>
      <w:r w:rsidRPr="00FD3C82">
        <w:rPr>
          <w:sz w:val="28"/>
          <w:szCs w:val="28"/>
        </w:rPr>
        <w:t xml:space="preserve">ревая перевязь символизирует реку Кама, на берегу которой расположены земли Частинского </w:t>
      </w:r>
      <w:r w:rsidR="000752DB">
        <w:rPr>
          <w:sz w:val="28"/>
          <w:szCs w:val="28"/>
        </w:rPr>
        <w:t>муниципального округа</w:t>
      </w:r>
      <w:r w:rsidRPr="00FD3C82">
        <w:rPr>
          <w:sz w:val="28"/>
          <w:szCs w:val="28"/>
        </w:rPr>
        <w:t xml:space="preserve">. Золотое поле герба — символ высшей ценности, богатства, величия, </w:t>
      </w:r>
      <w:r w:rsidRPr="00FD3C82">
        <w:rPr>
          <w:sz w:val="28"/>
          <w:szCs w:val="28"/>
        </w:rPr>
        <w:lastRenderedPageBreak/>
        <w:t xml:space="preserve">постоянства, прочности, силы и великодушия, кроме того, оно символизирует богатые урожаи частинских земледельцев; </w:t>
      </w:r>
      <w:r w:rsidR="000752DB">
        <w:rPr>
          <w:sz w:val="28"/>
          <w:szCs w:val="28"/>
        </w:rPr>
        <w:t>Частинский муниципальный округ</w:t>
      </w:r>
      <w:r w:rsidRPr="00FD3C82">
        <w:rPr>
          <w:sz w:val="28"/>
          <w:szCs w:val="28"/>
        </w:rPr>
        <w:t xml:space="preserve"> издавна славен сельским хозяйством.</w:t>
      </w:r>
      <w:r w:rsidR="00854548">
        <w:rPr>
          <w:sz w:val="28"/>
          <w:szCs w:val="28"/>
        </w:rPr>
        <w:t xml:space="preserve"> </w:t>
      </w:r>
      <w:r w:rsidRPr="00FD3C82">
        <w:rPr>
          <w:sz w:val="28"/>
          <w:szCs w:val="28"/>
        </w:rPr>
        <w:t xml:space="preserve">Серебро — символ совершенства, благородства, чистоты, веры, мира. Лазоревый цвет символизирует надежду, будущность, показывает водные богатства </w:t>
      </w:r>
      <w:r w:rsidR="000752DB">
        <w:rPr>
          <w:sz w:val="28"/>
          <w:szCs w:val="28"/>
        </w:rPr>
        <w:t>Частинского муниципального округа</w:t>
      </w:r>
      <w:r w:rsidRPr="00FD3C82">
        <w:rPr>
          <w:sz w:val="28"/>
          <w:szCs w:val="28"/>
        </w:rPr>
        <w:t>. Зеленый цвет — символ жизни, возрождения, природных богатств территории, а также сельского хозяйства.</w:t>
      </w:r>
    </w:p>
    <w:p w:rsidR="00777D62" w:rsidRDefault="00777D62" w:rsidP="00854548">
      <w:pPr>
        <w:pStyle w:val="af5"/>
        <w:tabs>
          <w:tab w:val="left" w:pos="567"/>
        </w:tabs>
        <w:spacing w:before="0" w:after="0"/>
        <w:ind w:firstLine="720"/>
        <w:jc w:val="both"/>
        <w:rPr>
          <w:sz w:val="28"/>
          <w:szCs w:val="28"/>
        </w:rPr>
      </w:pPr>
      <w:r w:rsidRPr="004C2254">
        <w:rPr>
          <w:sz w:val="28"/>
          <w:szCs w:val="28"/>
        </w:rPr>
        <w:t>Вольная часть обозначает региональную принадлежность Частинского муниципального округа к Пермскому краю. Золотая земельная корона о пяти видимых зубцах: чередующихся трех заостренных и двух листовидных – административный статус муниципального округа.</w:t>
      </w:r>
    </w:p>
    <w:p w:rsidR="000752DB" w:rsidRPr="00FD3C82" w:rsidRDefault="000752DB" w:rsidP="00854548">
      <w:pPr>
        <w:pStyle w:val="af5"/>
        <w:tabs>
          <w:tab w:val="left" w:pos="567"/>
        </w:tabs>
        <w:spacing w:before="0" w:after="0"/>
        <w:ind w:firstLine="720"/>
        <w:jc w:val="both"/>
        <w:rPr>
          <w:sz w:val="28"/>
          <w:szCs w:val="28"/>
        </w:rPr>
      </w:pPr>
    </w:p>
    <w:p w:rsidR="00960BF6" w:rsidRPr="00FD3C82" w:rsidRDefault="00960BF6" w:rsidP="00960BF6">
      <w:pPr>
        <w:ind w:firstLine="720"/>
        <w:jc w:val="center"/>
        <w:rPr>
          <w:b/>
          <w:caps/>
          <w:sz w:val="28"/>
          <w:szCs w:val="28"/>
        </w:rPr>
      </w:pPr>
      <w:r w:rsidRPr="00FD3C82">
        <w:rPr>
          <w:b/>
          <w:sz w:val="28"/>
          <w:szCs w:val="28"/>
        </w:rPr>
        <w:t xml:space="preserve">3. Порядок воспроизведения </w:t>
      </w:r>
      <w:r w:rsidR="00534F5E">
        <w:rPr>
          <w:b/>
          <w:sz w:val="28"/>
          <w:szCs w:val="28"/>
        </w:rPr>
        <w:t>Герба</w:t>
      </w:r>
    </w:p>
    <w:p w:rsidR="00960BF6" w:rsidRPr="00FD3C82" w:rsidRDefault="00960BF6" w:rsidP="00960BF6">
      <w:pPr>
        <w:ind w:firstLine="720"/>
        <w:jc w:val="center"/>
        <w:rPr>
          <w:sz w:val="28"/>
          <w:szCs w:val="28"/>
        </w:rPr>
      </w:pPr>
    </w:p>
    <w:p w:rsidR="00960BF6" w:rsidRPr="00FD3C82" w:rsidRDefault="00960BF6" w:rsidP="005A7C92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3.1. Воспроизведение </w:t>
      </w:r>
      <w:r w:rsidR="00534F5E">
        <w:rPr>
          <w:sz w:val="28"/>
          <w:szCs w:val="28"/>
        </w:rPr>
        <w:t>Герба</w:t>
      </w:r>
      <w:r w:rsidRPr="00FD3C82">
        <w:rPr>
          <w:sz w:val="28"/>
          <w:szCs w:val="28"/>
        </w:rPr>
        <w:t>, независимо от его размеров, техники исполнения и назначения, должно соответствовать геральдичес</w:t>
      </w:r>
      <w:r w:rsidR="00EF5D12">
        <w:rPr>
          <w:sz w:val="28"/>
          <w:szCs w:val="28"/>
        </w:rPr>
        <w:t>кому описанию, приведенному в пункте</w:t>
      </w:r>
      <w:r w:rsidR="00081228">
        <w:rPr>
          <w:sz w:val="28"/>
          <w:szCs w:val="28"/>
        </w:rPr>
        <w:t xml:space="preserve"> 2.1 </w:t>
      </w:r>
      <w:r w:rsidRPr="00FD3C82">
        <w:rPr>
          <w:sz w:val="28"/>
          <w:szCs w:val="28"/>
        </w:rPr>
        <w:t xml:space="preserve">настоящего Положения. Воспроизведение </w:t>
      </w:r>
      <w:r w:rsidR="00534F5E">
        <w:rPr>
          <w:sz w:val="28"/>
          <w:szCs w:val="28"/>
        </w:rPr>
        <w:t>Герба</w:t>
      </w:r>
      <w:r w:rsidRPr="00FD3C82">
        <w:rPr>
          <w:caps/>
          <w:sz w:val="28"/>
          <w:szCs w:val="28"/>
        </w:rPr>
        <w:t xml:space="preserve"> </w:t>
      </w:r>
      <w:r w:rsidR="005A7C92">
        <w:rPr>
          <w:sz w:val="28"/>
          <w:szCs w:val="28"/>
        </w:rPr>
        <w:t>допускается в много</w:t>
      </w:r>
      <w:r w:rsidRPr="00FD3C82">
        <w:rPr>
          <w:sz w:val="28"/>
          <w:szCs w:val="28"/>
        </w:rPr>
        <w:t>цветном и одноцветном вариантах</w:t>
      </w:r>
      <w:r w:rsidR="00291A38">
        <w:rPr>
          <w:sz w:val="28"/>
          <w:szCs w:val="28"/>
        </w:rPr>
        <w:t>, приведенных в приложении 1 к настоящему Положению.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3.2. Воспроизведение </w:t>
      </w:r>
      <w:r w:rsidR="00534F5E">
        <w:rPr>
          <w:sz w:val="28"/>
          <w:szCs w:val="28"/>
        </w:rPr>
        <w:t>Герба</w:t>
      </w:r>
      <w:r w:rsidRPr="00FD3C82">
        <w:rPr>
          <w:sz w:val="28"/>
          <w:szCs w:val="28"/>
        </w:rPr>
        <w:t>, независимо от назначения и случая использования, допускается с дополнительными элементами (муниципальной короной установленного образца, вольной частью) или без дополнительных элементов, в вид</w:t>
      </w:r>
      <w:r w:rsidR="00534F5E">
        <w:rPr>
          <w:sz w:val="28"/>
          <w:szCs w:val="28"/>
        </w:rPr>
        <w:t>е одного щита. Изображения Герба</w:t>
      </w:r>
      <w:r w:rsidRPr="00FD3C82">
        <w:rPr>
          <w:sz w:val="28"/>
          <w:szCs w:val="28"/>
        </w:rPr>
        <w:t xml:space="preserve"> как в виде одного щита, так и с дополнительными элементами, являются равнозначными, равноценными и равно приемлемыми во всех случаях официального использования.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3.3. Ответственность за искажение рисунка</w:t>
      </w:r>
      <w:r w:rsidR="00534F5E">
        <w:rPr>
          <w:sz w:val="28"/>
          <w:szCs w:val="28"/>
        </w:rPr>
        <w:t xml:space="preserve"> Герба</w:t>
      </w:r>
      <w:r w:rsidRPr="00FD3C82">
        <w:rPr>
          <w:sz w:val="28"/>
          <w:szCs w:val="28"/>
        </w:rPr>
        <w:t xml:space="preserve">, или изменение композиции или цветов, выходящее за пределы </w:t>
      </w:r>
      <w:r w:rsidRPr="004C2254">
        <w:rPr>
          <w:sz w:val="28"/>
          <w:szCs w:val="28"/>
        </w:rPr>
        <w:t>геральдически</w:t>
      </w:r>
      <w:r w:rsidR="00CF2EB5" w:rsidRPr="004C2254">
        <w:rPr>
          <w:sz w:val="28"/>
          <w:szCs w:val="28"/>
        </w:rPr>
        <w:t>х</w:t>
      </w:r>
      <w:r w:rsidRPr="004C2254">
        <w:rPr>
          <w:sz w:val="28"/>
          <w:szCs w:val="28"/>
        </w:rPr>
        <w:t xml:space="preserve"> </w:t>
      </w:r>
      <w:r w:rsidR="00CF2EB5" w:rsidRPr="004C2254">
        <w:rPr>
          <w:sz w:val="28"/>
          <w:szCs w:val="28"/>
        </w:rPr>
        <w:t>правил</w:t>
      </w:r>
      <w:r w:rsidRPr="00FD3C82">
        <w:rPr>
          <w:sz w:val="28"/>
          <w:szCs w:val="28"/>
        </w:rPr>
        <w:t>, несет исполнитель допущенных искажений или изменений.</w:t>
      </w:r>
    </w:p>
    <w:p w:rsidR="00960BF6" w:rsidRPr="00FD3C82" w:rsidRDefault="00960BF6" w:rsidP="00960BF6">
      <w:pPr>
        <w:ind w:firstLine="720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center"/>
        <w:rPr>
          <w:b/>
          <w:caps/>
          <w:sz w:val="28"/>
          <w:szCs w:val="28"/>
        </w:rPr>
      </w:pPr>
      <w:r w:rsidRPr="00FD3C82">
        <w:rPr>
          <w:b/>
          <w:sz w:val="28"/>
          <w:szCs w:val="28"/>
        </w:rPr>
        <w:t xml:space="preserve">4. Порядок официального использования </w:t>
      </w:r>
      <w:r w:rsidR="00534F5E">
        <w:rPr>
          <w:b/>
          <w:sz w:val="28"/>
          <w:szCs w:val="28"/>
        </w:rPr>
        <w:t>Герба</w:t>
      </w:r>
    </w:p>
    <w:p w:rsidR="00960BF6" w:rsidRPr="00FD3C82" w:rsidRDefault="00960BF6" w:rsidP="00960BF6">
      <w:pPr>
        <w:ind w:firstLine="720"/>
        <w:jc w:val="center"/>
        <w:rPr>
          <w:sz w:val="28"/>
          <w:szCs w:val="28"/>
        </w:rPr>
      </w:pPr>
    </w:p>
    <w:p w:rsidR="00960BF6" w:rsidRPr="00FD3C82" w:rsidRDefault="00960BF6" w:rsidP="00652000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4.1. </w:t>
      </w:r>
      <w:r w:rsidR="00534F5E">
        <w:rPr>
          <w:sz w:val="28"/>
          <w:szCs w:val="28"/>
        </w:rPr>
        <w:t>Герб</w:t>
      </w:r>
      <w:r w:rsidRPr="00FD3C82">
        <w:rPr>
          <w:sz w:val="28"/>
          <w:szCs w:val="28"/>
        </w:rPr>
        <w:t xml:space="preserve"> помещается:</w:t>
      </w:r>
    </w:p>
    <w:p w:rsidR="00652000" w:rsidRDefault="00652000" w:rsidP="00652000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960BF6" w:rsidRPr="00FD3C82">
        <w:rPr>
          <w:sz w:val="28"/>
          <w:szCs w:val="28"/>
        </w:rPr>
        <w:t>на зданиях органов местного самоуправления</w:t>
      </w:r>
      <w:r w:rsidR="009B7E78"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;</w:t>
      </w:r>
    </w:p>
    <w:p w:rsidR="00960BF6" w:rsidRPr="00FD3C82" w:rsidRDefault="00975CDB" w:rsidP="00652000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="00652000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>в залах заседаний органов местного самоуправления</w:t>
      </w:r>
      <w:r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;</w:t>
      </w:r>
    </w:p>
    <w:p w:rsidR="00960BF6" w:rsidRPr="00FD3C82" w:rsidRDefault="00975CDB" w:rsidP="00652000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652000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 xml:space="preserve">в рабочих кабинетах главы муниципального </w:t>
      </w:r>
      <w:r w:rsidR="00C63C58">
        <w:rPr>
          <w:sz w:val="28"/>
          <w:szCs w:val="28"/>
        </w:rPr>
        <w:t>округа – главы администрации Частинского муниципального округа</w:t>
      </w:r>
      <w:r w:rsidR="00960BF6" w:rsidRPr="00FD3C82">
        <w:rPr>
          <w:sz w:val="28"/>
          <w:szCs w:val="28"/>
        </w:rPr>
        <w:t xml:space="preserve">, </w:t>
      </w:r>
      <w:r w:rsidR="00E8027B">
        <w:rPr>
          <w:sz w:val="28"/>
          <w:szCs w:val="28"/>
        </w:rPr>
        <w:t>председателя Думы</w:t>
      </w:r>
      <w:r w:rsidR="00C63C58"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A8207B">
        <w:rPr>
          <w:sz w:val="28"/>
          <w:szCs w:val="28"/>
        </w:rPr>
        <w:t>4</w:t>
      </w:r>
      <w:r w:rsidR="00EC1B70" w:rsidRPr="00A8207B">
        <w:rPr>
          <w:sz w:val="28"/>
          <w:szCs w:val="28"/>
        </w:rPr>
        <w:t>.2</w:t>
      </w:r>
      <w:r w:rsidRPr="00A8207B">
        <w:rPr>
          <w:sz w:val="28"/>
          <w:szCs w:val="28"/>
        </w:rPr>
        <w:t xml:space="preserve">. </w:t>
      </w:r>
      <w:r w:rsidR="00534F5E" w:rsidRPr="00A8207B">
        <w:rPr>
          <w:sz w:val="28"/>
          <w:szCs w:val="28"/>
        </w:rPr>
        <w:t>Герб</w:t>
      </w:r>
      <w:r w:rsidRPr="00A8207B">
        <w:rPr>
          <w:sz w:val="28"/>
          <w:szCs w:val="28"/>
        </w:rPr>
        <w:t xml:space="preserve"> воспроизводится на удостоверениях </w:t>
      </w:r>
      <w:r w:rsidR="003E08F7" w:rsidRPr="003E08F7">
        <w:rPr>
          <w:sz w:val="28"/>
          <w:szCs w:val="28"/>
        </w:rPr>
        <w:t>выборных должностных лиц</w:t>
      </w:r>
      <w:r w:rsidR="003E08F7">
        <w:rPr>
          <w:sz w:val="28"/>
          <w:szCs w:val="28"/>
        </w:rPr>
        <w:t xml:space="preserve">, </w:t>
      </w:r>
      <w:r w:rsidRPr="00A8207B">
        <w:rPr>
          <w:sz w:val="28"/>
          <w:szCs w:val="28"/>
        </w:rPr>
        <w:t>лиц, осуществляющих службу на должностях в органах местного самоуправле</w:t>
      </w:r>
      <w:r w:rsidR="00652000" w:rsidRPr="00A8207B">
        <w:rPr>
          <w:sz w:val="28"/>
          <w:szCs w:val="28"/>
        </w:rPr>
        <w:t>ния</w:t>
      </w:r>
      <w:r w:rsidR="005648C5">
        <w:rPr>
          <w:sz w:val="28"/>
          <w:szCs w:val="28"/>
        </w:rPr>
        <w:t xml:space="preserve"> Частинского муниципального округа</w:t>
      </w:r>
      <w:r w:rsidR="00652000" w:rsidRPr="00A8207B">
        <w:rPr>
          <w:sz w:val="28"/>
          <w:szCs w:val="28"/>
        </w:rPr>
        <w:t>, муниципальных служащих, де</w:t>
      </w:r>
      <w:r w:rsidRPr="00A8207B">
        <w:rPr>
          <w:sz w:val="28"/>
          <w:szCs w:val="28"/>
        </w:rPr>
        <w:t xml:space="preserve">путатов </w:t>
      </w:r>
      <w:r w:rsidR="005648C5">
        <w:rPr>
          <w:sz w:val="28"/>
          <w:szCs w:val="28"/>
        </w:rPr>
        <w:t>Думы Частинского муниципального округа</w:t>
      </w:r>
      <w:r w:rsidR="00B30499">
        <w:rPr>
          <w:sz w:val="28"/>
          <w:szCs w:val="28"/>
        </w:rPr>
        <w:t>, работников</w:t>
      </w:r>
      <w:r w:rsidR="005648C5">
        <w:rPr>
          <w:sz w:val="28"/>
          <w:szCs w:val="28"/>
        </w:rPr>
        <w:t xml:space="preserve"> иных</w:t>
      </w:r>
      <w:r w:rsidRPr="00A8207B">
        <w:rPr>
          <w:sz w:val="28"/>
          <w:szCs w:val="28"/>
        </w:rPr>
        <w:t xml:space="preserve"> органов местного самоуправления.</w:t>
      </w:r>
    </w:p>
    <w:p w:rsidR="00960BF6" w:rsidRDefault="00EC1B70" w:rsidP="00886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60BF6" w:rsidRPr="00FD3C82">
        <w:rPr>
          <w:sz w:val="28"/>
          <w:szCs w:val="28"/>
        </w:rPr>
        <w:t xml:space="preserve">. </w:t>
      </w:r>
      <w:r w:rsidR="00534F5E">
        <w:rPr>
          <w:sz w:val="28"/>
          <w:szCs w:val="28"/>
        </w:rPr>
        <w:t>Герб</w:t>
      </w:r>
      <w:r w:rsidR="00960BF6" w:rsidRPr="00FD3C82">
        <w:rPr>
          <w:sz w:val="28"/>
          <w:szCs w:val="28"/>
        </w:rPr>
        <w:t xml:space="preserve"> помещается:</w:t>
      </w:r>
    </w:p>
    <w:p w:rsidR="00EF5D12" w:rsidRPr="00FD3C82" w:rsidRDefault="00EF5D12" w:rsidP="00886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4.3.1</w:t>
      </w:r>
      <w:r w:rsidRPr="00EF5D12">
        <w:rPr>
          <w:sz w:val="28"/>
          <w:szCs w:val="28"/>
        </w:rPr>
        <w:t>. на бланках органов местного самоуправления</w:t>
      </w:r>
      <w:r w:rsidR="00975CDB">
        <w:rPr>
          <w:sz w:val="28"/>
          <w:szCs w:val="28"/>
        </w:rPr>
        <w:t xml:space="preserve"> Частинского муниципального округа;</w:t>
      </w:r>
    </w:p>
    <w:p w:rsidR="00960BF6" w:rsidRPr="00FD3C82" w:rsidRDefault="00EC1B70" w:rsidP="00886C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F5D12">
        <w:rPr>
          <w:sz w:val="28"/>
          <w:szCs w:val="28"/>
        </w:rPr>
        <w:t>.2</w:t>
      </w:r>
      <w:r w:rsidR="00652000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>на печатях органов местного самоуправления</w:t>
      </w:r>
      <w:r w:rsidR="00975CDB"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;</w:t>
      </w:r>
    </w:p>
    <w:p w:rsidR="00960BF6" w:rsidRPr="00FD3C82" w:rsidRDefault="00EC1B70" w:rsidP="00886CE9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F5D12">
        <w:rPr>
          <w:sz w:val="28"/>
          <w:szCs w:val="28"/>
        </w:rPr>
        <w:t>.3</w:t>
      </w:r>
      <w:r w:rsidR="00652000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>на официальных изданиях органов местного самоуправления</w:t>
      </w:r>
      <w:r w:rsidR="00975CDB"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.</w:t>
      </w:r>
    </w:p>
    <w:p w:rsidR="00960BF6" w:rsidRPr="00FD3C82" w:rsidRDefault="00EC1B70" w:rsidP="00886CE9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60BF6" w:rsidRPr="00FD3C82">
        <w:rPr>
          <w:sz w:val="28"/>
          <w:szCs w:val="28"/>
        </w:rPr>
        <w:t xml:space="preserve">. </w:t>
      </w:r>
      <w:r w:rsidR="00534F5E">
        <w:rPr>
          <w:sz w:val="28"/>
          <w:szCs w:val="28"/>
        </w:rPr>
        <w:t>Герб</w:t>
      </w:r>
      <w:r w:rsidR="00960BF6" w:rsidRPr="00FD3C82">
        <w:rPr>
          <w:sz w:val="28"/>
          <w:szCs w:val="28"/>
        </w:rPr>
        <w:t xml:space="preserve"> может помещаться на:</w:t>
      </w:r>
    </w:p>
    <w:p w:rsidR="00960BF6" w:rsidRPr="00FD3C82" w:rsidRDefault="009F5A42" w:rsidP="00886CE9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52000">
        <w:rPr>
          <w:sz w:val="28"/>
          <w:szCs w:val="28"/>
        </w:rPr>
        <w:t xml:space="preserve">.1. </w:t>
      </w:r>
      <w:r w:rsidR="00960BF6" w:rsidRPr="00FD3C82">
        <w:rPr>
          <w:sz w:val="28"/>
          <w:szCs w:val="28"/>
        </w:rPr>
        <w:t xml:space="preserve">наградах и памятных знаках </w:t>
      </w:r>
      <w:r w:rsidR="002235BC">
        <w:rPr>
          <w:sz w:val="28"/>
          <w:szCs w:val="28"/>
        </w:rPr>
        <w:t>Частинского муниципального округа</w:t>
      </w:r>
      <w:r w:rsidR="00960BF6" w:rsidRPr="00FD3C82">
        <w:rPr>
          <w:sz w:val="28"/>
          <w:szCs w:val="28"/>
        </w:rPr>
        <w:t>;</w:t>
      </w:r>
    </w:p>
    <w:p w:rsidR="00960BF6" w:rsidRPr="00FD3C82" w:rsidRDefault="009F5A42" w:rsidP="00886CE9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52000">
        <w:rPr>
          <w:sz w:val="28"/>
          <w:szCs w:val="28"/>
        </w:rPr>
        <w:t xml:space="preserve">.2. </w:t>
      </w:r>
      <w:r w:rsidR="00960BF6" w:rsidRPr="00FD3C82">
        <w:rPr>
          <w:sz w:val="28"/>
          <w:szCs w:val="28"/>
        </w:rPr>
        <w:t xml:space="preserve">должностных знаках главы муниципального </w:t>
      </w:r>
      <w:r w:rsidR="004B502A">
        <w:rPr>
          <w:sz w:val="28"/>
          <w:szCs w:val="28"/>
        </w:rPr>
        <w:t>округа – главы администрации Частинского муниципального округа</w:t>
      </w:r>
      <w:r w:rsidR="00960BF6" w:rsidRPr="00FD3C82">
        <w:rPr>
          <w:sz w:val="28"/>
          <w:szCs w:val="28"/>
        </w:rPr>
        <w:t xml:space="preserve">, председателя </w:t>
      </w:r>
      <w:r w:rsidR="004B502A">
        <w:rPr>
          <w:sz w:val="28"/>
          <w:szCs w:val="28"/>
        </w:rPr>
        <w:t>Думы Частинского муниципального округа</w:t>
      </w:r>
      <w:r w:rsidR="00960BF6" w:rsidRPr="00FD3C82">
        <w:rPr>
          <w:sz w:val="28"/>
          <w:szCs w:val="28"/>
        </w:rPr>
        <w:t xml:space="preserve">, депутатов </w:t>
      </w:r>
      <w:r w:rsidR="004B502A">
        <w:rPr>
          <w:sz w:val="28"/>
          <w:szCs w:val="28"/>
        </w:rPr>
        <w:t>Думы Частинского муниципального округа</w:t>
      </w:r>
      <w:r w:rsidR="00960BF6" w:rsidRPr="00FD3C82">
        <w:rPr>
          <w:sz w:val="28"/>
          <w:szCs w:val="28"/>
        </w:rPr>
        <w:t>, муниципальных служащих и работников органов местного самоуправления</w:t>
      </w:r>
      <w:r w:rsidR="004B502A"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;</w:t>
      </w:r>
    </w:p>
    <w:p w:rsidR="00960BF6" w:rsidRPr="00FD3C82" w:rsidRDefault="009F5A42" w:rsidP="00886CE9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4.4.3</w:t>
      </w:r>
      <w:r w:rsidR="00652000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 xml:space="preserve">указателях при въезде на территорию </w:t>
      </w:r>
      <w:r w:rsidR="00A8207B">
        <w:rPr>
          <w:sz w:val="28"/>
          <w:szCs w:val="28"/>
        </w:rPr>
        <w:t>Частинского муниципального округа</w:t>
      </w:r>
      <w:r w:rsidR="00960BF6" w:rsidRPr="00FD3C82">
        <w:rPr>
          <w:sz w:val="28"/>
          <w:szCs w:val="28"/>
        </w:rPr>
        <w:t>;</w:t>
      </w:r>
    </w:p>
    <w:p w:rsidR="00960BF6" w:rsidRPr="00FD3C82" w:rsidRDefault="009F5A42" w:rsidP="00886CE9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4.4.4</w:t>
      </w:r>
      <w:r w:rsidR="00652000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 w:rsidR="00960BF6" w:rsidRPr="00FD3C82" w:rsidRDefault="00EF5D12" w:rsidP="00886CE9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4.4.5</w:t>
      </w:r>
      <w:r w:rsidR="002577D8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>бланках и печатях органов, организаций, учреждений и предприятий</w:t>
      </w:r>
      <w:r w:rsidR="00652000">
        <w:rPr>
          <w:sz w:val="28"/>
          <w:szCs w:val="28"/>
        </w:rPr>
        <w:t>,</w:t>
      </w:r>
      <w:r w:rsidR="00960BF6" w:rsidRPr="00FD3C82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A8207B">
        <w:rPr>
          <w:sz w:val="28"/>
          <w:szCs w:val="28"/>
        </w:rPr>
        <w:t>Частинский муниципальный округ</w:t>
      </w:r>
      <w:r w:rsidR="00960BF6" w:rsidRPr="00FD3C82">
        <w:rPr>
          <w:sz w:val="28"/>
          <w:szCs w:val="28"/>
        </w:rPr>
        <w:t>;</w:t>
      </w:r>
    </w:p>
    <w:p w:rsidR="00960BF6" w:rsidRPr="00FD3C82" w:rsidRDefault="009F5A42" w:rsidP="00886CE9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4.4.6</w:t>
      </w:r>
      <w:r w:rsidR="002577D8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 xml:space="preserve">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A8207B">
        <w:rPr>
          <w:sz w:val="28"/>
          <w:szCs w:val="28"/>
        </w:rPr>
        <w:t>Частинский муниципальный округ</w:t>
      </w:r>
      <w:r w:rsidR="00960BF6" w:rsidRPr="00FD3C82">
        <w:rPr>
          <w:sz w:val="28"/>
          <w:szCs w:val="28"/>
        </w:rPr>
        <w:t>;</w:t>
      </w:r>
    </w:p>
    <w:p w:rsidR="00960BF6" w:rsidRPr="00FD3C82" w:rsidRDefault="009F5A42" w:rsidP="00886CE9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4.4.7</w:t>
      </w:r>
      <w:r w:rsidR="002577D8">
        <w:rPr>
          <w:sz w:val="28"/>
          <w:szCs w:val="28"/>
        </w:rPr>
        <w:t xml:space="preserve">. </w:t>
      </w:r>
      <w:r w:rsidR="00960BF6" w:rsidRPr="00FD3C82">
        <w:rPr>
          <w:sz w:val="28"/>
          <w:szCs w:val="28"/>
        </w:rPr>
        <w:t xml:space="preserve">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</w:t>
      </w:r>
      <w:r w:rsidR="00A8207B">
        <w:rPr>
          <w:sz w:val="28"/>
          <w:szCs w:val="28"/>
        </w:rPr>
        <w:t>Частинский муниципальный округ</w:t>
      </w:r>
      <w:r w:rsidR="00960BF6" w:rsidRPr="00FD3C82">
        <w:rPr>
          <w:sz w:val="28"/>
          <w:szCs w:val="28"/>
        </w:rPr>
        <w:t>, объектах движимого и недвижимого им</w:t>
      </w:r>
      <w:r w:rsidR="00886CE9">
        <w:rPr>
          <w:sz w:val="28"/>
          <w:szCs w:val="28"/>
        </w:rPr>
        <w:t>ущества, транспортных средствах.</w:t>
      </w:r>
    </w:p>
    <w:p w:rsidR="00960BF6" w:rsidRPr="00FD3C82" w:rsidRDefault="009F5A42" w:rsidP="00886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60BF6" w:rsidRPr="00FD3C82">
        <w:rPr>
          <w:sz w:val="28"/>
          <w:szCs w:val="28"/>
        </w:rPr>
        <w:t xml:space="preserve">. Допускается размещение </w:t>
      </w:r>
      <w:r w:rsidR="00534F5E">
        <w:rPr>
          <w:sz w:val="28"/>
          <w:szCs w:val="28"/>
        </w:rPr>
        <w:t>Герба</w:t>
      </w:r>
      <w:r w:rsidR="00960BF6" w:rsidRPr="00FD3C82">
        <w:rPr>
          <w:caps/>
          <w:sz w:val="28"/>
          <w:szCs w:val="28"/>
        </w:rPr>
        <w:t xml:space="preserve"> </w:t>
      </w:r>
      <w:r w:rsidR="00960BF6" w:rsidRPr="00FD3C82">
        <w:rPr>
          <w:sz w:val="28"/>
          <w:szCs w:val="28"/>
        </w:rPr>
        <w:t>на:</w:t>
      </w:r>
    </w:p>
    <w:p w:rsidR="00960BF6" w:rsidRPr="00FD3C82" w:rsidRDefault="009F5A42" w:rsidP="00886CE9">
      <w:pPr>
        <w:tabs>
          <w:tab w:val="left" w:pos="900"/>
          <w:tab w:val="left" w:pos="111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86CE9">
        <w:rPr>
          <w:sz w:val="28"/>
          <w:szCs w:val="28"/>
        </w:rPr>
        <w:t xml:space="preserve">.1. </w:t>
      </w:r>
      <w:r w:rsidR="00960BF6" w:rsidRPr="00FD3C82">
        <w:rPr>
          <w:sz w:val="28"/>
          <w:szCs w:val="28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960BF6" w:rsidRPr="00FD3C82" w:rsidRDefault="009F5A42" w:rsidP="00886CE9">
      <w:pPr>
        <w:tabs>
          <w:tab w:val="left" w:pos="900"/>
          <w:tab w:val="left" w:pos="111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86CE9">
        <w:rPr>
          <w:sz w:val="28"/>
          <w:szCs w:val="28"/>
        </w:rPr>
        <w:t xml:space="preserve">.2. </w:t>
      </w:r>
      <w:r w:rsidR="00960BF6" w:rsidRPr="00FD3C82">
        <w:rPr>
          <w:sz w:val="28"/>
          <w:szCs w:val="28"/>
        </w:rPr>
        <w:t xml:space="preserve">грамотах, </w:t>
      </w:r>
      <w:r w:rsidR="009E7D12" w:rsidRPr="009E7D12">
        <w:rPr>
          <w:sz w:val="28"/>
          <w:szCs w:val="28"/>
        </w:rPr>
        <w:t>благодарственных письмах</w:t>
      </w:r>
      <w:r w:rsidR="009E7D12">
        <w:rPr>
          <w:sz w:val="28"/>
          <w:szCs w:val="28"/>
        </w:rPr>
        <w:t>,</w:t>
      </w:r>
      <w:r w:rsidR="009E7D12" w:rsidRPr="009E7D12">
        <w:rPr>
          <w:sz w:val="28"/>
          <w:szCs w:val="28"/>
        </w:rPr>
        <w:t xml:space="preserve"> </w:t>
      </w:r>
      <w:r w:rsidR="00960BF6" w:rsidRPr="00FD3C82">
        <w:rPr>
          <w:sz w:val="28"/>
          <w:szCs w:val="28"/>
        </w:rPr>
        <w:t xml:space="preserve">приглашениях, </w:t>
      </w:r>
      <w:r w:rsidR="009E15DF">
        <w:rPr>
          <w:sz w:val="28"/>
          <w:szCs w:val="28"/>
        </w:rPr>
        <w:t>открытках, конвертах,</w:t>
      </w:r>
      <w:r w:rsidR="009E15DF" w:rsidRPr="009E15DF">
        <w:rPr>
          <w:sz w:val="28"/>
          <w:szCs w:val="28"/>
        </w:rPr>
        <w:t xml:space="preserve"> </w:t>
      </w:r>
      <w:r w:rsidR="00960BF6" w:rsidRPr="00FD3C82">
        <w:rPr>
          <w:sz w:val="28"/>
          <w:szCs w:val="28"/>
        </w:rPr>
        <w:t xml:space="preserve">визитных карточках главы муниципального </w:t>
      </w:r>
      <w:r w:rsidR="00CF1A3A">
        <w:rPr>
          <w:sz w:val="28"/>
          <w:szCs w:val="28"/>
        </w:rPr>
        <w:t>округа – главы администрации Частинского муниципального округа</w:t>
      </w:r>
      <w:r w:rsidR="00960BF6" w:rsidRPr="00FD3C82">
        <w:rPr>
          <w:sz w:val="28"/>
          <w:szCs w:val="28"/>
        </w:rPr>
        <w:t xml:space="preserve">, </w:t>
      </w:r>
      <w:r w:rsidR="00C23A7D">
        <w:rPr>
          <w:sz w:val="28"/>
          <w:szCs w:val="28"/>
        </w:rPr>
        <w:t xml:space="preserve">председателя Думы Частинского муниципального округа, </w:t>
      </w:r>
      <w:r w:rsidR="00243ED8" w:rsidRPr="00243ED8">
        <w:rPr>
          <w:sz w:val="28"/>
          <w:szCs w:val="28"/>
        </w:rPr>
        <w:t>депутатов Думы Частинского муниципального округа</w:t>
      </w:r>
      <w:r w:rsidR="00243ED8">
        <w:rPr>
          <w:sz w:val="28"/>
          <w:szCs w:val="28"/>
        </w:rPr>
        <w:t>,</w:t>
      </w:r>
      <w:r w:rsidR="00243ED8" w:rsidRPr="00243ED8">
        <w:rPr>
          <w:sz w:val="28"/>
          <w:szCs w:val="28"/>
        </w:rPr>
        <w:t xml:space="preserve"> </w:t>
      </w:r>
      <w:r w:rsidR="00960BF6" w:rsidRPr="00FD3C82">
        <w:rPr>
          <w:sz w:val="28"/>
          <w:szCs w:val="28"/>
        </w:rPr>
        <w:t>должностных лиц органов местного самоуправления</w:t>
      </w:r>
      <w:r w:rsidR="00CF1A3A"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.</w:t>
      </w:r>
    </w:p>
    <w:p w:rsidR="00960BF6" w:rsidRPr="00FD3C82" w:rsidRDefault="00886CE9" w:rsidP="00886CE9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Допускается ис</w:t>
      </w:r>
      <w:r w:rsidR="00960BF6" w:rsidRPr="00FD3C82">
        <w:rPr>
          <w:sz w:val="28"/>
          <w:szCs w:val="28"/>
        </w:rPr>
        <w:t xml:space="preserve">пользование </w:t>
      </w:r>
      <w:r w:rsidR="00534F5E">
        <w:rPr>
          <w:sz w:val="28"/>
          <w:szCs w:val="28"/>
        </w:rPr>
        <w:t>Герба</w:t>
      </w:r>
      <w:r w:rsidR="00960BF6" w:rsidRPr="00FD3C82">
        <w:rPr>
          <w:sz w:val="28"/>
          <w:szCs w:val="28"/>
        </w:rPr>
        <w:t xml:space="preserve"> в качестве геральдической основы для изготовления знаков, эмблем, иной символики при оформлении единовременных </w:t>
      </w:r>
      <w:r w:rsidR="00960BF6" w:rsidRPr="00FD3C82">
        <w:rPr>
          <w:sz w:val="28"/>
          <w:szCs w:val="28"/>
        </w:rPr>
        <w:lastRenderedPageBreak/>
        <w:t xml:space="preserve">юбилейных, памятных и зрелищных мероприятий проводимых в Частинском муниципальном </w:t>
      </w:r>
      <w:r>
        <w:rPr>
          <w:sz w:val="28"/>
          <w:szCs w:val="28"/>
        </w:rPr>
        <w:t>округе</w:t>
      </w:r>
      <w:r w:rsidR="00960BF6" w:rsidRPr="00FD3C82">
        <w:rPr>
          <w:sz w:val="28"/>
          <w:szCs w:val="28"/>
        </w:rPr>
        <w:t xml:space="preserve"> или непосредственно связанных с Частинским муниципальным </w:t>
      </w:r>
      <w:r>
        <w:rPr>
          <w:sz w:val="28"/>
          <w:szCs w:val="28"/>
        </w:rPr>
        <w:t>округом</w:t>
      </w:r>
      <w:r w:rsidR="00960BF6" w:rsidRPr="00FD3C82">
        <w:rPr>
          <w:bCs/>
          <w:sz w:val="28"/>
          <w:szCs w:val="28"/>
        </w:rPr>
        <w:t xml:space="preserve"> по согласованию с главой муниципального </w:t>
      </w:r>
      <w:r w:rsidR="00CF1A3A">
        <w:rPr>
          <w:bCs/>
          <w:sz w:val="28"/>
          <w:szCs w:val="28"/>
        </w:rPr>
        <w:t>округа – главой администрации Частинского муниципального округа</w:t>
      </w:r>
      <w:r w:rsidR="00960BF6" w:rsidRPr="00FD3C82">
        <w:rPr>
          <w:bCs/>
          <w:sz w:val="28"/>
          <w:szCs w:val="28"/>
        </w:rPr>
        <w:t>.</w:t>
      </w:r>
    </w:p>
    <w:p w:rsidR="00960BF6" w:rsidRPr="00FD3C82" w:rsidRDefault="009F5A42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60BF6" w:rsidRPr="00FD3C82">
        <w:rPr>
          <w:sz w:val="28"/>
          <w:szCs w:val="28"/>
        </w:rPr>
        <w:t xml:space="preserve">. </w:t>
      </w:r>
      <w:r w:rsidR="00534F5E">
        <w:rPr>
          <w:sz w:val="28"/>
          <w:szCs w:val="28"/>
        </w:rPr>
        <w:t>При одновременном размещении Герба</w:t>
      </w:r>
      <w:r w:rsidR="00960BF6" w:rsidRPr="00FD3C82">
        <w:rPr>
          <w:sz w:val="28"/>
          <w:szCs w:val="28"/>
        </w:rPr>
        <w:t xml:space="preserve"> и Государственного </w:t>
      </w:r>
      <w:r w:rsidR="00534F5E">
        <w:rPr>
          <w:sz w:val="28"/>
          <w:szCs w:val="28"/>
        </w:rPr>
        <w:t>герба Российской Федерации, Герб</w:t>
      </w:r>
      <w:r w:rsidR="00960BF6" w:rsidRPr="00FD3C82">
        <w:rPr>
          <w:sz w:val="28"/>
          <w:szCs w:val="28"/>
        </w:rPr>
        <w:t xml:space="preserve"> располагается справа от Государственного герба Российской Федерации (с точки зрения стоящего лицом к гербам).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При одновременном размещении</w:t>
      </w:r>
      <w:r w:rsidR="00534F5E">
        <w:rPr>
          <w:sz w:val="28"/>
          <w:szCs w:val="28"/>
        </w:rPr>
        <w:t xml:space="preserve"> Герба</w:t>
      </w:r>
      <w:r w:rsidRPr="00FD3C82">
        <w:rPr>
          <w:sz w:val="28"/>
          <w:szCs w:val="28"/>
        </w:rPr>
        <w:t xml:space="preserve"> и </w:t>
      </w:r>
      <w:r w:rsidR="00077C3A" w:rsidRPr="004C2254">
        <w:rPr>
          <w:sz w:val="28"/>
          <w:szCs w:val="28"/>
        </w:rPr>
        <w:t>Г</w:t>
      </w:r>
      <w:r w:rsidRPr="00FD3C82">
        <w:rPr>
          <w:sz w:val="28"/>
          <w:szCs w:val="28"/>
        </w:rPr>
        <w:t xml:space="preserve">ерба Пермского края, </w:t>
      </w:r>
      <w:r w:rsidR="00534F5E">
        <w:rPr>
          <w:sz w:val="28"/>
          <w:szCs w:val="28"/>
        </w:rPr>
        <w:t>Герб</w:t>
      </w:r>
      <w:r w:rsidR="00B06E5B">
        <w:rPr>
          <w:sz w:val="28"/>
          <w:szCs w:val="28"/>
        </w:rPr>
        <w:t xml:space="preserve"> располагается справа от </w:t>
      </w:r>
      <w:r w:rsidR="00B06E5B" w:rsidRPr="004C2254">
        <w:rPr>
          <w:sz w:val="28"/>
          <w:szCs w:val="28"/>
        </w:rPr>
        <w:t>Г</w:t>
      </w:r>
      <w:r w:rsidRPr="00FD3C82">
        <w:rPr>
          <w:sz w:val="28"/>
          <w:szCs w:val="28"/>
        </w:rPr>
        <w:t>ерба Пермского края (с точки зрения стоящего лицом к гербам).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Пр</w:t>
      </w:r>
      <w:r w:rsidR="00534F5E">
        <w:rPr>
          <w:sz w:val="28"/>
          <w:szCs w:val="28"/>
        </w:rPr>
        <w:t>и одновременном размещении Герба</w:t>
      </w:r>
      <w:r w:rsidRPr="00FD3C82">
        <w:rPr>
          <w:sz w:val="28"/>
          <w:szCs w:val="28"/>
        </w:rPr>
        <w:t xml:space="preserve">, Государственного герба Российской Федерации и </w:t>
      </w:r>
      <w:r w:rsidR="00077C3A" w:rsidRPr="004C2254">
        <w:rPr>
          <w:sz w:val="28"/>
          <w:szCs w:val="28"/>
        </w:rPr>
        <w:t>Г</w:t>
      </w:r>
      <w:r w:rsidR="00886CE9">
        <w:rPr>
          <w:sz w:val="28"/>
          <w:szCs w:val="28"/>
        </w:rPr>
        <w:t>ерба Пермского края, Государст</w:t>
      </w:r>
      <w:r w:rsidRPr="00FD3C82">
        <w:rPr>
          <w:sz w:val="28"/>
          <w:szCs w:val="28"/>
        </w:rPr>
        <w:t xml:space="preserve">венный герб Российской Федерации располагается в центре, </w:t>
      </w:r>
      <w:r w:rsidR="00077C3A" w:rsidRPr="004C2254">
        <w:rPr>
          <w:sz w:val="28"/>
          <w:szCs w:val="28"/>
        </w:rPr>
        <w:t>Г</w:t>
      </w:r>
      <w:r w:rsidRPr="00FD3C82">
        <w:rPr>
          <w:sz w:val="28"/>
          <w:szCs w:val="28"/>
        </w:rPr>
        <w:t xml:space="preserve">ерб Пермского края — слева от центра, а </w:t>
      </w:r>
      <w:r w:rsidR="00534F5E">
        <w:rPr>
          <w:sz w:val="28"/>
          <w:szCs w:val="28"/>
        </w:rPr>
        <w:t>Герб</w:t>
      </w:r>
      <w:r w:rsidRPr="00FD3C82">
        <w:rPr>
          <w:sz w:val="28"/>
          <w:szCs w:val="28"/>
        </w:rPr>
        <w:t xml:space="preserve"> — справа от центра (с точки зрения стоящего лицом к гербам).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При одновременном размещении </w:t>
      </w:r>
      <w:r w:rsidR="00534F5E">
        <w:rPr>
          <w:sz w:val="28"/>
          <w:szCs w:val="28"/>
        </w:rPr>
        <w:t>Герба</w:t>
      </w:r>
      <w:r w:rsidRPr="00FD3C82">
        <w:rPr>
          <w:sz w:val="28"/>
          <w:szCs w:val="28"/>
        </w:rPr>
        <w:t xml:space="preserve"> с другими гербами размер </w:t>
      </w:r>
      <w:r w:rsidR="00534F5E">
        <w:rPr>
          <w:sz w:val="28"/>
          <w:szCs w:val="28"/>
        </w:rPr>
        <w:t>Герба</w:t>
      </w:r>
      <w:r w:rsidRPr="00FD3C82">
        <w:rPr>
          <w:sz w:val="28"/>
          <w:szCs w:val="28"/>
        </w:rPr>
        <w:t xml:space="preserve"> не может превышать размеры Государственного герба Российской Федерации (или иного государственного герба), </w:t>
      </w:r>
      <w:r w:rsidR="00077C3A" w:rsidRPr="004C2254">
        <w:rPr>
          <w:sz w:val="28"/>
          <w:szCs w:val="28"/>
        </w:rPr>
        <w:t>Г</w:t>
      </w:r>
      <w:r w:rsidRPr="00FD3C82">
        <w:rPr>
          <w:sz w:val="28"/>
          <w:szCs w:val="28"/>
        </w:rPr>
        <w:t>ерба Пермского края (или гер</w:t>
      </w:r>
      <w:r w:rsidR="009A1BBC">
        <w:rPr>
          <w:sz w:val="28"/>
          <w:szCs w:val="28"/>
        </w:rPr>
        <w:t>ба иного субъекта Российской Фе</w:t>
      </w:r>
      <w:r w:rsidRPr="00FD3C82">
        <w:rPr>
          <w:sz w:val="28"/>
          <w:szCs w:val="28"/>
        </w:rPr>
        <w:t>дерации).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При одновременном размещении </w:t>
      </w:r>
      <w:r w:rsidR="00534F5E">
        <w:rPr>
          <w:sz w:val="28"/>
          <w:szCs w:val="28"/>
        </w:rPr>
        <w:t>Герба</w:t>
      </w:r>
      <w:r w:rsidRPr="00FD3C82">
        <w:rPr>
          <w:sz w:val="28"/>
          <w:szCs w:val="28"/>
        </w:rPr>
        <w:t xml:space="preserve"> с другими гербами </w:t>
      </w:r>
      <w:r w:rsidR="00534F5E">
        <w:rPr>
          <w:sz w:val="28"/>
          <w:szCs w:val="28"/>
        </w:rPr>
        <w:t>Герб</w:t>
      </w:r>
      <w:r w:rsidRPr="00FD3C82">
        <w:rPr>
          <w:sz w:val="28"/>
          <w:szCs w:val="28"/>
        </w:rPr>
        <w:t xml:space="preserve"> не может размещаться выше Государственного герба Российской Федерации (или иного государственного герба), </w:t>
      </w:r>
      <w:r w:rsidR="00077C3A" w:rsidRPr="004C2254">
        <w:rPr>
          <w:sz w:val="28"/>
          <w:szCs w:val="28"/>
        </w:rPr>
        <w:t>Г</w:t>
      </w:r>
      <w:r w:rsidRPr="004C2254">
        <w:rPr>
          <w:sz w:val="28"/>
          <w:szCs w:val="28"/>
        </w:rPr>
        <w:t>е</w:t>
      </w:r>
      <w:r w:rsidRPr="00FD3C82">
        <w:rPr>
          <w:sz w:val="28"/>
          <w:szCs w:val="28"/>
        </w:rPr>
        <w:t>рба Пермского края (или герба иного субъекта Российской Федерации).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Пр</w:t>
      </w:r>
      <w:r w:rsidR="00534F5E">
        <w:rPr>
          <w:sz w:val="28"/>
          <w:szCs w:val="28"/>
        </w:rPr>
        <w:t>и одновременном размещении Герба</w:t>
      </w:r>
      <w:r w:rsidRPr="00FD3C82">
        <w:rPr>
          <w:sz w:val="28"/>
          <w:szCs w:val="28"/>
        </w:rPr>
        <w:t xml:space="preserve">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</w:t>
      </w:r>
      <w:r w:rsidR="00534F5E">
        <w:rPr>
          <w:sz w:val="28"/>
          <w:szCs w:val="28"/>
        </w:rPr>
        <w:t>с Гербом</w:t>
      </w:r>
      <w:r w:rsidRPr="00FD3C82">
        <w:rPr>
          <w:sz w:val="28"/>
          <w:szCs w:val="28"/>
        </w:rPr>
        <w:t xml:space="preserve"> гербы не имею</w:t>
      </w:r>
      <w:r w:rsidR="00534F5E">
        <w:rPr>
          <w:sz w:val="28"/>
          <w:szCs w:val="28"/>
        </w:rPr>
        <w:t>т дополнительных элементов, Герб</w:t>
      </w:r>
      <w:r w:rsidRPr="00FD3C82">
        <w:rPr>
          <w:sz w:val="28"/>
          <w:szCs w:val="28"/>
        </w:rPr>
        <w:t xml:space="preserve"> используется без дополнительных элементов.</w:t>
      </w:r>
    </w:p>
    <w:p w:rsidR="00960BF6" w:rsidRPr="00FD3C82" w:rsidRDefault="009F5A42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960BF6" w:rsidRPr="00FD3C82">
        <w:rPr>
          <w:sz w:val="28"/>
          <w:szCs w:val="28"/>
        </w:rPr>
        <w:t xml:space="preserve">. Порядок изготовления, использования, хранения и уничтожения бланков, печатей и иных носителей изображения </w:t>
      </w:r>
      <w:r w:rsidR="00534F5E">
        <w:rPr>
          <w:sz w:val="28"/>
          <w:szCs w:val="28"/>
        </w:rPr>
        <w:t>Герба</w:t>
      </w:r>
      <w:r w:rsidR="00960BF6" w:rsidRPr="00FD3C82">
        <w:rPr>
          <w:caps/>
          <w:sz w:val="28"/>
          <w:szCs w:val="28"/>
        </w:rPr>
        <w:t xml:space="preserve">, </w:t>
      </w:r>
      <w:r w:rsidR="00960BF6" w:rsidRPr="00FD3C82">
        <w:rPr>
          <w:sz w:val="28"/>
          <w:szCs w:val="28"/>
        </w:rPr>
        <w:t xml:space="preserve">в случае необходимости его установления, устанавливается </w:t>
      </w:r>
      <w:r w:rsidR="00A63B2E">
        <w:rPr>
          <w:sz w:val="28"/>
          <w:szCs w:val="28"/>
        </w:rPr>
        <w:t xml:space="preserve">органами местного самоуправления </w:t>
      </w:r>
      <w:r w:rsidR="00960BF6" w:rsidRPr="00FD3C82">
        <w:rPr>
          <w:sz w:val="28"/>
          <w:szCs w:val="28"/>
        </w:rPr>
        <w:t>Ч</w:t>
      </w:r>
      <w:r w:rsidR="006B7A6C">
        <w:rPr>
          <w:sz w:val="28"/>
          <w:szCs w:val="28"/>
        </w:rPr>
        <w:t>астинского муниципального округа</w:t>
      </w:r>
      <w:r w:rsidR="00960BF6" w:rsidRPr="00FD3C82">
        <w:rPr>
          <w:sz w:val="28"/>
          <w:szCs w:val="28"/>
        </w:rPr>
        <w:t>.</w:t>
      </w:r>
    </w:p>
    <w:p w:rsidR="00960BF6" w:rsidRPr="00FD3C82" w:rsidRDefault="009F5A42" w:rsidP="00960BF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4.8</w:t>
      </w:r>
      <w:r w:rsidR="00960BF6" w:rsidRPr="00FD3C82">
        <w:rPr>
          <w:bCs/>
          <w:sz w:val="28"/>
          <w:szCs w:val="28"/>
        </w:rPr>
        <w:t>.</w:t>
      </w:r>
      <w:r w:rsidR="00960BF6" w:rsidRPr="00FD3C82">
        <w:rPr>
          <w:sz w:val="28"/>
          <w:szCs w:val="28"/>
        </w:rPr>
        <w:t xml:space="preserve"> Иные случаи использования </w:t>
      </w:r>
      <w:r w:rsidR="00534F5E">
        <w:rPr>
          <w:sz w:val="28"/>
          <w:szCs w:val="28"/>
        </w:rPr>
        <w:t>Герба</w:t>
      </w:r>
      <w:r w:rsidR="00A63B2E">
        <w:rPr>
          <w:sz w:val="28"/>
          <w:szCs w:val="28"/>
        </w:rPr>
        <w:t xml:space="preserve"> устанавливаются г</w:t>
      </w:r>
      <w:r w:rsidR="00960BF6" w:rsidRPr="00FD3C82">
        <w:rPr>
          <w:sz w:val="28"/>
          <w:szCs w:val="28"/>
        </w:rPr>
        <w:t xml:space="preserve">лавой муниципального </w:t>
      </w:r>
      <w:r w:rsidR="00CF1A3A">
        <w:rPr>
          <w:sz w:val="28"/>
          <w:szCs w:val="28"/>
        </w:rPr>
        <w:t>округа – главой администрации Частинского муниципального округа</w:t>
      </w:r>
      <w:r w:rsidR="00960BF6" w:rsidRPr="00FD3C82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rPr>
          <w:b/>
          <w:sz w:val="28"/>
          <w:szCs w:val="28"/>
        </w:rPr>
      </w:pPr>
    </w:p>
    <w:p w:rsidR="00960BF6" w:rsidRDefault="00960BF6" w:rsidP="00960BF6">
      <w:pPr>
        <w:ind w:firstLine="720"/>
        <w:jc w:val="center"/>
        <w:rPr>
          <w:b/>
          <w:sz w:val="28"/>
          <w:szCs w:val="28"/>
        </w:rPr>
      </w:pPr>
      <w:r w:rsidRPr="00FD3C82">
        <w:rPr>
          <w:b/>
          <w:sz w:val="28"/>
          <w:szCs w:val="28"/>
        </w:rPr>
        <w:t>5. Ответственность за нарушение настоящего Положения</w:t>
      </w: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</w:p>
    <w:p w:rsidR="00960BF6" w:rsidRPr="00FD3C82" w:rsidRDefault="00960BF6" w:rsidP="006B7A6C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5.1. Использование </w:t>
      </w:r>
      <w:r w:rsidR="00534F5E">
        <w:rPr>
          <w:sz w:val="28"/>
          <w:szCs w:val="28"/>
        </w:rPr>
        <w:t>Герба</w:t>
      </w:r>
      <w:r w:rsidRPr="00FD3C82">
        <w:rPr>
          <w:sz w:val="28"/>
          <w:szCs w:val="28"/>
        </w:rPr>
        <w:t xml:space="preserve"> с нарушением настоящего Положения, а также надругательство над</w:t>
      </w:r>
      <w:r w:rsidR="00534F5E">
        <w:rPr>
          <w:sz w:val="28"/>
          <w:szCs w:val="28"/>
        </w:rPr>
        <w:t xml:space="preserve"> Гербом</w:t>
      </w:r>
      <w:r w:rsidRPr="00FD3C82">
        <w:rPr>
          <w:sz w:val="28"/>
          <w:szCs w:val="28"/>
        </w:rPr>
        <w:t xml:space="preserve"> влечет за собой ответственность в соответствии с </w:t>
      </w:r>
      <w:r w:rsidR="00474681" w:rsidRPr="004C2254">
        <w:rPr>
          <w:sz w:val="28"/>
          <w:szCs w:val="28"/>
        </w:rPr>
        <w:t xml:space="preserve">действующим </w:t>
      </w:r>
      <w:r w:rsidRPr="004C2254">
        <w:rPr>
          <w:sz w:val="28"/>
          <w:szCs w:val="28"/>
        </w:rPr>
        <w:t>законодательством</w:t>
      </w:r>
      <w:r w:rsidR="00474681" w:rsidRPr="004C2254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rPr>
          <w:b/>
          <w:sz w:val="28"/>
          <w:szCs w:val="28"/>
        </w:rPr>
      </w:pPr>
    </w:p>
    <w:p w:rsidR="00960BF6" w:rsidRDefault="00960BF6" w:rsidP="00960BF6">
      <w:pPr>
        <w:ind w:firstLine="720"/>
        <w:jc w:val="center"/>
        <w:rPr>
          <w:b/>
          <w:sz w:val="28"/>
          <w:szCs w:val="28"/>
        </w:rPr>
      </w:pPr>
      <w:r w:rsidRPr="00FD3C82">
        <w:rPr>
          <w:b/>
          <w:sz w:val="28"/>
          <w:szCs w:val="28"/>
        </w:rPr>
        <w:t>6. Заключительные положения</w:t>
      </w: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6.1. Внесение в состав (рисунок)</w:t>
      </w:r>
      <w:r w:rsidR="00534F5E">
        <w:rPr>
          <w:sz w:val="28"/>
          <w:szCs w:val="28"/>
        </w:rPr>
        <w:t xml:space="preserve"> Герба</w:t>
      </w:r>
      <w:r w:rsidRPr="00FD3C82">
        <w:rPr>
          <w:sz w:val="28"/>
          <w:szCs w:val="28"/>
        </w:rPr>
        <w:t xml:space="preserve"> каких-либо внешних украшений, а также элементов официальных символов Пермского </w:t>
      </w:r>
      <w:r w:rsidR="006B7A6C">
        <w:rPr>
          <w:sz w:val="28"/>
          <w:szCs w:val="28"/>
        </w:rPr>
        <w:t>края допустимо лишь в соответст</w:t>
      </w:r>
      <w:r w:rsidRPr="00FD3C82">
        <w:rPr>
          <w:sz w:val="28"/>
          <w:szCs w:val="28"/>
        </w:rPr>
        <w:t xml:space="preserve">вии с законодательством Российской Федерации и Пермского края. Эти </w:t>
      </w:r>
      <w:r w:rsidRPr="00FD3C82">
        <w:rPr>
          <w:sz w:val="28"/>
          <w:szCs w:val="28"/>
        </w:rPr>
        <w:lastRenderedPageBreak/>
        <w:t xml:space="preserve">изменения должны сопровождаться пересмотром </w:t>
      </w:r>
      <w:r w:rsidR="0061480D">
        <w:rPr>
          <w:sz w:val="28"/>
          <w:szCs w:val="28"/>
        </w:rPr>
        <w:t>пункта 2.1</w:t>
      </w:r>
      <w:r w:rsidR="006B7A6C">
        <w:rPr>
          <w:sz w:val="28"/>
          <w:szCs w:val="28"/>
        </w:rPr>
        <w:t xml:space="preserve"> настоящего По</w:t>
      </w:r>
      <w:r w:rsidRPr="00FD3C82">
        <w:rPr>
          <w:sz w:val="28"/>
          <w:szCs w:val="28"/>
        </w:rPr>
        <w:t>ложения для отражения внесенных элементов в описании.</w:t>
      </w:r>
    </w:p>
    <w:p w:rsidR="00534F5E" w:rsidRDefault="00960BF6" w:rsidP="00474681">
      <w:pPr>
        <w:ind w:firstLine="720"/>
        <w:jc w:val="both"/>
        <w:rPr>
          <w:sz w:val="28"/>
          <w:szCs w:val="28"/>
        </w:rPr>
      </w:pPr>
      <w:r w:rsidRPr="00077C3A">
        <w:rPr>
          <w:sz w:val="28"/>
          <w:szCs w:val="28"/>
        </w:rPr>
        <w:t xml:space="preserve">6.2. Все права на </w:t>
      </w:r>
      <w:r w:rsidR="00534F5E" w:rsidRPr="00077C3A">
        <w:rPr>
          <w:sz w:val="28"/>
          <w:szCs w:val="28"/>
        </w:rPr>
        <w:t>Герб</w:t>
      </w:r>
      <w:r w:rsidRPr="00077C3A">
        <w:rPr>
          <w:sz w:val="28"/>
          <w:szCs w:val="28"/>
        </w:rPr>
        <w:t xml:space="preserve"> пр</w:t>
      </w:r>
      <w:r w:rsidR="006B7A6C" w:rsidRPr="00077C3A">
        <w:rPr>
          <w:sz w:val="28"/>
          <w:szCs w:val="28"/>
        </w:rPr>
        <w:t xml:space="preserve">инадлежат </w:t>
      </w:r>
      <w:r w:rsidR="00081228" w:rsidRPr="00077C3A">
        <w:rPr>
          <w:sz w:val="28"/>
          <w:szCs w:val="28"/>
        </w:rPr>
        <w:t>администрации</w:t>
      </w:r>
      <w:r w:rsidRPr="00077C3A">
        <w:rPr>
          <w:sz w:val="28"/>
          <w:szCs w:val="28"/>
        </w:rPr>
        <w:t xml:space="preserve"> Ч</w:t>
      </w:r>
      <w:r w:rsidR="006B7A6C" w:rsidRPr="00077C3A">
        <w:rPr>
          <w:sz w:val="28"/>
          <w:szCs w:val="28"/>
        </w:rPr>
        <w:t>астинского муниципального округа</w:t>
      </w:r>
      <w:r w:rsidRPr="00077C3A">
        <w:rPr>
          <w:sz w:val="28"/>
          <w:szCs w:val="28"/>
        </w:rPr>
        <w:t>.</w:t>
      </w:r>
    </w:p>
    <w:p w:rsidR="00534F5E" w:rsidRPr="00FD3C82" w:rsidRDefault="00534F5E" w:rsidP="00534F5E">
      <w:pPr>
        <w:pStyle w:val="af6"/>
        <w:pageBreakBefore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D4188A" w:rsidRDefault="00534F5E" w:rsidP="00D4188A">
      <w:pPr>
        <w:pStyle w:val="af6"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="00D4188A">
        <w:rPr>
          <w:rFonts w:ascii="Times New Roman" w:hAnsi="Times New Roman" w:cs="Times New Roman"/>
          <w:b w:val="0"/>
          <w:sz w:val="28"/>
          <w:szCs w:val="28"/>
        </w:rPr>
        <w:t>о Г</w:t>
      </w:r>
      <w:r w:rsidR="00180719">
        <w:rPr>
          <w:rFonts w:ascii="Times New Roman" w:hAnsi="Times New Roman" w:cs="Times New Roman"/>
          <w:b w:val="0"/>
          <w:sz w:val="28"/>
          <w:szCs w:val="28"/>
        </w:rPr>
        <w:t>ербе Частинского муниципального</w:t>
      </w:r>
      <w:r w:rsidRPr="00E21D36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18071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21D36">
        <w:rPr>
          <w:rFonts w:ascii="Times New Roman" w:hAnsi="Times New Roman" w:cs="Times New Roman"/>
          <w:b w:val="0"/>
          <w:sz w:val="28"/>
          <w:szCs w:val="28"/>
        </w:rPr>
        <w:t xml:space="preserve"> Пермского края</w:t>
      </w:r>
    </w:p>
    <w:p w:rsidR="00D4188A" w:rsidRPr="00D4188A" w:rsidRDefault="00D4188A" w:rsidP="00D4188A">
      <w:pPr>
        <w:rPr>
          <w:sz w:val="28"/>
          <w:szCs w:val="28"/>
          <w:lang w:eastAsia="he-IL" w:bidi="he-IL"/>
        </w:rPr>
      </w:pPr>
    </w:p>
    <w:p w:rsidR="00751C7C" w:rsidRDefault="00751C7C" w:rsidP="00D4188A">
      <w:pPr>
        <w:ind w:firstLine="2552"/>
        <w:jc w:val="both"/>
        <w:rPr>
          <w:noProof/>
          <w:sz w:val="28"/>
          <w:szCs w:val="28"/>
        </w:rPr>
      </w:pPr>
      <w:r w:rsidRPr="00751C7C">
        <w:rPr>
          <w:noProof/>
          <w:sz w:val="28"/>
          <w:szCs w:val="28"/>
        </w:rPr>
        <w:t xml:space="preserve">Рисунок Герба в </w:t>
      </w:r>
      <w:r>
        <w:rPr>
          <w:noProof/>
          <w:sz w:val="28"/>
          <w:szCs w:val="28"/>
        </w:rPr>
        <w:t>многоцветном</w:t>
      </w:r>
      <w:r w:rsidRPr="00751C7C">
        <w:rPr>
          <w:noProof/>
          <w:sz w:val="28"/>
          <w:szCs w:val="28"/>
        </w:rPr>
        <w:t xml:space="preserve"> варианте</w:t>
      </w:r>
    </w:p>
    <w:p w:rsidR="00960BF6" w:rsidRDefault="00AD49E4" w:rsidP="00D4188A">
      <w:pPr>
        <w:ind w:firstLine="2552"/>
        <w:jc w:val="both"/>
        <w:rPr>
          <w:sz w:val="28"/>
          <w:szCs w:val="28"/>
        </w:rPr>
      </w:pPr>
      <w:r w:rsidRPr="00AD49E4">
        <w:rPr>
          <w:noProof/>
          <w:sz w:val="28"/>
          <w:szCs w:val="28"/>
        </w:rPr>
        <w:drawing>
          <wp:inline distT="0" distB="0" distL="0" distR="0">
            <wp:extent cx="2673858" cy="3981450"/>
            <wp:effectExtent l="0" t="0" r="0" b="0"/>
            <wp:docPr id="2" name="Рисунок 2" descr="Q:\Сычёва Наталья Сергеевна\Символы\Герб_Частые округ 260420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Сычёва Наталья Сергеевна\Символы\Герб_Частые округ 26042022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38" cy="400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6D" w:rsidRDefault="0081006D" w:rsidP="00D4188A">
      <w:pPr>
        <w:ind w:firstLine="2552"/>
        <w:jc w:val="both"/>
        <w:rPr>
          <w:sz w:val="28"/>
          <w:szCs w:val="28"/>
        </w:rPr>
      </w:pPr>
    </w:p>
    <w:p w:rsidR="00332705" w:rsidRDefault="00267B1B" w:rsidP="00D4188A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Рисунок Герба в одноцветном варианте</w:t>
      </w:r>
    </w:p>
    <w:p w:rsidR="0081006D" w:rsidRPr="00FD3C82" w:rsidRDefault="0081006D" w:rsidP="00332705">
      <w:pPr>
        <w:ind w:firstLine="2694"/>
        <w:jc w:val="both"/>
        <w:rPr>
          <w:sz w:val="28"/>
          <w:szCs w:val="28"/>
        </w:rPr>
      </w:pPr>
      <w:r w:rsidRPr="0081006D">
        <w:rPr>
          <w:noProof/>
          <w:sz w:val="28"/>
          <w:szCs w:val="28"/>
        </w:rPr>
        <w:drawing>
          <wp:inline distT="0" distB="0" distL="0" distR="0">
            <wp:extent cx="2461963" cy="3952875"/>
            <wp:effectExtent l="0" t="0" r="0" b="0"/>
            <wp:docPr id="3" name="Рисунок 3" descr="Q:\Сычёва Наталья Сергеевна\Символы\герб_Таня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Сычёва Наталья Сергеевна\Символы\герб_Таня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61" cy="40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1E" w:rsidRPr="00FD3C82" w:rsidRDefault="0069641E" w:rsidP="0069641E">
      <w:pPr>
        <w:pStyle w:val="af6"/>
        <w:pageBreakBefore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69641E" w:rsidRPr="00FD3C82" w:rsidRDefault="0069641E" w:rsidP="0069641E">
      <w:pPr>
        <w:pStyle w:val="af6"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Думы Частинского муниципального округа Пермского края</w:t>
      </w:r>
    </w:p>
    <w:p w:rsidR="006B7A6C" w:rsidRDefault="0069641E" w:rsidP="006B7A6C">
      <w:pPr>
        <w:pStyle w:val="af6"/>
        <w:spacing w:before="0" w:after="0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D3C82">
        <w:rPr>
          <w:rFonts w:ascii="Times New Roman" w:hAnsi="Times New Roman" w:cs="Times New Roman"/>
          <w:b w:val="0"/>
          <w:sz w:val="28"/>
          <w:szCs w:val="28"/>
        </w:rPr>
        <w:t>о</w:t>
      </w:r>
      <w:r w:rsidR="0009602D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BF43DB">
        <w:rPr>
          <w:rFonts w:ascii="Times New Roman" w:hAnsi="Times New Roman" w:cs="Times New Roman"/>
          <w:b w:val="0"/>
          <w:sz w:val="28"/>
          <w:szCs w:val="28"/>
        </w:rPr>
        <w:t>25</w:t>
      </w:r>
      <w:r w:rsidR="0009602D">
        <w:rPr>
          <w:rFonts w:ascii="Times New Roman" w:hAnsi="Times New Roman" w:cs="Times New Roman"/>
          <w:b w:val="0"/>
          <w:sz w:val="28"/>
          <w:szCs w:val="28"/>
        </w:rPr>
        <w:t>.0</w:t>
      </w:r>
      <w:r w:rsidR="00BF43DB">
        <w:rPr>
          <w:rFonts w:ascii="Times New Roman" w:hAnsi="Times New Roman" w:cs="Times New Roman"/>
          <w:b w:val="0"/>
          <w:sz w:val="28"/>
          <w:szCs w:val="28"/>
        </w:rPr>
        <w:t>5</w:t>
      </w:r>
      <w:r w:rsidR="0009602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2022 № </w:t>
      </w:r>
      <w:r w:rsidR="00BF43DB">
        <w:rPr>
          <w:rFonts w:ascii="Times New Roman" w:hAnsi="Times New Roman" w:cs="Times New Roman"/>
          <w:b w:val="0"/>
          <w:sz w:val="28"/>
          <w:szCs w:val="28"/>
        </w:rPr>
        <w:t>321</w:t>
      </w:r>
    </w:p>
    <w:p w:rsidR="006B7A6C" w:rsidRPr="00E127F8" w:rsidRDefault="006B7A6C" w:rsidP="00C93328">
      <w:pPr>
        <w:pStyle w:val="af7"/>
        <w:spacing w:after="0"/>
        <w:rPr>
          <w:rFonts w:ascii="Times New Roman" w:hAnsi="Times New Roman" w:cs="Times New Roman"/>
          <w:sz w:val="28"/>
          <w:szCs w:val="28"/>
          <w:lang w:eastAsia="he-IL" w:bidi="he-IL"/>
        </w:rPr>
      </w:pPr>
    </w:p>
    <w:p w:rsidR="006B7A6C" w:rsidRPr="00C93328" w:rsidRDefault="006B7A6C" w:rsidP="006B7A6C">
      <w:pPr>
        <w:rPr>
          <w:sz w:val="28"/>
          <w:lang w:eastAsia="he-IL" w:bidi="he-IL"/>
        </w:rPr>
      </w:pPr>
    </w:p>
    <w:p w:rsidR="006B7A6C" w:rsidRDefault="00960BF6" w:rsidP="006B7A6C">
      <w:pPr>
        <w:pStyle w:val="af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>ПОЛОЖЕНИЕ</w:t>
      </w:r>
    </w:p>
    <w:p w:rsidR="00960BF6" w:rsidRPr="006B7A6C" w:rsidRDefault="00E443AD" w:rsidP="006B7A6C">
      <w:pPr>
        <w:pStyle w:val="af6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</w:t>
      </w:r>
      <w:r w:rsidR="00180719">
        <w:rPr>
          <w:rFonts w:ascii="Times New Roman" w:hAnsi="Times New Roman" w:cs="Times New Roman"/>
          <w:sz w:val="28"/>
          <w:szCs w:val="28"/>
        </w:rPr>
        <w:t>лаге Частинского муниципального</w:t>
      </w:r>
      <w:r w:rsidR="006B7A6C" w:rsidRPr="006B7A6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80719">
        <w:rPr>
          <w:rFonts w:ascii="Times New Roman" w:hAnsi="Times New Roman" w:cs="Times New Roman"/>
          <w:sz w:val="28"/>
          <w:szCs w:val="28"/>
        </w:rPr>
        <w:t>а</w:t>
      </w:r>
      <w:r w:rsidR="006B7A6C" w:rsidRPr="006B7A6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960BF6" w:rsidRPr="00FD3C82" w:rsidRDefault="00960BF6" w:rsidP="00960BF6">
      <w:pPr>
        <w:ind w:firstLine="720"/>
        <w:jc w:val="center"/>
        <w:rPr>
          <w:sz w:val="28"/>
          <w:szCs w:val="28"/>
        </w:rPr>
      </w:pPr>
    </w:p>
    <w:p w:rsidR="00960BF6" w:rsidRPr="00FD3C82" w:rsidRDefault="00180719" w:rsidP="00960BF6">
      <w:pPr>
        <w:pStyle w:val="af1"/>
        <w:ind w:firstLine="720"/>
        <w:jc w:val="both"/>
        <w:rPr>
          <w:szCs w:val="28"/>
        </w:rPr>
      </w:pPr>
      <w:r>
        <w:rPr>
          <w:szCs w:val="28"/>
        </w:rPr>
        <w:t>Настоящим П</w:t>
      </w:r>
      <w:r w:rsidR="00CE69A5">
        <w:rPr>
          <w:szCs w:val="28"/>
        </w:rPr>
        <w:t>оложением устанавливается Ф</w:t>
      </w:r>
      <w:r w:rsidR="00960BF6" w:rsidRPr="00FD3C82">
        <w:rPr>
          <w:szCs w:val="28"/>
        </w:rPr>
        <w:t xml:space="preserve">лаг </w:t>
      </w:r>
      <w:r>
        <w:rPr>
          <w:szCs w:val="28"/>
        </w:rPr>
        <w:t>Частинского муниципального</w:t>
      </w:r>
      <w:r w:rsidR="006B7A6C">
        <w:rPr>
          <w:szCs w:val="28"/>
        </w:rPr>
        <w:t xml:space="preserve"> округ</w:t>
      </w:r>
      <w:r>
        <w:rPr>
          <w:szCs w:val="28"/>
        </w:rPr>
        <w:t>а</w:t>
      </w:r>
      <w:r w:rsidR="00960BF6" w:rsidRPr="00FD3C82">
        <w:rPr>
          <w:szCs w:val="28"/>
        </w:rPr>
        <w:t xml:space="preserve"> Пермского края, его описание и порядок официального использования</w:t>
      </w:r>
      <w:r w:rsidR="006B7A6C">
        <w:rPr>
          <w:szCs w:val="28"/>
        </w:rPr>
        <w:t xml:space="preserve"> (далее – Положение)</w:t>
      </w:r>
      <w:r w:rsidR="00960BF6" w:rsidRPr="00FD3C82">
        <w:rPr>
          <w:szCs w:val="28"/>
        </w:rPr>
        <w:t>.</w:t>
      </w:r>
    </w:p>
    <w:p w:rsidR="00960BF6" w:rsidRPr="00FD3C82" w:rsidRDefault="00960BF6" w:rsidP="00960BF6">
      <w:pPr>
        <w:ind w:firstLine="720"/>
        <w:jc w:val="both"/>
        <w:rPr>
          <w:b/>
          <w:sz w:val="28"/>
          <w:szCs w:val="28"/>
        </w:rPr>
      </w:pPr>
    </w:p>
    <w:p w:rsidR="00960BF6" w:rsidRPr="00FD3C82" w:rsidRDefault="00960BF6" w:rsidP="00960BF6">
      <w:pPr>
        <w:ind w:left="360" w:firstLine="720"/>
        <w:jc w:val="center"/>
        <w:rPr>
          <w:b/>
          <w:sz w:val="28"/>
          <w:szCs w:val="28"/>
        </w:rPr>
      </w:pPr>
      <w:r w:rsidRPr="00FD3C82">
        <w:rPr>
          <w:b/>
          <w:sz w:val="28"/>
          <w:szCs w:val="28"/>
        </w:rPr>
        <w:t>1. Общие положения</w:t>
      </w:r>
    </w:p>
    <w:p w:rsidR="00960BF6" w:rsidRPr="00FD3C82" w:rsidRDefault="00960BF6" w:rsidP="00960BF6">
      <w:pPr>
        <w:ind w:left="360" w:firstLine="720"/>
        <w:jc w:val="center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both"/>
        <w:rPr>
          <w:bCs/>
          <w:sz w:val="28"/>
          <w:szCs w:val="28"/>
        </w:rPr>
      </w:pPr>
      <w:r w:rsidRPr="00FD3C82">
        <w:rPr>
          <w:sz w:val="28"/>
          <w:szCs w:val="28"/>
        </w:rPr>
        <w:t xml:space="preserve">1.1. Флаг </w:t>
      </w:r>
      <w:r w:rsidR="00180719">
        <w:rPr>
          <w:sz w:val="28"/>
          <w:szCs w:val="28"/>
        </w:rPr>
        <w:t>Частинского муниципального</w:t>
      </w:r>
      <w:r w:rsidRPr="00FD3C82">
        <w:rPr>
          <w:sz w:val="28"/>
          <w:szCs w:val="28"/>
        </w:rPr>
        <w:t xml:space="preserve"> </w:t>
      </w:r>
      <w:r w:rsidR="00E127F8">
        <w:rPr>
          <w:sz w:val="28"/>
          <w:szCs w:val="28"/>
        </w:rPr>
        <w:t>округ</w:t>
      </w:r>
      <w:r w:rsidR="00180719">
        <w:rPr>
          <w:sz w:val="28"/>
          <w:szCs w:val="28"/>
        </w:rPr>
        <w:t>а</w:t>
      </w:r>
      <w:r w:rsidRPr="00FD3C82">
        <w:rPr>
          <w:sz w:val="28"/>
          <w:szCs w:val="28"/>
        </w:rPr>
        <w:t xml:space="preserve"> Пермского края (далее —</w:t>
      </w:r>
      <w:r w:rsidR="009F5A42">
        <w:rPr>
          <w:sz w:val="28"/>
          <w:szCs w:val="28"/>
        </w:rPr>
        <w:t xml:space="preserve"> Флаг</w:t>
      </w:r>
      <w:r w:rsidRPr="00FD3C82">
        <w:rPr>
          <w:sz w:val="28"/>
          <w:szCs w:val="28"/>
        </w:rPr>
        <w:t xml:space="preserve">) является официальным символом </w:t>
      </w:r>
      <w:r w:rsidRPr="00FD3C82">
        <w:rPr>
          <w:bCs/>
          <w:sz w:val="28"/>
          <w:szCs w:val="28"/>
        </w:rPr>
        <w:t>Ч</w:t>
      </w:r>
      <w:r w:rsidR="00E127F8">
        <w:rPr>
          <w:bCs/>
          <w:sz w:val="28"/>
          <w:szCs w:val="28"/>
        </w:rPr>
        <w:t>астинского муниципального округа</w:t>
      </w:r>
      <w:r w:rsidRPr="00FD3C82">
        <w:rPr>
          <w:bCs/>
          <w:sz w:val="28"/>
          <w:szCs w:val="28"/>
        </w:rPr>
        <w:t>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1.2. Положение о</w:t>
      </w:r>
      <w:r w:rsidR="009F5A42">
        <w:rPr>
          <w:sz w:val="28"/>
          <w:szCs w:val="28"/>
        </w:rPr>
        <w:t xml:space="preserve"> Флаге и рисунок Флага</w:t>
      </w:r>
      <w:r w:rsidR="00E127F8">
        <w:rPr>
          <w:sz w:val="28"/>
          <w:szCs w:val="28"/>
        </w:rPr>
        <w:t xml:space="preserve"> хра</w:t>
      </w:r>
      <w:r w:rsidRPr="00FD3C82">
        <w:rPr>
          <w:sz w:val="28"/>
          <w:szCs w:val="28"/>
        </w:rPr>
        <w:t xml:space="preserve">нятся в администрации </w:t>
      </w:r>
      <w:r w:rsidR="00E127F8">
        <w:rPr>
          <w:sz w:val="28"/>
          <w:szCs w:val="28"/>
        </w:rPr>
        <w:t>Частинского муниципального округа и Думе</w:t>
      </w:r>
      <w:r w:rsidRPr="00FD3C82">
        <w:rPr>
          <w:sz w:val="28"/>
          <w:szCs w:val="28"/>
        </w:rPr>
        <w:t xml:space="preserve"> Ч</w:t>
      </w:r>
      <w:r w:rsidR="00E127F8">
        <w:rPr>
          <w:sz w:val="28"/>
          <w:szCs w:val="28"/>
        </w:rPr>
        <w:t>астинского муниципального округа</w:t>
      </w:r>
      <w:r w:rsidRPr="00FD3C82">
        <w:rPr>
          <w:sz w:val="28"/>
          <w:szCs w:val="28"/>
        </w:rPr>
        <w:t xml:space="preserve"> и доступ</w:t>
      </w:r>
      <w:r w:rsidR="00E127F8">
        <w:rPr>
          <w:sz w:val="28"/>
          <w:szCs w:val="28"/>
        </w:rPr>
        <w:t>ны для ознакомления всем заинте</w:t>
      </w:r>
      <w:r w:rsidRPr="00FD3C82">
        <w:rPr>
          <w:sz w:val="28"/>
          <w:szCs w:val="28"/>
        </w:rPr>
        <w:t>ресованным лицам.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1.3. </w:t>
      </w:r>
      <w:r w:rsidR="009F5A42">
        <w:rPr>
          <w:sz w:val="28"/>
          <w:szCs w:val="28"/>
        </w:rPr>
        <w:t>Флаг</w:t>
      </w:r>
      <w:r w:rsidRPr="00FD3C82">
        <w:rPr>
          <w:sz w:val="28"/>
          <w:szCs w:val="28"/>
        </w:rPr>
        <w:t xml:space="preserve"> подлежит внесен</w:t>
      </w:r>
      <w:r w:rsidR="00E127F8">
        <w:rPr>
          <w:sz w:val="28"/>
          <w:szCs w:val="28"/>
        </w:rPr>
        <w:t>ию в Государственный геральдиче</w:t>
      </w:r>
      <w:r w:rsidRPr="00FD3C82">
        <w:rPr>
          <w:sz w:val="28"/>
          <w:szCs w:val="28"/>
        </w:rPr>
        <w:t>ский регистр Российской Федерации</w:t>
      </w:r>
      <w:r w:rsidR="000369D9" w:rsidRPr="004C2254">
        <w:rPr>
          <w:sz w:val="28"/>
          <w:szCs w:val="28"/>
        </w:rPr>
        <w:t>, Геральдический реестр Пермского края</w:t>
      </w:r>
      <w:r w:rsidRPr="00FD3C82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</w:p>
    <w:p w:rsidR="00960BF6" w:rsidRDefault="00960BF6" w:rsidP="00960BF6">
      <w:pPr>
        <w:ind w:firstLine="720"/>
        <w:jc w:val="center"/>
        <w:rPr>
          <w:b/>
          <w:caps/>
          <w:sz w:val="28"/>
          <w:szCs w:val="28"/>
        </w:rPr>
      </w:pPr>
      <w:r w:rsidRPr="00FD3C82">
        <w:rPr>
          <w:b/>
          <w:sz w:val="28"/>
          <w:szCs w:val="28"/>
        </w:rPr>
        <w:t>2. Описание</w:t>
      </w:r>
      <w:r w:rsidR="009F5A42">
        <w:rPr>
          <w:b/>
          <w:sz w:val="28"/>
          <w:szCs w:val="28"/>
        </w:rPr>
        <w:t xml:space="preserve"> Флага</w:t>
      </w:r>
    </w:p>
    <w:p w:rsidR="00E127F8" w:rsidRPr="00E127F8" w:rsidRDefault="00E127F8" w:rsidP="00960BF6">
      <w:pPr>
        <w:ind w:firstLine="720"/>
        <w:jc w:val="center"/>
        <w:rPr>
          <w:caps/>
          <w:sz w:val="28"/>
          <w:szCs w:val="28"/>
        </w:rPr>
      </w:pPr>
    </w:p>
    <w:p w:rsidR="00960BF6" w:rsidRPr="00E127F8" w:rsidRDefault="00960BF6" w:rsidP="00E127F8">
      <w:pPr>
        <w:pStyle w:val="af5"/>
        <w:tabs>
          <w:tab w:val="left" w:pos="567"/>
        </w:tabs>
        <w:spacing w:before="0" w:after="0"/>
        <w:ind w:firstLine="720"/>
        <w:jc w:val="both"/>
        <w:rPr>
          <w:sz w:val="28"/>
          <w:szCs w:val="28"/>
        </w:rPr>
      </w:pPr>
      <w:r w:rsidRPr="00E127F8">
        <w:rPr>
          <w:sz w:val="28"/>
          <w:szCs w:val="28"/>
        </w:rPr>
        <w:t xml:space="preserve">2.1. Описание </w:t>
      </w:r>
      <w:r w:rsidR="009F5A42">
        <w:rPr>
          <w:sz w:val="28"/>
          <w:szCs w:val="28"/>
        </w:rPr>
        <w:t>Флага</w:t>
      </w:r>
      <w:r w:rsidRPr="00E127F8">
        <w:rPr>
          <w:sz w:val="28"/>
          <w:szCs w:val="28"/>
        </w:rPr>
        <w:t xml:space="preserve">: </w:t>
      </w:r>
      <w:r w:rsidR="00E127F8">
        <w:rPr>
          <w:sz w:val="28"/>
          <w:szCs w:val="28"/>
        </w:rPr>
        <w:t>«</w:t>
      </w:r>
      <w:r w:rsidRPr="00E127F8">
        <w:rPr>
          <w:bCs/>
          <w:sz w:val="28"/>
          <w:szCs w:val="28"/>
        </w:rPr>
        <w:t>Прямоугольное полотнище желтого цвета с соотношением ширины к длине 2:3,</w:t>
      </w:r>
      <w:r w:rsidRPr="00E127F8">
        <w:rPr>
          <w:sz w:val="28"/>
          <w:szCs w:val="28"/>
        </w:rPr>
        <w:t xml:space="preserve"> несущее восходящую к верхнему свободному краю белую диагональную полосу в 1/8 ширины полотнища с изображением четыре</w:t>
      </w:r>
      <w:r w:rsidR="00E127F8">
        <w:rPr>
          <w:sz w:val="28"/>
          <w:szCs w:val="28"/>
        </w:rPr>
        <w:t xml:space="preserve">х зеленых ромбов из герба </w:t>
      </w:r>
      <w:r w:rsidR="001550AE">
        <w:rPr>
          <w:sz w:val="28"/>
          <w:szCs w:val="28"/>
        </w:rPr>
        <w:t xml:space="preserve">Частинского муниципального </w:t>
      </w:r>
      <w:r w:rsidR="00E127F8">
        <w:rPr>
          <w:sz w:val="28"/>
          <w:szCs w:val="28"/>
        </w:rPr>
        <w:t>округа</w:t>
      </w:r>
      <w:r w:rsidRPr="00E127F8">
        <w:rPr>
          <w:sz w:val="28"/>
          <w:szCs w:val="28"/>
        </w:rPr>
        <w:t xml:space="preserve"> и узкими голубыми полосами по краям</w:t>
      </w:r>
      <w:r w:rsidR="00E127F8">
        <w:rPr>
          <w:sz w:val="28"/>
          <w:szCs w:val="28"/>
        </w:rPr>
        <w:t>»</w:t>
      </w:r>
      <w:r w:rsidRPr="00E127F8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</w:p>
    <w:p w:rsidR="00960BF6" w:rsidRPr="00FD3C82" w:rsidRDefault="00960BF6" w:rsidP="00960BF6">
      <w:pPr>
        <w:ind w:firstLine="720"/>
        <w:jc w:val="center"/>
        <w:rPr>
          <w:b/>
          <w:caps/>
          <w:sz w:val="28"/>
          <w:szCs w:val="28"/>
        </w:rPr>
      </w:pPr>
      <w:r w:rsidRPr="00FD3C82">
        <w:rPr>
          <w:b/>
          <w:sz w:val="28"/>
          <w:szCs w:val="28"/>
        </w:rPr>
        <w:t>3. Порядок воспроизведения</w:t>
      </w:r>
      <w:r w:rsidR="001550AE">
        <w:rPr>
          <w:b/>
          <w:sz w:val="28"/>
          <w:szCs w:val="28"/>
        </w:rPr>
        <w:t xml:space="preserve"> Флага</w:t>
      </w: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</w:p>
    <w:p w:rsidR="00960BF6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3.1. Воспроизведение</w:t>
      </w:r>
      <w:r w:rsidR="001550AE">
        <w:rPr>
          <w:sz w:val="28"/>
          <w:szCs w:val="28"/>
        </w:rPr>
        <w:t xml:space="preserve"> Флага</w:t>
      </w:r>
      <w:r w:rsidRPr="00FD3C82">
        <w:rPr>
          <w:sz w:val="28"/>
          <w:szCs w:val="28"/>
        </w:rPr>
        <w:t>, независимо от его размеров, техники исполнения и назначения, должно соо</w:t>
      </w:r>
      <w:r w:rsidR="00E127F8">
        <w:rPr>
          <w:sz w:val="28"/>
          <w:szCs w:val="28"/>
        </w:rPr>
        <w:t>тветствовать описанию, приведен</w:t>
      </w:r>
      <w:r w:rsidRPr="00FD3C82">
        <w:rPr>
          <w:sz w:val="28"/>
          <w:szCs w:val="28"/>
        </w:rPr>
        <w:t xml:space="preserve">ному в пункте 2.1 настоящего Положения и рисунку, приведенному </w:t>
      </w:r>
      <w:r w:rsidRPr="00AE4554">
        <w:rPr>
          <w:sz w:val="28"/>
          <w:szCs w:val="28"/>
        </w:rPr>
        <w:t xml:space="preserve">в приложении </w:t>
      </w:r>
      <w:r w:rsidR="00D4188A">
        <w:rPr>
          <w:sz w:val="28"/>
          <w:szCs w:val="28"/>
        </w:rPr>
        <w:t>1</w:t>
      </w:r>
      <w:r w:rsidR="00E21D36" w:rsidRPr="00AE4554">
        <w:rPr>
          <w:sz w:val="28"/>
          <w:szCs w:val="28"/>
        </w:rPr>
        <w:t xml:space="preserve"> </w:t>
      </w:r>
      <w:r w:rsidRPr="00AE4554">
        <w:rPr>
          <w:sz w:val="28"/>
          <w:szCs w:val="28"/>
        </w:rPr>
        <w:t>к</w:t>
      </w:r>
      <w:r w:rsidRPr="00FD3C82">
        <w:rPr>
          <w:sz w:val="28"/>
          <w:szCs w:val="28"/>
        </w:rPr>
        <w:t xml:space="preserve"> настоящему Положению.</w:t>
      </w:r>
    </w:p>
    <w:p w:rsidR="00E127F8" w:rsidRPr="00FD3C82" w:rsidRDefault="00E127F8" w:rsidP="00E12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127F8">
        <w:rPr>
          <w:sz w:val="28"/>
          <w:szCs w:val="28"/>
        </w:rPr>
        <w:t>От</w:t>
      </w:r>
      <w:r w:rsidR="001550AE">
        <w:rPr>
          <w:sz w:val="28"/>
          <w:szCs w:val="28"/>
        </w:rPr>
        <w:t>ветственность за искажение Флага</w:t>
      </w:r>
      <w:r w:rsidRPr="00E127F8">
        <w:rPr>
          <w:sz w:val="28"/>
          <w:szCs w:val="28"/>
        </w:rPr>
        <w:t>, изменение композиц</w:t>
      </w:r>
      <w:r>
        <w:rPr>
          <w:sz w:val="28"/>
          <w:szCs w:val="28"/>
        </w:rPr>
        <w:t>ии или цветов, выходящее за пре</w:t>
      </w:r>
      <w:r w:rsidRPr="00E127F8">
        <w:rPr>
          <w:sz w:val="28"/>
          <w:szCs w:val="28"/>
        </w:rPr>
        <w:t>делы геральдически</w:t>
      </w:r>
      <w:r w:rsidR="000369D9">
        <w:rPr>
          <w:sz w:val="28"/>
          <w:szCs w:val="28"/>
        </w:rPr>
        <w:t>х</w:t>
      </w:r>
      <w:r w:rsidRPr="00E127F8">
        <w:rPr>
          <w:sz w:val="28"/>
          <w:szCs w:val="28"/>
        </w:rPr>
        <w:t xml:space="preserve"> </w:t>
      </w:r>
      <w:r w:rsidR="000369D9">
        <w:rPr>
          <w:sz w:val="28"/>
          <w:szCs w:val="28"/>
        </w:rPr>
        <w:t>правил</w:t>
      </w:r>
      <w:r w:rsidRPr="00E127F8">
        <w:rPr>
          <w:sz w:val="28"/>
          <w:szCs w:val="28"/>
        </w:rPr>
        <w:t>, несет исполнитель допущенных искажений или изменений.</w:t>
      </w:r>
    </w:p>
    <w:p w:rsidR="00960BF6" w:rsidRPr="00FD3C82" w:rsidRDefault="00960BF6" w:rsidP="00960BF6">
      <w:pPr>
        <w:ind w:firstLine="720"/>
        <w:jc w:val="both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center"/>
        <w:rPr>
          <w:b/>
          <w:caps/>
          <w:sz w:val="28"/>
          <w:szCs w:val="28"/>
        </w:rPr>
      </w:pPr>
      <w:r w:rsidRPr="00FD3C82">
        <w:rPr>
          <w:b/>
          <w:sz w:val="28"/>
          <w:szCs w:val="28"/>
        </w:rPr>
        <w:t>4. Порядок официального использования</w:t>
      </w:r>
      <w:r w:rsidR="001550AE">
        <w:rPr>
          <w:b/>
          <w:sz w:val="28"/>
          <w:szCs w:val="28"/>
        </w:rPr>
        <w:t xml:space="preserve"> Флага</w:t>
      </w: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</w:p>
    <w:p w:rsidR="00960BF6" w:rsidRPr="00FD3C82" w:rsidRDefault="00960BF6" w:rsidP="00224E72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>4.1.</w:t>
      </w:r>
      <w:r w:rsidR="001550AE">
        <w:rPr>
          <w:sz w:val="28"/>
          <w:szCs w:val="28"/>
        </w:rPr>
        <w:t xml:space="preserve"> Флаг</w:t>
      </w:r>
      <w:r w:rsidR="00224E72">
        <w:rPr>
          <w:sz w:val="28"/>
          <w:szCs w:val="28"/>
        </w:rPr>
        <w:t xml:space="preserve"> поднят постоянно </w:t>
      </w:r>
      <w:r w:rsidRPr="00FD3C82">
        <w:rPr>
          <w:sz w:val="28"/>
          <w:szCs w:val="28"/>
        </w:rPr>
        <w:t>на зданиях, в которых размещаются</w:t>
      </w:r>
      <w:r w:rsidR="00224E72">
        <w:rPr>
          <w:sz w:val="28"/>
          <w:szCs w:val="28"/>
        </w:rPr>
        <w:t xml:space="preserve"> органы местного самоуправления Частинского муниципального округа.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lastRenderedPageBreak/>
        <w:t xml:space="preserve">4.2. </w:t>
      </w:r>
      <w:r w:rsidR="00E443AD">
        <w:rPr>
          <w:sz w:val="28"/>
          <w:szCs w:val="28"/>
        </w:rPr>
        <w:t>Флаг</w:t>
      </w:r>
      <w:r w:rsidRPr="00FD3C82">
        <w:rPr>
          <w:sz w:val="28"/>
          <w:szCs w:val="28"/>
        </w:rPr>
        <w:t xml:space="preserve"> установлен постоянно:</w:t>
      </w:r>
    </w:p>
    <w:p w:rsidR="00960BF6" w:rsidRPr="00FD3C82" w:rsidRDefault="00F55AB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в залах заседаний органов ме</w:t>
      </w:r>
      <w:r w:rsidR="00960BF6" w:rsidRPr="00FD3C82">
        <w:rPr>
          <w:sz w:val="28"/>
          <w:szCs w:val="28"/>
        </w:rPr>
        <w:t>стного самоуправления</w:t>
      </w:r>
      <w:r w:rsidR="00224E72">
        <w:rPr>
          <w:sz w:val="28"/>
          <w:szCs w:val="28"/>
        </w:rPr>
        <w:t xml:space="preserve"> Частинского муниципального округа</w:t>
      </w:r>
      <w:r w:rsidR="00960BF6" w:rsidRPr="00FD3C82">
        <w:rPr>
          <w:sz w:val="28"/>
          <w:szCs w:val="28"/>
        </w:rPr>
        <w:t>,</w:t>
      </w:r>
    </w:p>
    <w:p w:rsidR="00960BF6" w:rsidRPr="00FD3C82" w:rsidRDefault="00F55AB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960BF6" w:rsidRPr="00FD3C82">
        <w:rPr>
          <w:sz w:val="28"/>
          <w:szCs w:val="28"/>
        </w:rPr>
        <w:t xml:space="preserve">в рабочих кабинетах главы муниципального </w:t>
      </w:r>
      <w:r w:rsidR="00224E72">
        <w:rPr>
          <w:sz w:val="28"/>
          <w:szCs w:val="28"/>
        </w:rPr>
        <w:t>округа – главы администрации Частинского муниципального округа</w:t>
      </w:r>
      <w:r w:rsidR="00960BF6" w:rsidRPr="00FD3C82">
        <w:rPr>
          <w:sz w:val="28"/>
          <w:szCs w:val="28"/>
        </w:rPr>
        <w:t xml:space="preserve">, </w:t>
      </w:r>
      <w:r w:rsidR="000E2645">
        <w:rPr>
          <w:sz w:val="28"/>
          <w:szCs w:val="28"/>
        </w:rPr>
        <w:t xml:space="preserve">председателя Думы </w:t>
      </w:r>
      <w:r w:rsidR="00925E38">
        <w:rPr>
          <w:sz w:val="28"/>
          <w:szCs w:val="28"/>
        </w:rPr>
        <w:t>Частинского муниципального округа</w:t>
      </w:r>
      <w:r w:rsidR="00960BF6" w:rsidRPr="00FD3C82">
        <w:rPr>
          <w:sz w:val="28"/>
          <w:szCs w:val="28"/>
        </w:rPr>
        <w:t>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4.3. </w:t>
      </w:r>
      <w:r w:rsidR="00E443AD">
        <w:rPr>
          <w:sz w:val="28"/>
          <w:szCs w:val="28"/>
        </w:rPr>
        <w:t>Флаг</w:t>
      </w:r>
      <w:r w:rsidRPr="00FD3C82">
        <w:rPr>
          <w:sz w:val="28"/>
          <w:szCs w:val="28"/>
        </w:rPr>
        <w:t xml:space="preserve"> может:</w:t>
      </w:r>
    </w:p>
    <w:p w:rsidR="00960BF6" w:rsidRPr="00FD3C82" w:rsidRDefault="00F55ABC" w:rsidP="00960BF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960BF6" w:rsidRPr="00FD3C82">
        <w:rPr>
          <w:sz w:val="28"/>
          <w:szCs w:val="28"/>
        </w:rPr>
        <w:t>быть поднят постоянно или подниматься на зданиях и территориях органов, организаций, учреждений и предприятий</w:t>
      </w:r>
      <w:r>
        <w:rPr>
          <w:sz w:val="28"/>
          <w:szCs w:val="28"/>
        </w:rPr>
        <w:t>,</w:t>
      </w:r>
      <w:r w:rsidR="00960BF6" w:rsidRPr="00FD3C82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>
        <w:rPr>
          <w:bCs/>
          <w:sz w:val="28"/>
          <w:szCs w:val="28"/>
        </w:rPr>
        <w:t>Частинский муниципальный округ</w:t>
      </w:r>
      <w:r w:rsidR="00960BF6" w:rsidRPr="00FD3C82">
        <w:rPr>
          <w:bCs/>
          <w:sz w:val="28"/>
          <w:szCs w:val="28"/>
        </w:rPr>
        <w:t>;</w:t>
      </w:r>
    </w:p>
    <w:p w:rsidR="00960BF6" w:rsidRPr="00FD3C82" w:rsidRDefault="001D548A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960BF6" w:rsidRPr="00FD3C82">
        <w:rPr>
          <w:sz w:val="28"/>
          <w:szCs w:val="28"/>
        </w:rPr>
        <w:t>быть установлен постоянно в залах заседаний руководящих органов и в рабочих кабинетах руководителей органов, организаций, учреждений и предприятий</w:t>
      </w:r>
      <w:r w:rsidR="00F55ABC">
        <w:rPr>
          <w:sz w:val="28"/>
          <w:szCs w:val="28"/>
        </w:rPr>
        <w:t>,</w:t>
      </w:r>
      <w:r w:rsidR="00960BF6" w:rsidRPr="00FD3C82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F55ABC">
        <w:rPr>
          <w:bCs/>
          <w:sz w:val="28"/>
          <w:szCs w:val="28"/>
        </w:rPr>
        <w:t>Частинский муниципальный округ</w:t>
      </w:r>
      <w:r w:rsidR="00960BF6" w:rsidRPr="00FD3C82">
        <w:rPr>
          <w:sz w:val="28"/>
          <w:szCs w:val="28"/>
        </w:rPr>
        <w:t>.</w:t>
      </w:r>
    </w:p>
    <w:p w:rsidR="001D548A" w:rsidRDefault="00F70C9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443AD">
        <w:rPr>
          <w:sz w:val="28"/>
          <w:szCs w:val="28"/>
        </w:rPr>
        <w:t>Флаг</w:t>
      </w:r>
      <w:r w:rsidR="00960BF6" w:rsidRPr="00FD3C82">
        <w:rPr>
          <w:sz w:val="28"/>
          <w:szCs w:val="28"/>
        </w:rPr>
        <w:t xml:space="preserve"> или его изображение может</w:t>
      </w:r>
      <w:r w:rsidR="001D548A">
        <w:rPr>
          <w:sz w:val="28"/>
          <w:szCs w:val="28"/>
        </w:rPr>
        <w:t>:</w:t>
      </w:r>
    </w:p>
    <w:p w:rsidR="001D548A" w:rsidRPr="00AE4554" w:rsidRDefault="00925E38" w:rsidP="001D54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1D548A" w:rsidRPr="001D548A">
        <w:rPr>
          <w:sz w:val="28"/>
          <w:szCs w:val="28"/>
        </w:rPr>
        <w:t xml:space="preserve">размещаться на транспортных средствах главы муниципального </w:t>
      </w:r>
      <w:r>
        <w:rPr>
          <w:sz w:val="28"/>
          <w:szCs w:val="28"/>
        </w:rPr>
        <w:t>округа – главы администрации Частинского муниципального округа</w:t>
      </w:r>
      <w:r w:rsidR="001D548A" w:rsidRPr="001D548A">
        <w:rPr>
          <w:sz w:val="28"/>
          <w:szCs w:val="28"/>
        </w:rPr>
        <w:t xml:space="preserve">, </w:t>
      </w:r>
      <w:r w:rsidR="001D548A" w:rsidRPr="00AE4554">
        <w:rPr>
          <w:sz w:val="28"/>
          <w:szCs w:val="28"/>
        </w:rPr>
        <w:t>иных выборных должностных лиц местного самоуправления</w:t>
      </w:r>
      <w:r>
        <w:rPr>
          <w:sz w:val="28"/>
          <w:szCs w:val="28"/>
        </w:rPr>
        <w:t xml:space="preserve"> Частинского муниципального округа</w:t>
      </w:r>
      <w:r w:rsidR="001D548A" w:rsidRPr="00AE4554">
        <w:rPr>
          <w:sz w:val="28"/>
          <w:szCs w:val="28"/>
        </w:rPr>
        <w:t>;</w:t>
      </w:r>
    </w:p>
    <w:p w:rsidR="001D548A" w:rsidRDefault="00925E38" w:rsidP="001D54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="001D548A" w:rsidRPr="00AE4554">
        <w:rPr>
          <w:sz w:val="28"/>
          <w:szCs w:val="28"/>
        </w:rPr>
        <w:t>размещаться на транспортных средствах, находящихся в муниципальной собственности.</w:t>
      </w:r>
    </w:p>
    <w:p w:rsidR="00960BF6" w:rsidRPr="00FD3C82" w:rsidRDefault="00F70C9C" w:rsidP="001D54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60BF6" w:rsidRPr="00FD3C82">
        <w:rPr>
          <w:sz w:val="28"/>
          <w:szCs w:val="28"/>
        </w:rPr>
        <w:t xml:space="preserve">. </w:t>
      </w:r>
      <w:r w:rsidR="00E443AD">
        <w:rPr>
          <w:sz w:val="28"/>
          <w:szCs w:val="28"/>
        </w:rPr>
        <w:t>Флаг</w:t>
      </w:r>
      <w:r w:rsidR="00960BF6" w:rsidRPr="00FD3C82">
        <w:rPr>
          <w:sz w:val="28"/>
          <w:szCs w:val="28"/>
        </w:rPr>
        <w:t xml:space="preserve"> поднимается (устанавливается):</w:t>
      </w:r>
    </w:p>
    <w:p w:rsidR="00960BF6" w:rsidRPr="00FD3C82" w:rsidRDefault="00F70C9C" w:rsidP="00960BF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D548A">
        <w:rPr>
          <w:sz w:val="28"/>
          <w:szCs w:val="28"/>
        </w:rPr>
        <w:t xml:space="preserve">.1. </w:t>
      </w:r>
      <w:r w:rsidR="00960BF6" w:rsidRPr="00FD3C82">
        <w:rPr>
          <w:sz w:val="28"/>
          <w:szCs w:val="28"/>
        </w:rPr>
        <w:t>в дни государственных праздников — наряду с Государственным флагом Российской Федерации;</w:t>
      </w:r>
    </w:p>
    <w:p w:rsidR="00960BF6" w:rsidRPr="00FD3C82" w:rsidRDefault="00F70C9C" w:rsidP="001D54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D548A">
        <w:rPr>
          <w:sz w:val="28"/>
          <w:szCs w:val="28"/>
        </w:rPr>
        <w:t xml:space="preserve">.2. </w:t>
      </w:r>
      <w:r w:rsidR="001D548A" w:rsidRPr="00AE4554">
        <w:rPr>
          <w:sz w:val="28"/>
          <w:szCs w:val="28"/>
        </w:rPr>
        <w:t>во время официальных церемоний и других торжественных мероприятий, проводимых органами местного самоуправления</w:t>
      </w:r>
      <w:r w:rsidR="00925E38">
        <w:rPr>
          <w:sz w:val="28"/>
          <w:szCs w:val="28"/>
        </w:rPr>
        <w:t xml:space="preserve"> Частинского муниципального округа</w:t>
      </w:r>
      <w:r w:rsidR="001D548A" w:rsidRPr="00AE4554">
        <w:rPr>
          <w:sz w:val="28"/>
          <w:szCs w:val="28"/>
        </w:rPr>
        <w:t>.</w:t>
      </w:r>
    </w:p>
    <w:p w:rsidR="00960BF6" w:rsidRPr="00FD3C82" w:rsidRDefault="00F70C9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60BF6" w:rsidRPr="00FD3C82">
        <w:rPr>
          <w:sz w:val="28"/>
          <w:szCs w:val="28"/>
        </w:rPr>
        <w:t xml:space="preserve">. </w:t>
      </w:r>
      <w:r w:rsidR="00E443AD">
        <w:rPr>
          <w:sz w:val="28"/>
          <w:szCs w:val="28"/>
        </w:rPr>
        <w:t>Флаг</w:t>
      </w:r>
      <w:r w:rsidR="00960BF6" w:rsidRPr="00FD3C82">
        <w:rPr>
          <w:sz w:val="28"/>
          <w:szCs w:val="28"/>
        </w:rPr>
        <w:t xml:space="preserve"> может быть поднят (установлен):</w:t>
      </w:r>
    </w:p>
    <w:p w:rsidR="00960BF6" w:rsidRPr="006D6FD1" w:rsidRDefault="00F70C9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F02B24">
        <w:rPr>
          <w:sz w:val="28"/>
          <w:szCs w:val="28"/>
        </w:rPr>
        <w:t xml:space="preserve">.1. </w:t>
      </w:r>
      <w:r w:rsidR="001D548A" w:rsidRPr="006D6FD1">
        <w:rPr>
          <w:sz w:val="28"/>
          <w:szCs w:val="28"/>
        </w:rPr>
        <w:t>во время торжест</w:t>
      </w:r>
      <w:r w:rsidR="00960BF6" w:rsidRPr="006D6FD1">
        <w:rPr>
          <w:sz w:val="28"/>
          <w:szCs w:val="28"/>
        </w:rPr>
        <w:t>венных мероприятий, проводимых общественными объе</w:t>
      </w:r>
      <w:r w:rsidR="001D548A" w:rsidRPr="006D6FD1">
        <w:rPr>
          <w:sz w:val="28"/>
          <w:szCs w:val="28"/>
        </w:rPr>
        <w:t>динениями, предприятиями, учреж</w:t>
      </w:r>
      <w:r w:rsidR="00960BF6" w:rsidRPr="006D6FD1">
        <w:rPr>
          <w:sz w:val="28"/>
          <w:szCs w:val="28"/>
        </w:rPr>
        <w:t>дениями и организациями независимо от форм собственности;</w:t>
      </w:r>
    </w:p>
    <w:p w:rsidR="00960BF6" w:rsidRDefault="00F70C9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F02B24">
        <w:rPr>
          <w:sz w:val="28"/>
          <w:szCs w:val="28"/>
        </w:rPr>
        <w:t xml:space="preserve">.2. </w:t>
      </w:r>
      <w:r w:rsidR="00960BF6" w:rsidRPr="006D6FD1">
        <w:rPr>
          <w:sz w:val="28"/>
          <w:szCs w:val="28"/>
        </w:rPr>
        <w:t>во время частных и семей</w:t>
      </w:r>
      <w:r w:rsidR="006D6FD1" w:rsidRPr="006D6FD1">
        <w:rPr>
          <w:sz w:val="28"/>
          <w:szCs w:val="28"/>
        </w:rPr>
        <w:t>ных торжеств и значимых событий.</w:t>
      </w:r>
    </w:p>
    <w:p w:rsidR="006D6FD1" w:rsidRPr="006D6FD1" w:rsidRDefault="00F70C9C" w:rsidP="006D6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443AD">
        <w:rPr>
          <w:sz w:val="28"/>
          <w:szCs w:val="28"/>
        </w:rPr>
        <w:t>. При использовании Флага в знак траура Флаг</w:t>
      </w:r>
      <w:r w:rsidR="006D6FD1" w:rsidRPr="006D6FD1">
        <w:rPr>
          <w:sz w:val="28"/>
          <w:szCs w:val="28"/>
        </w:rPr>
        <w:t xml:space="preserve"> приспускается до половины высоты флагштока (мачты). Пр</w:t>
      </w:r>
      <w:r w:rsidR="00E443AD">
        <w:rPr>
          <w:sz w:val="28"/>
          <w:szCs w:val="28"/>
        </w:rPr>
        <w:t>и невозможности приспустить Флаг</w:t>
      </w:r>
      <w:r w:rsidR="006D6FD1" w:rsidRPr="006D6FD1">
        <w:rPr>
          <w:sz w:val="28"/>
          <w:szCs w:val="28"/>
        </w:rPr>
        <w:t>, к верхней ч</w:t>
      </w:r>
      <w:r w:rsidR="00E443AD">
        <w:rPr>
          <w:sz w:val="28"/>
          <w:szCs w:val="28"/>
        </w:rPr>
        <w:t>асти древка выше полотнища Флага</w:t>
      </w:r>
      <w:r w:rsidR="006D6FD1" w:rsidRPr="006D6FD1">
        <w:rPr>
          <w:sz w:val="28"/>
          <w:szCs w:val="28"/>
        </w:rPr>
        <w:t xml:space="preserve"> крепится черная сложенная пополам и прикрепленная за место сложения лента, общая длина кот</w:t>
      </w:r>
      <w:r w:rsidR="00E443AD">
        <w:rPr>
          <w:sz w:val="28"/>
          <w:szCs w:val="28"/>
        </w:rPr>
        <w:t>орой равна длине полотнища Флага</w:t>
      </w:r>
      <w:r w:rsidR="006D6FD1" w:rsidRPr="006D6FD1">
        <w:rPr>
          <w:sz w:val="28"/>
          <w:szCs w:val="28"/>
        </w:rPr>
        <w:t>, а ширина составляет не мене</w:t>
      </w:r>
      <w:r w:rsidR="00E443AD">
        <w:rPr>
          <w:sz w:val="28"/>
          <w:szCs w:val="28"/>
        </w:rPr>
        <w:t>е 1/10 от ширины полотнища Флага</w:t>
      </w:r>
      <w:r w:rsidR="006D6FD1" w:rsidRPr="006D6FD1">
        <w:rPr>
          <w:sz w:val="28"/>
          <w:szCs w:val="28"/>
        </w:rPr>
        <w:t>.</w:t>
      </w:r>
    </w:p>
    <w:p w:rsidR="006D6FD1" w:rsidRPr="006D6FD1" w:rsidRDefault="00F70C9C" w:rsidP="006D6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6D6FD1" w:rsidRPr="006D6FD1">
        <w:rPr>
          <w:sz w:val="28"/>
          <w:szCs w:val="28"/>
        </w:rPr>
        <w:t>. При одноврем</w:t>
      </w:r>
      <w:r w:rsidR="00E443AD">
        <w:rPr>
          <w:sz w:val="28"/>
          <w:szCs w:val="28"/>
        </w:rPr>
        <w:t>енном подъеме (размещении) Флага</w:t>
      </w:r>
      <w:r w:rsidR="006D6FD1" w:rsidRPr="006D6FD1">
        <w:rPr>
          <w:sz w:val="28"/>
          <w:szCs w:val="28"/>
        </w:rPr>
        <w:t xml:space="preserve"> и Государственного </w:t>
      </w:r>
      <w:r w:rsidR="00E443AD">
        <w:rPr>
          <w:sz w:val="28"/>
          <w:szCs w:val="28"/>
        </w:rPr>
        <w:t>флага Российской Федерации, Флаг</w:t>
      </w:r>
      <w:r w:rsidR="006D6FD1" w:rsidRPr="006D6FD1">
        <w:rPr>
          <w:sz w:val="28"/>
          <w:szCs w:val="28"/>
        </w:rPr>
        <w:t xml:space="preserve"> располагается справа от Государственного флага Российской Федерации (с точки зрения стоящего лицом к флагам).</w:t>
      </w:r>
    </w:p>
    <w:p w:rsidR="006D6FD1" w:rsidRPr="006D6FD1" w:rsidRDefault="006D6FD1" w:rsidP="006D6FD1">
      <w:pPr>
        <w:ind w:firstLine="720"/>
        <w:jc w:val="both"/>
        <w:rPr>
          <w:sz w:val="28"/>
          <w:szCs w:val="28"/>
        </w:rPr>
      </w:pPr>
      <w:r w:rsidRPr="006D6FD1">
        <w:rPr>
          <w:sz w:val="28"/>
          <w:szCs w:val="28"/>
        </w:rPr>
        <w:lastRenderedPageBreak/>
        <w:t>При одноврем</w:t>
      </w:r>
      <w:r w:rsidR="00E443AD">
        <w:rPr>
          <w:sz w:val="28"/>
          <w:szCs w:val="28"/>
        </w:rPr>
        <w:t>енном подъеме (размещении) Флага и флага Пермского края, Флаг</w:t>
      </w:r>
      <w:r w:rsidRPr="006D6FD1">
        <w:rPr>
          <w:sz w:val="28"/>
          <w:szCs w:val="28"/>
        </w:rPr>
        <w:t xml:space="preserve"> располагается справа от флага Пермского края (с точки зрения стоящего лицом к флагам).</w:t>
      </w:r>
    </w:p>
    <w:p w:rsidR="006D6FD1" w:rsidRPr="006D6FD1" w:rsidRDefault="006D6FD1" w:rsidP="006D6FD1">
      <w:pPr>
        <w:ind w:firstLine="720"/>
        <w:jc w:val="both"/>
        <w:rPr>
          <w:sz w:val="28"/>
          <w:szCs w:val="28"/>
        </w:rPr>
      </w:pPr>
      <w:r w:rsidRPr="006D6FD1">
        <w:rPr>
          <w:sz w:val="28"/>
          <w:szCs w:val="28"/>
        </w:rPr>
        <w:t>При одноврем</w:t>
      </w:r>
      <w:r w:rsidR="00E443AD">
        <w:rPr>
          <w:sz w:val="28"/>
          <w:szCs w:val="28"/>
        </w:rPr>
        <w:t>енном подъеме (размещении) Флаг</w:t>
      </w:r>
      <w:r w:rsidR="00A3050B">
        <w:rPr>
          <w:sz w:val="28"/>
          <w:szCs w:val="28"/>
        </w:rPr>
        <w:t>а</w:t>
      </w:r>
      <w:r w:rsidRPr="006D6FD1">
        <w:rPr>
          <w:sz w:val="28"/>
          <w:szCs w:val="28"/>
        </w:rPr>
        <w:t>, Государственного флага Российской Федерации и флага Пермского края, Государственный флаг Российской Федераци</w:t>
      </w:r>
      <w:r w:rsidR="00E443AD">
        <w:rPr>
          <w:sz w:val="28"/>
          <w:szCs w:val="28"/>
        </w:rPr>
        <w:t>и располагается в центре, а Флаг</w:t>
      </w:r>
      <w:r w:rsidRPr="006D6FD1">
        <w:rPr>
          <w:sz w:val="28"/>
          <w:szCs w:val="28"/>
        </w:rPr>
        <w:t xml:space="preserve"> — справа от центра (с точки зрения стоящего лицом к флагам).</w:t>
      </w:r>
    </w:p>
    <w:p w:rsidR="006D6FD1" w:rsidRPr="006D6FD1" w:rsidRDefault="006D6FD1" w:rsidP="006D6FD1">
      <w:pPr>
        <w:ind w:firstLine="720"/>
        <w:jc w:val="both"/>
        <w:rPr>
          <w:sz w:val="28"/>
          <w:szCs w:val="28"/>
        </w:rPr>
      </w:pPr>
      <w:r w:rsidRPr="006D6FD1">
        <w:rPr>
          <w:sz w:val="28"/>
          <w:szCs w:val="28"/>
        </w:rPr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Пермского края, слева от Государственного флага Российск</w:t>
      </w:r>
      <w:r w:rsidR="00E443AD">
        <w:rPr>
          <w:sz w:val="28"/>
          <w:szCs w:val="28"/>
        </w:rPr>
        <w:t>ой Федерации располагается Флаг</w:t>
      </w:r>
      <w:r>
        <w:rPr>
          <w:sz w:val="28"/>
          <w:szCs w:val="28"/>
        </w:rPr>
        <w:t>,</w:t>
      </w:r>
      <w:r w:rsidRPr="006D6FD1">
        <w:rPr>
          <w:sz w:val="28"/>
          <w:szCs w:val="28"/>
        </w:rPr>
        <w:t xml:space="preserve"> справа от флага Пермского края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6D6FD1" w:rsidRPr="006D6FD1" w:rsidRDefault="00F70C9C" w:rsidP="006D6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443AD">
        <w:rPr>
          <w:sz w:val="28"/>
          <w:szCs w:val="28"/>
        </w:rPr>
        <w:t>. Размер полотнища Флага</w:t>
      </w:r>
      <w:r w:rsidR="006D6FD1" w:rsidRPr="006D6FD1">
        <w:rPr>
          <w:sz w:val="28"/>
          <w:szCs w:val="28"/>
        </w:rPr>
        <w:t xml:space="preserve">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:rsidR="006D6FD1" w:rsidRDefault="00E443AD" w:rsidP="006D6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Флаг</w:t>
      </w:r>
      <w:r w:rsidR="006D6FD1" w:rsidRPr="006D6FD1">
        <w:rPr>
          <w:sz w:val="28"/>
          <w:szCs w:val="28"/>
        </w:rPr>
        <w:t xml:space="preserve">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:rsidR="00F02B24" w:rsidRPr="00F02B24" w:rsidRDefault="00F70C9C" w:rsidP="00F02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E443AD">
        <w:rPr>
          <w:sz w:val="28"/>
          <w:szCs w:val="28"/>
        </w:rPr>
        <w:t>. Флаг</w:t>
      </w:r>
      <w:r w:rsidR="00F02B24" w:rsidRPr="00F02B24">
        <w:rPr>
          <w:sz w:val="28"/>
          <w:szCs w:val="28"/>
        </w:rPr>
        <w:t xml:space="preserve"> или его изображение могут быть использованы в качестве элемента или геральдической основы:</w:t>
      </w:r>
    </w:p>
    <w:p w:rsidR="00F02B24" w:rsidRPr="00F02B24" w:rsidRDefault="00F70C9C" w:rsidP="00F02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F02B24">
        <w:rPr>
          <w:sz w:val="28"/>
          <w:szCs w:val="28"/>
        </w:rPr>
        <w:t xml:space="preserve">.1. </w:t>
      </w:r>
      <w:r w:rsidR="00F02B24" w:rsidRPr="00F02B24">
        <w:rPr>
          <w:sz w:val="28"/>
          <w:szCs w:val="28"/>
        </w:rPr>
        <w:t>флагов, вымпелов и иных подобных символов органов, организаций, учреждений и предприятий</w:t>
      </w:r>
      <w:r w:rsidR="00F02B24">
        <w:rPr>
          <w:sz w:val="28"/>
          <w:szCs w:val="28"/>
        </w:rPr>
        <w:t>,</w:t>
      </w:r>
      <w:r w:rsidR="00F02B24" w:rsidRPr="00F02B24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Частинский муниципальный округ;</w:t>
      </w:r>
    </w:p>
    <w:p w:rsidR="00F02B24" w:rsidRPr="00F02B24" w:rsidRDefault="00F70C9C" w:rsidP="00F02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F02B24">
        <w:rPr>
          <w:sz w:val="28"/>
          <w:szCs w:val="28"/>
        </w:rPr>
        <w:t xml:space="preserve">.2. </w:t>
      </w:r>
      <w:r w:rsidR="00F02B24" w:rsidRPr="00F02B24">
        <w:rPr>
          <w:sz w:val="28"/>
          <w:szCs w:val="28"/>
        </w:rPr>
        <w:t>наград Частинского муниципального округа;</w:t>
      </w:r>
    </w:p>
    <w:p w:rsidR="00F02B24" w:rsidRPr="006D6FD1" w:rsidRDefault="00F70C9C" w:rsidP="00F02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F02B24">
        <w:rPr>
          <w:sz w:val="28"/>
          <w:szCs w:val="28"/>
        </w:rPr>
        <w:t xml:space="preserve">.3. </w:t>
      </w:r>
      <w:r w:rsidR="00F02B24" w:rsidRPr="00F02B24">
        <w:rPr>
          <w:sz w:val="28"/>
          <w:szCs w:val="28"/>
        </w:rPr>
        <w:t xml:space="preserve">должностных и отличительных знаков главы муниципального </w:t>
      </w:r>
      <w:r w:rsidR="00925E38">
        <w:rPr>
          <w:sz w:val="28"/>
          <w:szCs w:val="28"/>
        </w:rPr>
        <w:t>округа – главы администрации Частинского муниципального округа</w:t>
      </w:r>
      <w:r w:rsidR="00F02B24" w:rsidRPr="00F02B24">
        <w:rPr>
          <w:sz w:val="28"/>
          <w:szCs w:val="28"/>
        </w:rPr>
        <w:t xml:space="preserve">, депутатов </w:t>
      </w:r>
      <w:r w:rsidR="00925E38">
        <w:rPr>
          <w:sz w:val="28"/>
          <w:szCs w:val="28"/>
        </w:rPr>
        <w:t>Думы Частинского муниципального округа</w:t>
      </w:r>
      <w:r w:rsidR="00F02B24" w:rsidRPr="00F02B24">
        <w:rPr>
          <w:sz w:val="28"/>
          <w:szCs w:val="28"/>
        </w:rPr>
        <w:t xml:space="preserve">, выборных и назначаемых должностных лиц, сотрудников местного самоуправления </w:t>
      </w:r>
      <w:r w:rsidR="00925E38">
        <w:rPr>
          <w:sz w:val="28"/>
          <w:szCs w:val="28"/>
        </w:rPr>
        <w:t xml:space="preserve">Частинского муниципального округа </w:t>
      </w:r>
      <w:r w:rsidR="00F02B24" w:rsidRPr="00F02B24">
        <w:rPr>
          <w:sz w:val="28"/>
          <w:szCs w:val="28"/>
        </w:rPr>
        <w:t>и его подразделений.</w:t>
      </w:r>
    </w:p>
    <w:p w:rsidR="006D6FD1" w:rsidRPr="001D548A" w:rsidRDefault="00F70C9C" w:rsidP="00960BF6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4.11</w:t>
      </w:r>
      <w:r w:rsidR="00E443AD">
        <w:rPr>
          <w:sz w:val="28"/>
          <w:szCs w:val="28"/>
        </w:rPr>
        <w:t>. Флаг</w:t>
      </w:r>
      <w:r w:rsidR="006D6FD1" w:rsidRPr="006D6FD1">
        <w:rPr>
          <w:sz w:val="28"/>
          <w:szCs w:val="28"/>
        </w:rPr>
        <w:t xml:space="preserve"> может быть поднят (установлен) постоянно или временно:</w:t>
      </w:r>
    </w:p>
    <w:p w:rsidR="00960BF6" w:rsidRPr="006D6FD1" w:rsidRDefault="00F70C9C" w:rsidP="00960BF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4.11</w:t>
      </w:r>
      <w:r w:rsidR="006D6FD1">
        <w:rPr>
          <w:sz w:val="28"/>
          <w:szCs w:val="28"/>
        </w:rPr>
        <w:t xml:space="preserve">.1. </w:t>
      </w:r>
      <w:r w:rsidR="00960BF6" w:rsidRPr="006D6FD1">
        <w:rPr>
          <w:sz w:val="28"/>
          <w:szCs w:val="28"/>
        </w:rPr>
        <w:t>в памятных, мемориальных и значимых местах</w:t>
      </w:r>
      <w:r w:rsidR="006D6FD1">
        <w:rPr>
          <w:sz w:val="28"/>
          <w:szCs w:val="28"/>
        </w:rPr>
        <w:t>,</w:t>
      </w:r>
      <w:r w:rsidR="00960BF6" w:rsidRPr="006D6FD1">
        <w:rPr>
          <w:sz w:val="28"/>
          <w:szCs w:val="28"/>
        </w:rPr>
        <w:t xml:space="preserve"> расположенных на территории </w:t>
      </w:r>
      <w:r w:rsidR="00960BF6" w:rsidRPr="006D6FD1">
        <w:rPr>
          <w:bCs/>
          <w:sz w:val="28"/>
          <w:szCs w:val="28"/>
        </w:rPr>
        <w:t>Ч</w:t>
      </w:r>
      <w:r w:rsidR="001D548A" w:rsidRPr="006D6FD1">
        <w:rPr>
          <w:bCs/>
          <w:sz w:val="28"/>
          <w:szCs w:val="28"/>
        </w:rPr>
        <w:t>астинского муниципального округа</w:t>
      </w:r>
      <w:r w:rsidR="00960BF6" w:rsidRPr="006D6FD1">
        <w:rPr>
          <w:bCs/>
          <w:sz w:val="28"/>
          <w:szCs w:val="28"/>
        </w:rPr>
        <w:t>;</w:t>
      </w:r>
    </w:p>
    <w:p w:rsidR="00960BF6" w:rsidRPr="006D6FD1" w:rsidRDefault="00F70C9C" w:rsidP="00960BF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4.11</w:t>
      </w:r>
      <w:r w:rsidR="006D6FD1">
        <w:rPr>
          <w:sz w:val="28"/>
          <w:szCs w:val="28"/>
        </w:rPr>
        <w:t xml:space="preserve">.2. </w:t>
      </w:r>
      <w:r w:rsidR="00960BF6" w:rsidRPr="006D6FD1">
        <w:rPr>
          <w:sz w:val="28"/>
          <w:szCs w:val="28"/>
        </w:rPr>
        <w:t xml:space="preserve">в местах массовых собраний жителей </w:t>
      </w:r>
      <w:r w:rsidR="00960BF6" w:rsidRPr="006D6FD1">
        <w:rPr>
          <w:bCs/>
          <w:sz w:val="28"/>
          <w:szCs w:val="28"/>
        </w:rPr>
        <w:t>Ч</w:t>
      </w:r>
      <w:r w:rsidR="001D548A" w:rsidRPr="006D6FD1">
        <w:rPr>
          <w:bCs/>
          <w:sz w:val="28"/>
          <w:szCs w:val="28"/>
        </w:rPr>
        <w:t>астинского муниципального округа</w:t>
      </w:r>
      <w:r w:rsidR="00960BF6" w:rsidRPr="006D6FD1">
        <w:rPr>
          <w:bCs/>
          <w:sz w:val="28"/>
          <w:szCs w:val="28"/>
        </w:rPr>
        <w:t>;</w:t>
      </w:r>
    </w:p>
    <w:p w:rsidR="00960BF6" w:rsidRPr="00FD3C82" w:rsidRDefault="00F70C9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6D6FD1">
        <w:rPr>
          <w:sz w:val="28"/>
          <w:szCs w:val="28"/>
        </w:rPr>
        <w:t xml:space="preserve">.3. </w:t>
      </w:r>
      <w:r w:rsidR="00960BF6" w:rsidRPr="006D6FD1">
        <w:rPr>
          <w:sz w:val="28"/>
          <w:szCs w:val="28"/>
        </w:rPr>
        <w:t>в учреждениях дошкольного воспитания и учреждениях среднего образования (средних школах).</w:t>
      </w:r>
    </w:p>
    <w:p w:rsidR="00960BF6" w:rsidRPr="00FD3C82" w:rsidRDefault="00F70C9C" w:rsidP="00561E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960BF6" w:rsidRPr="00FD3C82">
        <w:rPr>
          <w:sz w:val="28"/>
          <w:szCs w:val="28"/>
        </w:rPr>
        <w:t xml:space="preserve">. </w:t>
      </w:r>
      <w:r w:rsidR="00F02B24" w:rsidRPr="00F02B24">
        <w:rPr>
          <w:sz w:val="28"/>
          <w:szCs w:val="28"/>
        </w:rPr>
        <w:t>Допускается размещен</w:t>
      </w:r>
      <w:r w:rsidR="00E443AD">
        <w:rPr>
          <w:sz w:val="28"/>
          <w:szCs w:val="28"/>
        </w:rPr>
        <w:t>ие Флага</w:t>
      </w:r>
      <w:r w:rsidR="00F02B24">
        <w:rPr>
          <w:sz w:val="28"/>
          <w:szCs w:val="28"/>
        </w:rPr>
        <w:t xml:space="preserve"> или его изображения на</w:t>
      </w:r>
      <w:r w:rsidR="00960BF6" w:rsidRPr="00FD3C82">
        <w:rPr>
          <w:sz w:val="28"/>
          <w:szCs w:val="28"/>
        </w:rPr>
        <w:t>:</w:t>
      </w:r>
    </w:p>
    <w:p w:rsidR="00960BF6" w:rsidRPr="00FD3C82" w:rsidRDefault="00F70C9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F02B24">
        <w:rPr>
          <w:sz w:val="28"/>
          <w:szCs w:val="28"/>
        </w:rPr>
        <w:t xml:space="preserve">.1. </w:t>
      </w:r>
      <w:r w:rsidR="00960BF6" w:rsidRPr="00FD3C82">
        <w:rPr>
          <w:sz w:val="28"/>
          <w:szCs w:val="28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960BF6" w:rsidRPr="00FD3C82" w:rsidRDefault="00F70C9C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4.12</w:t>
      </w:r>
      <w:r w:rsidR="00F02B24">
        <w:rPr>
          <w:sz w:val="28"/>
          <w:szCs w:val="28"/>
        </w:rPr>
        <w:t>.2.</w:t>
      </w:r>
      <w:r w:rsidR="00960BF6" w:rsidRPr="00FD3C82">
        <w:rPr>
          <w:sz w:val="28"/>
          <w:szCs w:val="28"/>
        </w:rPr>
        <w:t xml:space="preserve"> </w:t>
      </w:r>
      <w:r w:rsidR="00243ED8" w:rsidRPr="00243ED8">
        <w:rPr>
          <w:sz w:val="28"/>
          <w:szCs w:val="28"/>
        </w:rPr>
        <w:t>грамотах, благодарственных письмах, приглашениях,</w:t>
      </w:r>
      <w:r w:rsidR="00FD2AA8" w:rsidRPr="00FD2AA8">
        <w:t xml:space="preserve"> </w:t>
      </w:r>
      <w:r w:rsidR="00FD2AA8" w:rsidRPr="00FD2AA8">
        <w:rPr>
          <w:sz w:val="28"/>
          <w:szCs w:val="28"/>
        </w:rPr>
        <w:t>открытках, конвертах</w:t>
      </w:r>
      <w:r w:rsidR="00FD2AA8">
        <w:rPr>
          <w:sz w:val="28"/>
          <w:szCs w:val="28"/>
        </w:rPr>
        <w:t>,</w:t>
      </w:r>
      <w:r w:rsidR="00243ED8" w:rsidRPr="00243ED8">
        <w:rPr>
          <w:sz w:val="28"/>
          <w:szCs w:val="28"/>
        </w:rPr>
        <w:t xml:space="preserve"> визитных карточках главы муниципального округа – главы администрации Частинского муниципального округа, председателя Думы Частинского муниципального округа, депутатов Думы Частинского муниципального округа, должностных лиц органов местного самоуправления Частинского муниципального округа.</w:t>
      </w:r>
    </w:p>
    <w:p w:rsidR="00960BF6" w:rsidRDefault="00FC23AD" w:rsidP="00960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</w:t>
      </w:r>
      <w:r w:rsidR="00960BF6" w:rsidRPr="00FD3C82">
        <w:rPr>
          <w:sz w:val="28"/>
          <w:szCs w:val="28"/>
        </w:rPr>
        <w:t>пользование изображения</w:t>
      </w:r>
      <w:r w:rsidR="00E443AD">
        <w:rPr>
          <w:sz w:val="28"/>
          <w:szCs w:val="28"/>
        </w:rPr>
        <w:t xml:space="preserve"> Флага</w:t>
      </w:r>
      <w:r w:rsidR="00960BF6" w:rsidRPr="00FD3C82">
        <w:rPr>
          <w:sz w:val="28"/>
          <w:szCs w:val="28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 w:rsidR="00960BF6" w:rsidRPr="00FD3C82">
        <w:rPr>
          <w:bCs/>
          <w:sz w:val="28"/>
          <w:szCs w:val="28"/>
        </w:rPr>
        <w:t>Частин</w:t>
      </w:r>
      <w:r>
        <w:rPr>
          <w:bCs/>
          <w:sz w:val="28"/>
          <w:szCs w:val="28"/>
        </w:rPr>
        <w:t>ском муниципальном округе</w:t>
      </w:r>
      <w:r w:rsidR="00960BF6" w:rsidRPr="00FD3C82">
        <w:rPr>
          <w:sz w:val="28"/>
          <w:szCs w:val="28"/>
        </w:rPr>
        <w:t xml:space="preserve"> или непосредственно связанных с </w:t>
      </w:r>
      <w:r>
        <w:rPr>
          <w:sz w:val="28"/>
          <w:szCs w:val="28"/>
        </w:rPr>
        <w:t>Частинским муниципальным округом</w:t>
      </w:r>
      <w:r w:rsidR="00960BF6" w:rsidRPr="00FD3C82">
        <w:rPr>
          <w:sz w:val="28"/>
          <w:szCs w:val="28"/>
        </w:rPr>
        <w:t>.</w:t>
      </w:r>
    </w:p>
    <w:p w:rsidR="00960BF6" w:rsidRDefault="00F70C9C" w:rsidP="00474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F02B24">
        <w:rPr>
          <w:sz w:val="28"/>
          <w:szCs w:val="28"/>
        </w:rPr>
        <w:t xml:space="preserve">. </w:t>
      </w:r>
      <w:r w:rsidR="00E443AD">
        <w:rPr>
          <w:sz w:val="28"/>
          <w:szCs w:val="28"/>
        </w:rPr>
        <w:t>Иные случаи использования Флага</w:t>
      </w:r>
      <w:r w:rsidR="00F02B24" w:rsidRPr="00F02B24">
        <w:rPr>
          <w:sz w:val="28"/>
          <w:szCs w:val="28"/>
        </w:rPr>
        <w:t xml:space="preserve"> устанавливаются </w:t>
      </w:r>
      <w:r w:rsidR="00AE4554">
        <w:rPr>
          <w:sz w:val="28"/>
          <w:szCs w:val="28"/>
        </w:rPr>
        <w:t>г</w:t>
      </w:r>
      <w:r w:rsidR="00F02B24" w:rsidRPr="00F02B24">
        <w:rPr>
          <w:sz w:val="28"/>
          <w:szCs w:val="28"/>
        </w:rPr>
        <w:t xml:space="preserve">лавой муниципального </w:t>
      </w:r>
      <w:r w:rsidR="00FB7CF6">
        <w:rPr>
          <w:sz w:val="28"/>
          <w:szCs w:val="28"/>
        </w:rPr>
        <w:t>округа – главой администрации Частинского муниципального округа</w:t>
      </w:r>
      <w:r w:rsidR="00F02B24" w:rsidRPr="00F02B24">
        <w:rPr>
          <w:sz w:val="28"/>
          <w:szCs w:val="28"/>
        </w:rPr>
        <w:t>.</w:t>
      </w:r>
    </w:p>
    <w:p w:rsidR="00502DF5" w:rsidRPr="00FD3C82" w:rsidRDefault="00502DF5" w:rsidP="00960BF6">
      <w:pPr>
        <w:ind w:firstLine="720"/>
        <w:jc w:val="both"/>
        <w:rPr>
          <w:sz w:val="28"/>
          <w:szCs w:val="28"/>
        </w:rPr>
      </w:pP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  <w:r w:rsidRPr="00FD3C82">
        <w:rPr>
          <w:b/>
          <w:sz w:val="28"/>
          <w:szCs w:val="28"/>
        </w:rPr>
        <w:t>5. Ответственность за нарушение настоящего Положения</w:t>
      </w: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5.1. Использование </w:t>
      </w:r>
      <w:r w:rsidR="00E443AD">
        <w:rPr>
          <w:sz w:val="28"/>
          <w:szCs w:val="28"/>
        </w:rPr>
        <w:t>Флага</w:t>
      </w:r>
      <w:r w:rsidR="00FC23AD">
        <w:rPr>
          <w:sz w:val="28"/>
          <w:szCs w:val="28"/>
        </w:rPr>
        <w:t xml:space="preserve"> с нарушением настоящего Положе</w:t>
      </w:r>
      <w:r w:rsidRPr="00FD3C82">
        <w:rPr>
          <w:sz w:val="28"/>
          <w:szCs w:val="28"/>
        </w:rPr>
        <w:t xml:space="preserve">ния, а также надругательство над </w:t>
      </w:r>
      <w:r w:rsidR="00E443AD">
        <w:rPr>
          <w:sz w:val="28"/>
          <w:szCs w:val="28"/>
        </w:rPr>
        <w:t>Флагом</w:t>
      </w:r>
      <w:r w:rsidR="00FC23AD">
        <w:rPr>
          <w:sz w:val="28"/>
          <w:szCs w:val="28"/>
        </w:rPr>
        <w:t xml:space="preserve"> влечет за собой ответст</w:t>
      </w:r>
      <w:r w:rsidRPr="00FD3C82">
        <w:rPr>
          <w:sz w:val="28"/>
          <w:szCs w:val="28"/>
        </w:rPr>
        <w:t xml:space="preserve">венность в соответствии с </w:t>
      </w:r>
      <w:r w:rsidR="00474681" w:rsidRPr="004C2254">
        <w:rPr>
          <w:sz w:val="28"/>
          <w:szCs w:val="28"/>
        </w:rPr>
        <w:t xml:space="preserve">действующим </w:t>
      </w:r>
      <w:r w:rsidRPr="004C2254">
        <w:rPr>
          <w:sz w:val="28"/>
          <w:szCs w:val="28"/>
        </w:rPr>
        <w:t>законодательством.</w:t>
      </w:r>
    </w:p>
    <w:p w:rsidR="00960BF6" w:rsidRPr="00FD3C82" w:rsidRDefault="00960BF6" w:rsidP="00960BF6">
      <w:pPr>
        <w:ind w:firstLine="720"/>
        <w:jc w:val="both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  <w:r w:rsidRPr="00FD3C82">
        <w:rPr>
          <w:b/>
          <w:sz w:val="28"/>
          <w:szCs w:val="28"/>
        </w:rPr>
        <w:t>6. Заключительные положения</w:t>
      </w:r>
    </w:p>
    <w:p w:rsidR="00960BF6" w:rsidRPr="00FD3C82" w:rsidRDefault="00960BF6" w:rsidP="00960BF6">
      <w:pPr>
        <w:ind w:firstLine="720"/>
        <w:jc w:val="center"/>
        <w:rPr>
          <w:b/>
          <w:sz w:val="28"/>
          <w:szCs w:val="28"/>
        </w:rPr>
      </w:pP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6.1. Внесение в состав (рисунок) </w:t>
      </w:r>
      <w:r w:rsidR="00E443AD">
        <w:rPr>
          <w:sz w:val="28"/>
          <w:szCs w:val="28"/>
        </w:rPr>
        <w:t>Флага</w:t>
      </w:r>
      <w:r w:rsidRPr="00FD3C82">
        <w:rPr>
          <w:sz w:val="28"/>
          <w:szCs w:val="28"/>
        </w:rPr>
        <w:t xml:space="preserve"> каких-либо изменений или дополнений, а также элементов официальных </w:t>
      </w:r>
      <w:r w:rsidR="00FC23AD">
        <w:rPr>
          <w:sz w:val="28"/>
          <w:szCs w:val="28"/>
        </w:rPr>
        <w:t>символов Пермского края допусти</w:t>
      </w:r>
      <w:r w:rsidRPr="00FD3C82">
        <w:rPr>
          <w:sz w:val="28"/>
          <w:szCs w:val="28"/>
        </w:rPr>
        <w:t xml:space="preserve">мо лишь в соответствии с законодательством Российской Федерации и законодательством Пермского края. Эти изменения должны сопровождаться пересмотром </w:t>
      </w:r>
      <w:r w:rsidR="00F70C9C">
        <w:rPr>
          <w:sz w:val="28"/>
          <w:szCs w:val="28"/>
        </w:rPr>
        <w:t>пункта</w:t>
      </w:r>
      <w:r w:rsidRPr="00FD3C82">
        <w:rPr>
          <w:sz w:val="28"/>
          <w:szCs w:val="28"/>
        </w:rPr>
        <w:t xml:space="preserve"> 2</w:t>
      </w:r>
      <w:r w:rsidR="00F70C9C">
        <w:rPr>
          <w:sz w:val="28"/>
          <w:szCs w:val="28"/>
        </w:rPr>
        <w:t>.1</w:t>
      </w:r>
      <w:r w:rsidRPr="00FD3C82">
        <w:rPr>
          <w:sz w:val="28"/>
          <w:szCs w:val="28"/>
        </w:rPr>
        <w:t xml:space="preserve"> настоящего Положения для отражения внесенных элементов в описании.</w:t>
      </w:r>
    </w:p>
    <w:p w:rsidR="00960BF6" w:rsidRPr="00FD3C82" w:rsidRDefault="00960BF6" w:rsidP="00960BF6">
      <w:pPr>
        <w:ind w:firstLine="720"/>
        <w:jc w:val="both"/>
        <w:rPr>
          <w:sz w:val="28"/>
          <w:szCs w:val="28"/>
        </w:rPr>
      </w:pPr>
      <w:r w:rsidRPr="00FD3C82">
        <w:rPr>
          <w:sz w:val="28"/>
          <w:szCs w:val="28"/>
        </w:rPr>
        <w:t xml:space="preserve">6.2. Все права на </w:t>
      </w:r>
      <w:r w:rsidR="00E443AD">
        <w:rPr>
          <w:sz w:val="28"/>
          <w:szCs w:val="28"/>
        </w:rPr>
        <w:t>Флаг</w:t>
      </w:r>
      <w:r w:rsidR="00FC23AD">
        <w:rPr>
          <w:sz w:val="28"/>
          <w:szCs w:val="28"/>
        </w:rPr>
        <w:t xml:space="preserve"> принадлеж</w:t>
      </w:r>
      <w:r w:rsidR="005E5143">
        <w:rPr>
          <w:sz w:val="28"/>
          <w:szCs w:val="28"/>
        </w:rPr>
        <w:t>а</w:t>
      </w:r>
      <w:r w:rsidR="00FC23AD">
        <w:rPr>
          <w:sz w:val="28"/>
          <w:szCs w:val="28"/>
        </w:rPr>
        <w:t xml:space="preserve">т </w:t>
      </w:r>
      <w:r w:rsidR="005E5143">
        <w:rPr>
          <w:sz w:val="28"/>
          <w:szCs w:val="28"/>
        </w:rPr>
        <w:t>администрации</w:t>
      </w:r>
      <w:r w:rsidRPr="00FD3C82">
        <w:rPr>
          <w:sz w:val="28"/>
          <w:szCs w:val="28"/>
        </w:rPr>
        <w:t xml:space="preserve"> </w:t>
      </w:r>
      <w:r w:rsidRPr="00FD3C82">
        <w:rPr>
          <w:bCs/>
          <w:sz w:val="28"/>
          <w:szCs w:val="28"/>
        </w:rPr>
        <w:t>Ч</w:t>
      </w:r>
      <w:r w:rsidR="00FC23AD">
        <w:rPr>
          <w:bCs/>
          <w:sz w:val="28"/>
          <w:szCs w:val="28"/>
        </w:rPr>
        <w:t>астинского муниципального округа</w:t>
      </w:r>
      <w:r w:rsidRPr="00FD3C82">
        <w:rPr>
          <w:sz w:val="28"/>
          <w:szCs w:val="28"/>
        </w:rPr>
        <w:t>.</w:t>
      </w:r>
    </w:p>
    <w:p w:rsidR="004B0D11" w:rsidRDefault="0009602D" w:rsidP="00D418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5C6" w:rsidRPr="001565C6" w:rsidRDefault="00D4188A" w:rsidP="001565C6">
      <w:pPr>
        <w:pageBreakBefore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565C6" w:rsidRPr="001565C6" w:rsidRDefault="00E443AD" w:rsidP="001565C6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Положению о Ф</w:t>
      </w:r>
      <w:r w:rsidR="005E5143">
        <w:rPr>
          <w:sz w:val="28"/>
          <w:szCs w:val="28"/>
        </w:rPr>
        <w:t>лаге Частинского муниципального</w:t>
      </w:r>
      <w:r w:rsidR="001565C6" w:rsidRPr="001565C6">
        <w:rPr>
          <w:sz w:val="28"/>
          <w:szCs w:val="28"/>
        </w:rPr>
        <w:t xml:space="preserve"> округ</w:t>
      </w:r>
      <w:r w:rsidR="005E5143">
        <w:rPr>
          <w:sz w:val="28"/>
          <w:szCs w:val="28"/>
        </w:rPr>
        <w:t>а</w:t>
      </w:r>
      <w:r w:rsidR="001565C6" w:rsidRPr="001565C6">
        <w:rPr>
          <w:sz w:val="28"/>
          <w:szCs w:val="28"/>
        </w:rPr>
        <w:t xml:space="preserve"> Пермского края</w:t>
      </w:r>
    </w:p>
    <w:p w:rsidR="001565C6" w:rsidRDefault="001565C6" w:rsidP="0009602D">
      <w:pPr>
        <w:ind w:firstLine="720"/>
        <w:jc w:val="both"/>
        <w:rPr>
          <w:sz w:val="28"/>
          <w:szCs w:val="28"/>
        </w:rPr>
      </w:pPr>
    </w:p>
    <w:p w:rsidR="001565C6" w:rsidRDefault="001565C6" w:rsidP="0009602D">
      <w:pPr>
        <w:ind w:firstLine="720"/>
        <w:jc w:val="both"/>
        <w:rPr>
          <w:sz w:val="28"/>
          <w:szCs w:val="28"/>
        </w:rPr>
      </w:pPr>
    </w:p>
    <w:p w:rsidR="00260EDB" w:rsidRDefault="001565C6" w:rsidP="0009602D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38725" cy="3717895"/>
            <wp:effectExtent l="0" t="0" r="0" b="0"/>
            <wp:docPr id="4" name="Рисунок 4" descr="https://xn--80aqaedod2acci1d.xn--p1ai/upload/medialibrary/7fc/7fccd6ceeb00480e0398df06a3c3b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qaedod2acci1d.xn--p1ai/upload/medialibrary/7fc/7fccd6ceeb00480e0398df06a3c3b7c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759" cy="372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DB" w:rsidRDefault="00260E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260EDB" w:rsidSect="0053514A">
      <w:footerReference w:type="default" r:id="rId13"/>
      <w:pgSz w:w="11906" w:h="16838"/>
      <w:pgMar w:top="851" w:right="567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4F" w:rsidRDefault="000C144F">
      <w:r>
        <w:separator/>
      </w:r>
    </w:p>
  </w:endnote>
  <w:endnote w:type="continuationSeparator" w:id="0">
    <w:p w:rsidR="000C144F" w:rsidRDefault="000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DD" w:rsidRDefault="000C14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4F" w:rsidRDefault="000C144F">
      <w:r>
        <w:separator/>
      </w:r>
    </w:p>
  </w:footnote>
  <w:footnote w:type="continuationSeparator" w:id="0">
    <w:p w:rsidR="000C144F" w:rsidRDefault="000C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8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">
    <w:nsid w:val="3D09313F"/>
    <w:multiLevelType w:val="hybridMultilevel"/>
    <w:tmpl w:val="F2A4FFD0"/>
    <w:lvl w:ilvl="0" w:tplc="A3FEBBAA">
      <w:start w:val="1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0400"/>
    <w:rsid w:val="000225FB"/>
    <w:rsid w:val="000369D9"/>
    <w:rsid w:val="00043AE2"/>
    <w:rsid w:val="000509A1"/>
    <w:rsid w:val="0006194D"/>
    <w:rsid w:val="00061F78"/>
    <w:rsid w:val="00065FBF"/>
    <w:rsid w:val="000752DB"/>
    <w:rsid w:val="00077C3A"/>
    <w:rsid w:val="00077FD7"/>
    <w:rsid w:val="0008027A"/>
    <w:rsid w:val="00081228"/>
    <w:rsid w:val="0009602D"/>
    <w:rsid w:val="000A2B26"/>
    <w:rsid w:val="000C144F"/>
    <w:rsid w:val="000C4CD5"/>
    <w:rsid w:val="000C6479"/>
    <w:rsid w:val="000C7BE4"/>
    <w:rsid w:val="000E2645"/>
    <w:rsid w:val="000F5534"/>
    <w:rsid w:val="000F5F04"/>
    <w:rsid w:val="00114FAA"/>
    <w:rsid w:val="0013766E"/>
    <w:rsid w:val="001550AE"/>
    <w:rsid w:val="001565C6"/>
    <w:rsid w:val="00180719"/>
    <w:rsid w:val="00186FBF"/>
    <w:rsid w:val="001A1F75"/>
    <w:rsid w:val="001A30EF"/>
    <w:rsid w:val="001A680A"/>
    <w:rsid w:val="001B2082"/>
    <w:rsid w:val="001B297C"/>
    <w:rsid w:val="001D02CD"/>
    <w:rsid w:val="001D548A"/>
    <w:rsid w:val="001E268C"/>
    <w:rsid w:val="001F7933"/>
    <w:rsid w:val="00203BDC"/>
    <w:rsid w:val="00213739"/>
    <w:rsid w:val="002235BC"/>
    <w:rsid w:val="00224E72"/>
    <w:rsid w:val="0022560C"/>
    <w:rsid w:val="002330C4"/>
    <w:rsid w:val="00242B04"/>
    <w:rsid w:val="00243ED8"/>
    <w:rsid w:val="00246A88"/>
    <w:rsid w:val="00253E69"/>
    <w:rsid w:val="00257655"/>
    <w:rsid w:val="002577D8"/>
    <w:rsid w:val="00260EDB"/>
    <w:rsid w:val="00267B1B"/>
    <w:rsid w:val="00281E0D"/>
    <w:rsid w:val="00291A38"/>
    <w:rsid w:val="00296C70"/>
    <w:rsid w:val="002D40F5"/>
    <w:rsid w:val="002F7590"/>
    <w:rsid w:val="003031E4"/>
    <w:rsid w:val="003045B0"/>
    <w:rsid w:val="00314F21"/>
    <w:rsid w:val="00320375"/>
    <w:rsid w:val="00332705"/>
    <w:rsid w:val="00340062"/>
    <w:rsid w:val="00344B69"/>
    <w:rsid w:val="003569F3"/>
    <w:rsid w:val="00361A60"/>
    <w:rsid w:val="003739D7"/>
    <w:rsid w:val="00382EB6"/>
    <w:rsid w:val="00387CFA"/>
    <w:rsid w:val="00393A4B"/>
    <w:rsid w:val="003962BF"/>
    <w:rsid w:val="003A01F4"/>
    <w:rsid w:val="003D1A1B"/>
    <w:rsid w:val="003D2C67"/>
    <w:rsid w:val="003D7B4B"/>
    <w:rsid w:val="003E08F7"/>
    <w:rsid w:val="00404E49"/>
    <w:rsid w:val="004077C7"/>
    <w:rsid w:val="0041304C"/>
    <w:rsid w:val="00414494"/>
    <w:rsid w:val="00422B6C"/>
    <w:rsid w:val="0042345A"/>
    <w:rsid w:val="004459D7"/>
    <w:rsid w:val="00460DD4"/>
    <w:rsid w:val="0046294E"/>
    <w:rsid w:val="00467AC4"/>
    <w:rsid w:val="00474681"/>
    <w:rsid w:val="00480BCF"/>
    <w:rsid w:val="00482A25"/>
    <w:rsid w:val="00493796"/>
    <w:rsid w:val="004A48A4"/>
    <w:rsid w:val="004A680F"/>
    <w:rsid w:val="004A7B04"/>
    <w:rsid w:val="004B0D11"/>
    <w:rsid w:val="004B417F"/>
    <w:rsid w:val="004B502A"/>
    <w:rsid w:val="004C2254"/>
    <w:rsid w:val="004D0133"/>
    <w:rsid w:val="004F2DD8"/>
    <w:rsid w:val="004F5DD7"/>
    <w:rsid w:val="004F6790"/>
    <w:rsid w:val="00502DF5"/>
    <w:rsid w:val="0051502C"/>
    <w:rsid w:val="00516B11"/>
    <w:rsid w:val="00534F5E"/>
    <w:rsid w:val="0053514A"/>
    <w:rsid w:val="00542E50"/>
    <w:rsid w:val="0054582E"/>
    <w:rsid w:val="00561E3B"/>
    <w:rsid w:val="005648C5"/>
    <w:rsid w:val="00571308"/>
    <w:rsid w:val="00574923"/>
    <w:rsid w:val="00576A32"/>
    <w:rsid w:val="00577234"/>
    <w:rsid w:val="005933E1"/>
    <w:rsid w:val="005A2A96"/>
    <w:rsid w:val="005A7C92"/>
    <w:rsid w:val="005B4FC2"/>
    <w:rsid w:val="005B7C2C"/>
    <w:rsid w:val="005C38F6"/>
    <w:rsid w:val="005C666D"/>
    <w:rsid w:val="005E0A59"/>
    <w:rsid w:val="005E5143"/>
    <w:rsid w:val="005F0FE4"/>
    <w:rsid w:val="00605B61"/>
    <w:rsid w:val="00606B66"/>
    <w:rsid w:val="0060749D"/>
    <w:rsid w:val="0061480D"/>
    <w:rsid w:val="006155F3"/>
    <w:rsid w:val="00621C65"/>
    <w:rsid w:val="006312AA"/>
    <w:rsid w:val="00637B08"/>
    <w:rsid w:val="0064195E"/>
    <w:rsid w:val="00652000"/>
    <w:rsid w:val="00662BF6"/>
    <w:rsid w:val="00662DD7"/>
    <w:rsid w:val="00667A75"/>
    <w:rsid w:val="0067203D"/>
    <w:rsid w:val="00687C33"/>
    <w:rsid w:val="00687CE8"/>
    <w:rsid w:val="00690BD6"/>
    <w:rsid w:val="0069641E"/>
    <w:rsid w:val="006B735F"/>
    <w:rsid w:val="006B7A6C"/>
    <w:rsid w:val="006C5CBE"/>
    <w:rsid w:val="006C617F"/>
    <w:rsid w:val="006C6E1D"/>
    <w:rsid w:val="006D6FD1"/>
    <w:rsid w:val="006E4BEB"/>
    <w:rsid w:val="006F2225"/>
    <w:rsid w:val="006F3D40"/>
    <w:rsid w:val="006F6C51"/>
    <w:rsid w:val="006F7533"/>
    <w:rsid w:val="00700D1B"/>
    <w:rsid w:val="00706110"/>
    <w:rsid w:val="00710B41"/>
    <w:rsid w:val="007168FE"/>
    <w:rsid w:val="007210F6"/>
    <w:rsid w:val="007222E7"/>
    <w:rsid w:val="00751C7C"/>
    <w:rsid w:val="00770C79"/>
    <w:rsid w:val="00777D62"/>
    <w:rsid w:val="00790485"/>
    <w:rsid w:val="0079309B"/>
    <w:rsid w:val="0079757B"/>
    <w:rsid w:val="007B25DA"/>
    <w:rsid w:val="007B5B1A"/>
    <w:rsid w:val="007B6105"/>
    <w:rsid w:val="007B75C5"/>
    <w:rsid w:val="007C1C5F"/>
    <w:rsid w:val="007D17E7"/>
    <w:rsid w:val="007D76E5"/>
    <w:rsid w:val="007E29F1"/>
    <w:rsid w:val="007E6674"/>
    <w:rsid w:val="008005A0"/>
    <w:rsid w:val="00805CF3"/>
    <w:rsid w:val="0081006D"/>
    <w:rsid w:val="0081027E"/>
    <w:rsid w:val="008148AA"/>
    <w:rsid w:val="00817ACA"/>
    <w:rsid w:val="008255DA"/>
    <w:rsid w:val="008278F3"/>
    <w:rsid w:val="00854548"/>
    <w:rsid w:val="00856810"/>
    <w:rsid w:val="00860C6F"/>
    <w:rsid w:val="00863DEC"/>
    <w:rsid w:val="00864234"/>
    <w:rsid w:val="00864B75"/>
    <w:rsid w:val="00886CE9"/>
    <w:rsid w:val="008A7643"/>
    <w:rsid w:val="008B5C61"/>
    <w:rsid w:val="008D78E8"/>
    <w:rsid w:val="008E149D"/>
    <w:rsid w:val="008F0BFC"/>
    <w:rsid w:val="008F0F5A"/>
    <w:rsid w:val="008F5B17"/>
    <w:rsid w:val="00900A1B"/>
    <w:rsid w:val="009057ED"/>
    <w:rsid w:val="00913D19"/>
    <w:rsid w:val="00925E38"/>
    <w:rsid w:val="00930EF9"/>
    <w:rsid w:val="00932344"/>
    <w:rsid w:val="009341F0"/>
    <w:rsid w:val="00937C4F"/>
    <w:rsid w:val="00960BF6"/>
    <w:rsid w:val="009617C2"/>
    <w:rsid w:val="0096397D"/>
    <w:rsid w:val="00963BE3"/>
    <w:rsid w:val="009664E1"/>
    <w:rsid w:val="00974C42"/>
    <w:rsid w:val="00975CDB"/>
    <w:rsid w:val="00995955"/>
    <w:rsid w:val="00997790"/>
    <w:rsid w:val="009A1BBC"/>
    <w:rsid w:val="009B151F"/>
    <w:rsid w:val="009B5F4B"/>
    <w:rsid w:val="009B7E78"/>
    <w:rsid w:val="009D04CB"/>
    <w:rsid w:val="009D3086"/>
    <w:rsid w:val="009D5636"/>
    <w:rsid w:val="009D694C"/>
    <w:rsid w:val="009E0131"/>
    <w:rsid w:val="009E15DF"/>
    <w:rsid w:val="009E32C9"/>
    <w:rsid w:val="009E5B5A"/>
    <w:rsid w:val="009E7D12"/>
    <w:rsid w:val="009F3DEB"/>
    <w:rsid w:val="009F5A42"/>
    <w:rsid w:val="00A02AA0"/>
    <w:rsid w:val="00A15B46"/>
    <w:rsid w:val="00A3050B"/>
    <w:rsid w:val="00A30AEB"/>
    <w:rsid w:val="00A31166"/>
    <w:rsid w:val="00A44272"/>
    <w:rsid w:val="00A52E89"/>
    <w:rsid w:val="00A63B2E"/>
    <w:rsid w:val="00A8207B"/>
    <w:rsid w:val="00A96183"/>
    <w:rsid w:val="00AC4645"/>
    <w:rsid w:val="00AD49E4"/>
    <w:rsid w:val="00AD4AA2"/>
    <w:rsid w:val="00AE14A7"/>
    <w:rsid w:val="00AE4554"/>
    <w:rsid w:val="00AE628A"/>
    <w:rsid w:val="00AF3B91"/>
    <w:rsid w:val="00B05EEF"/>
    <w:rsid w:val="00B06E5B"/>
    <w:rsid w:val="00B14BC1"/>
    <w:rsid w:val="00B21623"/>
    <w:rsid w:val="00B30499"/>
    <w:rsid w:val="00B46CCF"/>
    <w:rsid w:val="00B66A31"/>
    <w:rsid w:val="00B7142B"/>
    <w:rsid w:val="00B72080"/>
    <w:rsid w:val="00B73E5D"/>
    <w:rsid w:val="00B80632"/>
    <w:rsid w:val="00B931FE"/>
    <w:rsid w:val="00BB6EA3"/>
    <w:rsid w:val="00BC0A61"/>
    <w:rsid w:val="00BC7DBA"/>
    <w:rsid w:val="00BD627B"/>
    <w:rsid w:val="00BE672A"/>
    <w:rsid w:val="00BE6921"/>
    <w:rsid w:val="00BF3C40"/>
    <w:rsid w:val="00BF4376"/>
    <w:rsid w:val="00BF43DB"/>
    <w:rsid w:val="00BF6DAF"/>
    <w:rsid w:val="00C04724"/>
    <w:rsid w:val="00C12534"/>
    <w:rsid w:val="00C17880"/>
    <w:rsid w:val="00C23A7D"/>
    <w:rsid w:val="00C33492"/>
    <w:rsid w:val="00C36471"/>
    <w:rsid w:val="00C42E49"/>
    <w:rsid w:val="00C47159"/>
    <w:rsid w:val="00C519AB"/>
    <w:rsid w:val="00C63C58"/>
    <w:rsid w:val="00C80448"/>
    <w:rsid w:val="00C85F04"/>
    <w:rsid w:val="00C862C1"/>
    <w:rsid w:val="00C93328"/>
    <w:rsid w:val="00C97526"/>
    <w:rsid w:val="00CA7F1C"/>
    <w:rsid w:val="00CB01D0"/>
    <w:rsid w:val="00CB2BFB"/>
    <w:rsid w:val="00CD006B"/>
    <w:rsid w:val="00CE0FD9"/>
    <w:rsid w:val="00CE2E7C"/>
    <w:rsid w:val="00CE69A5"/>
    <w:rsid w:val="00CE6DCC"/>
    <w:rsid w:val="00CF1A3A"/>
    <w:rsid w:val="00CF2EB5"/>
    <w:rsid w:val="00D0255E"/>
    <w:rsid w:val="00D06D54"/>
    <w:rsid w:val="00D158AF"/>
    <w:rsid w:val="00D21642"/>
    <w:rsid w:val="00D26683"/>
    <w:rsid w:val="00D358ED"/>
    <w:rsid w:val="00D4188A"/>
    <w:rsid w:val="00D46F6A"/>
    <w:rsid w:val="00D52EDA"/>
    <w:rsid w:val="00D65051"/>
    <w:rsid w:val="00D71D55"/>
    <w:rsid w:val="00D81F89"/>
    <w:rsid w:val="00D82EA7"/>
    <w:rsid w:val="00DA33E5"/>
    <w:rsid w:val="00DB37B4"/>
    <w:rsid w:val="00DE111F"/>
    <w:rsid w:val="00DE3605"/>
    <w:rsid w:val="00DF146C"/>
    <w:rsid w:val="00DF1B91"/>
    <w:rsid w:val="00E00F3A"/>
    <w:rsid w:val="00E127F8"/>
    <w:rsid w:val="00E13E70"/>
    <w:rsid w:val="00E21D36"/>
    <w:rsid w:val="00E270CA"/>
    <w:rsid w:val="00E3736E"/>
    <w:rsid w:val="00E40207"/>
    <w:rsid w:val="00E4189E"/>
    <w:rsid w:val="00E443AD"/>
    <w:rsid w:val="00E51C44"/>
    <w:rsid w:val="00E55D54"/>
    <w:rsid w:val="00E62759"/>
    <w:rsid w:val="00E63214"/>
    <w:rsid w:val="00E8027B"/>
    <w:rsid w:val="00EB3B8B"/>
    <w:rsid w:val="00EB7BE3"/>
    <w:rsid w:val="00EC1B70"/>
    <w:rsid w:val="00EF3F35"/>
    <w:rsid w:val="00EF5D12"/>
    <w:rsid w:val="00F02B24"/>
    <w:rsid w:val="00F25EE9"/>
    <w:rsid w:val="00F2674C"/>
    <w:rsid w:val="00F26E3F"/>
    <w:rsid w:val="00F55ABC"/>
    <w:rsid w:val="00F61B69"/>
    <w:rsid w:val="00F70C9C"/>
    <w:rsid w:val="00F723A6"/>
    <w:rsid w:val="00F80F22"/>
    <w:rsid w:val="00F91D3D"/>
    <w:rsid w:val="00F933B3"/>
    <w:rsid w:val="00FA4106"/>
    <w:rsid w:val="00FB7CF6"/>
    <w:rsid w:val="00FC23AD"/>
    <w:rsid w:val="00FC5346"/>
    <w:rsid w:val="00FD0B7A"/>
    <w:rsid w:val="00FD1621"/>
    <w:rsid w:val="00FD2AA8"/>
    <w:rsid w:val="00FD795E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0BF6"/>
    <w:pPr>
      <w:keepNext/>
      <w:numPr>
        <w:numId w:val="1"/>
      </w:numPr>
      <w:suppressAutoHyphens/>
      <w:ind w:left="0" w:firstLine="720"/>
      <w:jc w:val="both"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6110"/>
    <w:rPr>
      <w:sz w:val="28"/>
    </w:rPr>
  </w:style>
  <w:style w:type="paragraph" w:styleId="af3">
    <w:name w:val="Balloon Text"/>
    <w:basedOn w:val="a"/>
    <w:link w:val="af4"/>
    <w:rsid w:val="006419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419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4AA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21"/>
    <w:basedOn w:val="a"/>
    <w:rsid w:val="00D71D55"/>
    <w:pPr>
      <w:widowControl w:val="0"/>
      <w:suppressAutoHyphens/>
      <w:ind w:right="6016"/>
    </w:pPr>
    <w:rPr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960BF6"/>
    <w:rPr>
      <w:b/>
      <w:bCs/>
      <w:sz w:val="28"/>
      <w:szCs w:val="24"/>
      <w:lang w:eastAsia="ar-SA"/>
    </w:rPr>
  </w:style>
  <w:style w:type="paragraph" w:styleId="af5">
    <w:name w:val="Normal (Web)"/>
    <w:basedOn w:val="a"/>
    <w:rsid w:val="00960BF6"/>
    <w:pPr>
      <w:suppressAutoHyphens/>
      <w:spacing w:before="280" w:after="280"/>
    </w:pPr>
    <w:rPr>
      <w:color w:val="000000"/>
      <w:lang w:eastAsia="ar-SA"/>
    </w:rPr>
  </w:style>
  <w:style w:type="paragraph" w:customStyle="1" w:styleId="af6">
    <w:basedOn w:val="a"/>
    <w:next w:val="af7"/>
    <w:qFormat/>
    <w:rsid w:val="0069641E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he-IL" w:bidi="he-IL"/>
    </w:rPr>
  </w:style>
  <w:style w:type="paragraph" w:customStyle="1" w:styleId="31">
    <w:name w:val="Основной текст с отступом 31"/>
    <w:basedOn w:val="a"/>
    <w:rsid w:val="00960BF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7">
    <w:name w:val="Subtitle"/>
    <w:basedOn w:val="a"/>
    <w:next w:val="a"/>
    <w:link w:val="af8"/>
    <w:qFormat/>
    <w:rsid w:val="00960B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rsid w:val="00960B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F5A3-261C-4FEF-8EC2-2B2597B8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3155</Words>
  <Characters>17987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mvl</cp:lastModifiedBy>
  <cp:revision>2</cp:revision>
  <cp:lastPrinted>2022-05-31T07:10:00Z</cp:lastPrinted>
  <dcterms:created xsi:type="dcterms:W3CDTF">2022-06-14T10:36:00Z</dcterms:created>
  <dcterms:modified xsi:type="dcterms:W3CDTF">2022-06-14T10:36:00Z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назначении исполнящего полномочия главы города Чайковского - главы администрации города Чайковского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09000001a1869c96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