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page" w:tblpX="1215" w:tblpY="439"/>
        <w:tblOverlap w:val="never"/>
        <w:tblW w:w="10135" w:type="dxa"/>
        <w:tblBorders>
          <w:bottom w:val="single" w:sz="4" w:space="0" w:color="auto"/>
        </w:tblBorders>
        <w:tblLayout w:type="fixed"/>
        <w:tblCellMar>
          <w:left w:w="70" w:type="dxa"/>
          <w:right w:w="70" w:type="dxa"/>
        </w:tblCellMar>
        <w:tblLook w:val="04A0"/>
      </w:tblPr>
      <w:tblGrid>
        <w:gridCol w:w="3670"/>
        <w:gridCol w:w="2637"/>
        <w:gridCol w:w="3828"/>
      </w:tblGrid>
      <w:tr w:rsidR="00382067" w:rsidRPr="00382067" w:rsidTr="00934CDF">
        <w:trPr>
          <w:trHeight w:val="1555"/>
        </w:trPr>
        <w:tc>
          <w:tcPr>
            <w:tcW w:w="3670" w:type="dxa"/>
            <w:tcBorders>
              <w:top w:val="nil"/>
              <w:left w:val="nil"/>
              <w:bottom w:val="single" w:sz="4" w:space="0" w:color="auto"/>
              <w:right w:val="nil"/>
            </w:tcBorders>
          </w:tcPr>
          <w:p w:rsidR="00382067" w:rsidRPr="00382067" w:rsidRDefault="00382067" w:rsidP="00934CDF">
            <w:pPr>
              <w:ind w:left="71" w:hanging="71"/>
              <w:rPr>
                <w:rFonts w:ascii="Times New Roman" w:hAnsi="Times New Roman" w:cs="Times New Roman"/>
                <w:b/>
                <w:sz w:val="24"/>
                <w:szCs w:val="24"/>
              </w:rPr>
            </w:pPr>
            <w:r w:rsidRPr="00382067">
              <w:rPr>
                <w:rFonts w:ascii="Times New Roman" w:hAnsi="Times New Roman" w:cs="Times New Roman"/>
                <w:b/>
                <w:sz w:val="24"/>
                <w:szCs w:val="24"/>
              </w:rPr>
              <w:t>ТОЖУ КОЖУУНУН</w:t>
            </w:r>
          </w:p>
          <w:p w:rsidR="00382067" w:rsidRPr="00382067" w:rsidRDefault="00382067" w:rsidP="00382067">
            <w:pPr>
              <w:rPr>
                <w:rFonts w:ascii="Times New Roman" w:hAnsi="Times New Roman" w:cs="Times New Roman"/>
                <w:b/>
                <w:sz w:val="24"/>
                <w:szCs w:val="24"/>
              </w:rPr>
            </w:pPr>
            <w:r w:rsidRPr="00382067">
              <w:rPr>
                <w:rFonts w:ascii="Times New Roman" w:hAnsi="Times New Roman" w:cs="Times New Roman"/>
                <w:b/>
                <w:sz w:val="24"/>
                <w:szCs w:val="24"/>
              </w:rPr>
              <w:t>ТОЛЭЭЛЕКЧИЛЕР ХУРАЛЫ</w:t>
            </w:r>
          </w:p>
          <w:p w:rsidR="00382067" w:rsidRPr="00382067" w:rsidRDefault="00382067" w:rsidP="00934CDF">
            <w:pPr>
              <w:rPr>
                <w:rFonts w:ascii="Times New Roman" w:hAnsi="Times New Roman" w:cs="Times New Roman"/>
                <w:b/>
                <w:sz w:val="18"/>
                <w:szCs w:val="18"/>
              </w:rPr>
            </w:pPr>
            <w:r w:rsidRPr="00382067">
              <w:rPr>
                <w:rFonts w:ascii="Times New Roman" w:hAnsi="Times New Roman" w:cs="Times New Roman"/>
                <w:b/>
                <w:sz w:val="18"/>
                <w:szCs w:val="18"/>
              </w:rPr>
              <w:t>668530 Тожу</w:t>
            </w:r>
            <w:r>
              <w:rPr>
                <w:rFonts w:ascii="Times New Roman" w:hAnsi="Times New Roman" w:cs="Times New Roman"/>
                <w:b/>
                <w:sz w:val="18"/>
                <w:szCs w:val="18"/>
              </w:rPr>
              <w:t xml:space="preserve"> </w:t>
            </w:r>
            <w:proofErr w:type="spellStart"/>
            <w:r w:rsidRPr="00382067">
              <w:rPr>
                <w:rFonts w:ascii="Times New Roman" w:hAnsi="Times New Roman" w:cs="Times New Roman"/>
                <w:b/>
                <w:sz w:val="18"/>
                <w:szCs w:val="18"/>
              </w:rPr>
              <w:t>кожууннун</w:t>
            </w:r>
            <w:proofErr w:type="spellEnd"/>
            <w:r w:rsidRPr="00382067">
              <w:rPr>
                <w:rFonts w:ascii="Times New Roman" w:hAnsi="Times New Roman" w:cs="Times New Roman"/>
                <w:b/>
                <w:sz w:val="18"/>
                <w:szCs w:val="18"/>
              </w:rPr>
              <w:t xml:space="preserve"> Тоора-Хем </w:t>
            </w:r>
            <w:proofErr w:type="spellStart"/>
            <w:r w:rsidRPr="00382067">
              <w:rPr>
                <w:rFonts w:ascii="Times New Roman" w:hAnsi="Times New Roman" w:cs="Times New Roman"/>
                <w:b/>
                <w:sz w:val="18"/>
                <w:szCs w:val="18"/>
              </w:rPr>
              <w:t>сумузу</w:t>
            </w:r>
            <w:proofErr w:type="spellEnd"/>
            <w:r w:rsidRPr="00382067">
              <w:rPr>
                <w:rFonts w:ascii="Times New Roman" w:hAnsi="Times New Roman" w:cs="Times New Roman"/>
                <w:b/>
                <w:sz w:val="18"/>
                <w:szCs w:val="18"/>
              </w:rPr>
              <w:t>,</w:t>
            </w:r>
          </w:p>
          <w:p w:rsidR="00382067" w:rsidRPr="00382067" w:rsidRDefault="00382067" w:rsidP="00934CDF">
            <w:pPr>
              <w:rPr>
                <w:rFonts w:ascii="Times New Roman" w:hAnsi="Times New Roman" w:cs="Times New Roman"/>
                <w:sz w:val="28"/>
                <w:szCs w:val="28"/>
              </w:rPr>
            </w:pPr>
            <w:r w:rsidRPr="00382067">
              <w:rPr>
                <w:rFonts w:ascii="Times New Roman" w:hAnsi="Times New Roman" w:cs="Times New Roman"/>
                <w:b/>
                <w:sz w:val="18"/>
                <w:szCs w:val="18"/>
              </w:rPr>
              <w:t xml:space="preserve">Октябрьская </w:t>
            </w:r>
            <w:proofErr w:type="spellStart"/>
            <w:r w:rsidRPr="00382067">
              <w:rPr>
                <w:rFonts w:ascii="Times New Roman" w:hAnsi="Times New Roman" w:cs="Times New Roman"/>
                <w:b/>
                <w:sz w:val="18"/>
                <w:szCs w:val="18"/>
              </w:rPr>
              <w:t>кудумчузу</w:t>
            </w:r>
            <w:proofErr w:type="spellEnd"/>
            <w:r w:rsidRPr="00382067">
              <w:rPr>
                <w:rFonts w:ascii="Times New Roman" w:hAnsi="Times New Roman" w:cs="Times New Roman"/>
                <w:b/>
                <w:sz w:val="18"/>
                <w:szCs w:val="18"/>
              </w:rPr>
              <w:t>, 20</w:t>
            </w:r>
          </w:p>
        </w:tc>
        <w:tc>
          <w:tcPr>
            <w:tcW w:w="2637" w:type="dxa"/>
            <w:tcBorders>
              <w:top w:val="nil"/>
              <w:left w:val="nil"/>
              <w:bottom w:val="single" w:sz="4" w:space="0" w:color="auto"/>
              <w:right w:val="nil"/>
            </w:tcBorders>
            <w:hideMark/>
          </w:tcPr>
          <w:p w:rsidR="00382067" w:rsidRPr="00382067" w:rsidRDefault="00382067" w:rsidP="00934CDF">
            <w:pPr>
              <w:jc w:val="center"/>
              <w:rPr>
                <w:rFonts w:ascii="Times New Roman" w:hAnsi="Times New Roman" w:cs="Times New Roman"/>
                <w:sz w:val="24"/>
                <w:szCs w:val="24"/>
              </w:rPr>
            </w:pPr>
            <w:r w:rsidRPr="00382067">
              <w:rPr>
                <w:rFonts w:ascii="Times New Roman" w:hAnsi="Times New Roman" w:cs="Times New Roman"/>
                <w:sz w:val="24"/>
                <w:szCs w:val="24"/>
              </w:rPr>
              <w:object w:dxaOrig="16560" w:dyaOrig="15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in" o:ole="" fillcolor="window">
                  <v:imagedata r:id="rId8" o:title=""/>
                </v:shape>
                <o:OLEObject Type="Embed" ProgID="PBrush" ShapeID="_x0000_i1025" DrawAspect="Content" ObjectID="_1646832748" r:id="rId9"/>
              </w:object>
            </w:r>
          </w:p>
        </w:tc>
        <w:tc>
          <w:tcPr>
            <w:tcW w:w="3828" w:type="dxa"/>
            <w:tcBorders>
              <w:top w:val="nil"/>
              <w:left w:val="nil"/>
              <w:bottom w:val="single" w:sz="4" w:space="0" w:color="auto"/>
              <w:right w:val="nil"/>
            </w:tcBorders>
            <w:hideMark/>
          </w:tcPr>
          <w:p w:rsidR="00382067" w:rsidRPr="00382067" w:rsidRDefault="00382067" w:rsidP="00934CDF">
            <w:pPr>
              <w:jc w:val="right"/>
              <w:rPr>
                <w:rFonts w:ascii="Times New Roman" w:hAnsi="Times New Roman" w:cs="Times New Roman"/>
                <w:b/>
                <w:sz w:val="24"/>
                <w:szCs w:val="24"/>
              </w:rPr>
            </w:pPr>
            <w:r w:rsidRPr="00382067">
              <w:rPr>
                <w:rFonts w:ascii="Times New Roman" w:hAnsi="Times New Roman" w:cs="Times New Roman"/>
                <w:b/>
                <w:sz w:val="24"/>
                <w:szCs w:val="24"/>
              </w:rPr>
              <w:t>ХУРАЛ ПРЕДСТАВИТЕЛЕЙ</w:t>
            </w:r>
          </w:p>
          <w:p w:rsidR="00382067" w:rsidRPr="00382067" w:rsidRDefault="00382067" w:rsidP="00382067">
            <w:pPr>
              <w:jc w:val="right"/>
              <w:rPr>
                <w:rFonts w:ascii="Times New Roman" w:hAnsi="Times New Roman" w:cs="Times New Roman"/>
                <w:b/>
                <w:sz w:val="24"/>
                <w:szCs w:val="24"/>
              </w:rPr>
            </w:pPr>
            <w:r w:rsidRPr="00382067">
              <w:rPr>
                <w:rFonts w:ascii="Times New Roman" w:hAnsi="Times New Roman" w:cs="Times New Roman"/>
                <w:b/>
                <w:sz w:val="24"/>
                <w:szCs w:val="24"/>
              </w:rPr>
              <w:t>ТОДЖИНСКОГО КОЖУУНА</w:t>
            </w:r>
          </w:p>
          <w:p w:rsidR="00382067" w:rsidRPr="00382067" w:rsidRDefault="00382067" w:rsidP="00934CDF">
            <w:pPr>
              <w:jc w:val="right"/>
              <w:rPr>
                <w:rFonts w:ascii="Times New Roman" w:hAnsi="Times New Roman" w:cs="Times New Roman"/>
                <w:sz w:val="24"/>
                <w:szCs w:val="24"/>
              </w:rPr>
            </w:pPr>
            <w:r w:rsidRPr="00382067">
              <w:rPr>
                <w:rFonts w:ascii="Times New Roman" w:hAnsi="Times New Roman" w:cs="Times New Roman"/>
                <w:b/>
                <w:sz w:val="18"/>
                <w:szCs w:val="18"/>
              </w:rPr>
              <w:t xml:space="preserve">668530, с. Тоора-Хем Тоджинского кожууна ул. </w:t>
            </w:r>
            <w:proofErr w:type="gramStart"/>
            <w:r w:rsidRPr="00382067">
              <w:rPr>
                <w:rFonts w:ascii="Times New Roman" w:hAnsi="Times New Roman" w:cs="Times New Roman"/>
                <w:b/>
                <w:sz w:val="18"/>
                <w:szCs w:val="18"/>
              </w:rPr>
              <w:t>Октябрьская</w:t>
            </w:r>
            <w:proofErr w:type="gramEnd"/>
            <w:r w:rsidRPr="00382067">
              <w:rPr>
                <w:rFonts w:ascii="Times New Roman" w:hAnsi="Times New Roman" w:cs="Times New Roman"/>
                <w:b/>
                <w:sz w:val="18"/>
                <w:szCs w:val="18"/>
              </w:rPr>
              <w:t xml:space="preserve"> 20 тел 2-12-39</w:t>
            </w:r>
          </w:p>
        </w:tc>
      </w:tr>
    </w:tbl>
    <w:p w:rsidR="00382067" w:rsidRPr="00382067" w:rsidRDefault="00382067" w:rsidP="00382067">
      <w:pPr>
        <w:spacing w:after="0"/>
        <w:rPr>
          <w:rFonts w:ascii="Times New Roman" w:hAnsi="Times New Roman" w:cs="Times New Roman"/>
        </w:rPr>
      </w:pPr>
    </w:p>
    <w:p w:rsidR="00382067" w:rsidRPr="00382067" w:rsidRDefault="001F4740" w:rsidP="00382067">
      <w:pPr>
        <w:spacing w:after="0" w:line="264" w:lineRule="auto"/>
        <w:jc w:val="center"/>
        <w:rPr>
          <w:rFonts w:ascii="Times New Roman" w:hAnsi="Times New Roman" w:cs="Times New Roman"/>
          <w:sz w:val="28"/>
          <w:szCs w:val="28"/>
        </w:rPr>
      </w:pPr>
      <w:r>
        <w:rPr>
          <w:rFonts w:ascii="Times New Roman" w:hAnsi="Times New Roman" w:cs="Times New Roman"/>
          <w:sz w:val="28"/>
          <w:szCs w:val="28"/>
        </w:rPr>
        <w:t>№ 18</w:t>
      </w:r>
      <w:r w:rsidR="00382067" w:rsidRPr="00382067">
        <w:rPr>
          <w:rFonts w:ascii="Times New Roman" w:hAnsi="Times New Roman" w:cs="Times New Roman"/>
          <w:sz w:val="28"/>
          <w:szCs w:val="28"/>
        </w:rPr>
        <w:t xml:space="preserve">                                             </w:t>
      </w:r>
      <w:r w:rsidR="00382067">
        <w:rPr>
          <w:rFonts w:ascii="Times New Roman" w:hAnsi="Times New Roman" w:cs="Times New Roman"/>
          <w:sz w:val="28"/>
          <w:szCs w:val="28"/>
        </w:rPr>
        <w:t xml:space="preserve">      </w:t>
      </w:r>
      <w:r>
        <w:rPr>
          <w:rFonts w:ascii="Times New Roman" w:hAnsi="Times New Roman" w:cs="Times New Roman"/>
          <w:sz w:val="28"/>
          <w:szCs w:val="28"/>
        </w:rPr>
        <w:t xml:space="preserve">             от «27» марта</w:t>
      </w:r>
      <w:r w:rsidR="00382067" w:rsidRPr="00382067">
        <w:rPr>
          <w:rFonts w:ascii="Times New Roman" w:hAnsi="Times New Roman" w:cs="Times New Roman"/>
          <w:sz w:val="28"/>
          <w:szCs w:val="28"/>
        </w:rPr>
        <w:t xml:space="preserve"> 2020 г.</w:t>
      </w:r>
    </w:p>
    <w:p w:rsidR="00382067" w:rsidRPr="00382067" w:rsidRDefault="00382067" w:rsidP="00382067">
      <w:pPr>
        <w:spacing w:after="0" w:line="264" w:lineRule="auto"/>
        <w:jc w:val="center"/>
        <w:rPr>
          <w:rFonts w:ascii="Times New Roman" w:hAnsi="Times New Roman" w:cs="Times New Roman"/>
          <w:b/>
          <w:sz w:val="28"/>
          <w:szCs w:val="28"/>
        </w:rPr>
      </w:pPr>
      <w:r w:rsidRPr="00382067">
        <w:rPr>
          <w:rFonts w:ascii="Times New Roman" w:hAnsi="Times New Roman" w:cs="Times New Roman"/>
          <w:b/>
          <w:sz w:val="28"/>
          <w:szCs w:val="28"/>
        </w:rPr>
        <w:t>РЕШЕНИЕ</w:t>
      </w:r>
    </w:p>
    <w:p w:rsidR="00382067" w:rsidRPr="00382067" w:rsidRDefault="00382067" w:rsidP="00382067">
      <w:pPr>
        <w:autoSpaceDE w:val="0"/>
        <w:autoSpaceDN w:val="0"/>
        <w:adjustRightInd w:val="0"/>
        <w:spacing w:after="0"/>
        <w:jc w:val="center"/>
        <w:rPr>
          <w:rFonts w:ascii="Times New Roman" w:hAnsi="Times New Roman" w:cs="Times New Roman"/>
          <w:b/>
          <w:sz w:val="28"/>
          <w:szCs w:val="28"/>
        </w:rPr>
      </w:pPr>
      <w:r w:rsidRPr="00382067">
        <w:rPr>
          <w:rFonts w:ascii="Times New Roman" w:hAnsi="Times New Roman" w:cs="Times New Roman"/>
          <w:b/>
          <w:sz w:val="28"/>
          <w:szCs w:val="28"/>
        </w:rPr>
        <w:t>Хурала представителей Тоджинского кожууна</w:t>
      </w:r>
    </w:p>
    <w:p w:rsidR="00382067" w:rsidRPr="00382067" w:rsidRDefault="00382067" w:rsidP="00382067">
      <w:pPr>
        <w:spacing w:after="0" w:line="264" w:lineRule="auto"/>
        <w:jc w:val="center"/>
        <w:rPr>
          <w:rFonts w:ascii="Times New Roman" w:hAnsi="Times New Roman" w:cs="Times New Roman"/>
          <w:b/>
          <w:sz w:val="28"/>
          <w:szCs w:val="28"/>
        </w:rPr>
      </w:pPr>
      <w:r w:rsidRPr="00382067">
        <w:rPr>
          <w:rFonts w:ascii="Times New Roman" w:hAnsi="Times New Roman" w:cs="Times New Roman"/>
          <w:b/>
          <w:sz w:val="28"/>
          <w:szCs w:val="28"/>
        </w:rPr>
        <w:t>Об официальных символах (гербе и флаге)</w:t>
      </w:r>
    </w:p>
    <w:p w:rsidR="00382067" w:rsidRPr="00382067" w:rsidRDefault="00382067" w:rsidP="00382067">
      <w:pPr>
        <w:spacing w:after="0" w:line="264" w:lineRule="auto"/>
        <w:jc w:val="center"/>
        <w:rPr>
          <w:rFonts w:ascii="Times New Roman" w:hAnsi="Times New Roman" w:cs="Times New Roman"/>
          <w:b/>
          <w:sz w:val="28"/>
          <w:szCs w:val="28"/>
        </w:rPr>
      </w:pPr>
      <w:r w:rsidRPr="00382067">
        <w:rPr>
          <w:rFonts w:ascii="Times New Roman" w:hAnsi="Times New Roman" w:cs="Times New Roman"/>
          <w:b/>
          <w:sz w:val="28"/>
          <w:szCs w:val="28"/>
        </w:rPr>
        <w:t>муниципального района «Тоджинский кожуун Республики Тыва»</w:t>
      </w:r>
    </w:p>
    <w:p w:rsidR="00382067" w:rsidRPr="00382067" w:rsidRDefault="00382067" w:rsidP="00D76EA5">
      <w:pPr>
        <w:spacing w:after="0"/>
        <w:ind w:firstLine="720"/>
        <w:jc w:val="both"/>
        <w:rPr>
          <w:rFonts w:ascii="Times New Roman" w:hAnsi="Times New Roman" w:cs="Times New Roman"/>
          <w:sz w:val="28"/>
          <w:szCs w:val="28"/>
        </w:rPr>
      </w:pPr>
      <w:r w:rsidRPr="00382067">
        <w:rPr>
          <w:rFonts w:ascii="Times New Roman" w:hAnsi="Times New Roman" w:cs="Times New Roman"/>
          <w:sz w:val="28"/>
          <w:szCs w:val="28"/>
        </w:rPr>
        <w:t xml:space="preserve">В соответствии с федеральным законодательством и законодательством Республики Тыва, </w:t>
      </w:r>
      <w:proofErr w:type="gramStart"/>
      <w:r w:rsidRPr="00382067">
        <w:rPr>
          <w:rFonts w:ascii="Times New Roman" w:hAnsi="Times New Roman" w:cs="Times New Roman"/>
          <w:sz w:val="28"/>
          <w:szCs w:val="28"/>
        </w:rPr>
        <w:t>регулирующими</w:t>
      </w:r>
      <w:proofErr w:type="gramEnd"/>
      <w:r w:rsidRPr="00382067">
        <w:rPr>
          <w:rFonts w:ascii="Times New Roman" w:hAnsi="Times New Roman" w:cs="Times New Roman"/>
          <w:sz w:val="28"/>
          <w:szCs w:val="28"/>
        </w:rPr>
        <w:t xml:space="preserve"> правоотношения в сфере геральдики, руководствуясь Уставом </w:t>
      </w:r>
      <w:r w:rsidRPr="00382067">
        <w:rPr>
          <w:rFonts w:ascii="Times New Roman" w:hAnsi="Times New Roman" w:cs="Times New Roman"/>
          <w:bCs/>
          <w:spacing w:val="-4"/>
          <w:sz w:val="28"/>
          <w:szCs w:val="28"/>
        </w:rPr>
        <w:t>муниципального района «Тоджинский кожуун Республики Тыва»</w:t>
      </w:r>
      <w:r w:rsidRPr="00382067">
        <w:rPr>
          <w:rFonts w:ascii="Times New Roman" w:hAnsi="Times New Roman" w:cs="Times New Roman"/>
          <w:sz w:val="28"/>
          <w:szCs w:val="28"/>
        </w:rPr>
        <w:t>, Хурал представителей Тоджинского кожууна</w:t>
      </w:r>
      <w:r w:rsidR="00D76EA5">
        <w:rPr>
          <w:rFonts w:ascii="Times New Roman" w:hAnsi="Times New Roman" w:cs="Times New Roman"/>
          <w:sz w:val="28"/>
          <w:szCs w:val="28"/>
        </w:rPr>
        <w:t xml:space="preserve">,  </w:t>
      </w:r>
      <w:r w:rsidRPr="00382067">
        <w:rPr>
          <w:rFonts w:ascii="Times New Roman" w:hAnsi="Times New Roman" w:cs="Times New Roman"/>
          <w:b/>
          <w:sz w:val="28"/>
          <w:szCs w:val="28"/>
        </w:rPr>
        <w:t>РЕШИЛ</w:t>
      </w:r>
      <w:r w:rsidRPr="00382067">
        <w:rPr>
          <w:rFonts w:ascii="Times New Roman" w:hAnsi="Times New Roman" w:cs="Times New Roman"/>
          <w:sz w:val="28"/>
          <w:szCs w:val="28"/>
        </w:rPr>
        <w:t>:</w:t>
      </w:r>
    </w:p>
    <w:p w:rsidR="00382067" w:rsidRPr="00382067" w:rsidRDefault="00382067" w:rsidP="00382067">
      <w:pPr>
        <w:spacing w:after="0" w:line="264" w:lineRule="auto"/>
        <w:ind w:firstLine="709"/>
        <w:jc w:val="both"/>
        <w:rPr>
          <w:rFonts w:ascii="Times New Roman" w:hAnsi="Times New Roman" w:cs="Times New Roman"/>
          <w:sz w:val="28"/>
          <w:szCs w:val="28"/>
        </w:rPr>
      </w:pPr>
      <w:r w:rsidRPr="00382067">
        <w:rPr>
          <w:rFonts w:ascii="Times New Roman" w:hAnsi="Times New Roman" w:cs="Times New Roman"/>
          <w:sz w:val="28"/>
          <w:szCs w:val="28"/>
        </w:rPr>
        <w:t>1. Установить герб и флаг муниципального района «Тоджинский кожуун Республики Тыва»</w:t>
      </w:r>
      <w:r w:rsidRPr="00382067">
        <w:rPr>
          <w:rFonts w:ascii="Times New Roman" w:hAnsi="Times New Roman" w:cs="Times New Roman"/>
          <w:iCs/>
          <w:sz w:val="28"/>
          <w:szCs w:val="28"/>
        </w:rPr>
        <w:t xml:space="preserve"> </w:t>
      </w:r>
      <w:r w:rsidRPr="00382067">
        <w:rPr>
          <w:rFonts w:ascii="Times New Roman" w:hAnsi="Times New Roman" w:cs="Times New Roman"/>
          <w:sz w:val="28"/>
          <w:szCs w:val="28"/>
        </w:rPr>
        <w:t>в качестве официальных символов муниципального района «Тоджинский кожуун Республики Тыва».</w:t>
      </w:r>
    </w:p>
    <w:p w:rsidR="00382067" w:rsidRPr="00382067" w:rsidRDefault="00382067" w:rsidP="00382067">
      <w:pPr>
        <w:spacing w:after="0" w:line="264" w:lineRule="auto"/>
        <w:ind w:firstLine="709"/>
        <w:jc w:val="both"/>
        <w:rPr>
          <w:rFonts w:ascii="Times New Roman" w:hAnsi="Times New Roman" w:cs="Times New Roman"/>
          <w:sz w:val="28"/>
          <w:szCs w:val="28"/>
        </w:rPr>
      </w:pPr>
      <w:r w:rsidRPr="00382067">
        <w:rPr>
          <w:rFonts w:ascii="Times New Roman" w:hAnsi="Times New Roman" w:cs="Times New Roman"/>
          <w:sz w:val="28"/>
          <w:szCs w:val="28"/>
        </w:rPr>
        <w:t xml:space="preserve">2. Утвердить Положение «О гербе </w:t>
      </w:r>
      <w:r w:rsidRPr="00382067">
        <w:rPr>
          <w:rFonts w:ascii="Times New Roman" w:hAnsi="Times New Roman" w:cs="Times New Roman"/>
          <w:bCs/>
          <w:spacing w:val="-4"/>
          <w:sz w:val="28"/>
          <w:szCs w:val="28"/>
        </w:rPr>
        <w:t>муниципального района «Тоджинский кожуун Республики Тыва</w:t>
      </w:r>
      <w:r w:rsidRPr="00382067">
        <w:rPr>
          <w:rFonts w:ascii="Times New Roman" w:hAnsi="Times New Roman" w:cs="Times New Roman"/>
          <w:sz w:val="28"/>
          <w:szCs w:val="28"/>
        </w:rPr>
        <w:t>» (Приложение 1).</w:t>
      </w:r>
    </w:p>
    <w:p w:rsidR="00382067" w:rsidRPr="00382067" w:rsidRDefault="00382067" w:rsidP="00382067">
      <w:pPr>
        <w:spacing w:after="0" w:line="264" w:lineRule="auto"/>
        <w:ind w:firstLine="709"/>
        <w:jc w:val="both"/>
        <w:rPr>
          <w:rFonts w:ascii="Times New Roman" w:hAnsi="Times New Roman" w:cs="Times New Roman"/>
          <w:sz w:val="28"/>
          <w:szCs w:val="28"/>
        </w:rPr>
      </w:pPr>
      <w:r w:rsidRPr="00382067">
        <w:rPr>
          <w:rFonts w:ascii="Times New Roman" w:hAnsi="Times New Roman" w:cs="Times New Roman"/>
          <w:sz w:val="28"/>
          <w:szCs w:val="28"/>
        </w:rPr>
        <w:t xml:space="preserve">3. Утвердить Положение «О флаге </w:t>
      </w:r>
      <w:r w:rsidRPr="00382067">
        <w:rPr>
          <w:rFonts w:ascii="Times New Roman" w:hAnsi="Times New Roman" w:cs="Times New Roman"/>
          <w:bCs/>
          <w:spacing w:val="-4"/>
          <w:sz w:val="28"/>
          <w:szCs w:val="28"/>
        </w:rPr>
        <w:t>муниципального района «Тоджинский кожуун Республики Тыва</w:t>
      </w:r>
      <w:r w:rsidR="003554D0">
        <w:rPr>
          <w:rFonts w:ascii="Times New Roman" w:hAnsi="Times New Roman" w:cs="Times New Roman"/>
          <w:sz w:val="28"/>
          <w:szCs w:val="28"/>
        </w:rPr>
        <w:t>» (Приложение 2</w:t>
      </w:r>
      <w:r w:rsidRPr="00382067">
        <w:rPr>
          <w:rFonts w:ascii="Times New Roman" w:hAnsi="Times New Roman" w:cs="Times New Roman"/>
          <w:sz w:val="28"/>
          <w:szCs w:val="28"/>
        </w:rPr>
        <w:t>).</w:t>
      </w:r>
    </w:p>
    <w:p w:rsidR="00382067" w:rsidRPr="00382067" w:rsidRDefault="00382067" w:rsidP="00382067">
      <w:pPr>
        <w:spacing w:after="0" w:line="264" w:lineRule="auto"/>
        <w:ind w:firstLine="709"/>
        <w:jc w:val="both"/>
        <w:rPr>
          <w:rFonts w:ascii="Times New Roman" w:hAnsi="Times New Roman" w:cs="Times New Roman"/>
          <w:sz w:val="28"/>
          <w:szCs w:val="28"/>
        </w:rPr>
      </w:pPr>
      <w:r w:rsidRPr="00382067">
        <w:rPr>
          <w:rFonts w:ascii="Times New Roman" w:hAnsi="Times New Roman" w:cs="Times New Roman"/>
          <w:sz w:val="28"/>
          <w:szCs w:val="28"/>
        </w:rPr>
        <w:t xml:space="preserve">4. Признать утратившим силу Решение Хурала представителей Тоджинского кожууна от 23 декабря 2016 года № 45 </w:t>
      </w:r>
      <w:r w:rsidR="00D4134C">
        <w:rPr>
          <w:rFonts w:ascii="Times New Roman" w:hAnsi="Times New Roman" w:cs="Times New Roman"/>
          <w:sz w:val="28"/>
          <w:szCs w:val="28"/>
        </w:rPr>
        <w:t>«</w:t>
      </w:r>
      <w:r w:rsidRPr="00382067">
        <w:rPr>
          <w:rFonts w:ascii="Times New Roman" w:hAnsi="Times New Roman" w:cs="Times New Roman"/>
          <w:sz w:val="28"/>
          <w:szCs w:val="28"/>
        </w:rPr>
        <w:t xml:space="preserve"> </w:t>
      </w:r>
      <w:r w:rsidR="00D76EA5">
        <w:rPr>
          <w:rFonts w:ascii="Times New Roman" w:hAnsi="Times New Roman" w:cs="Times New Roman"/>
          <w:sz w:val="28"/>
          <w:szCs w:val="28"/>
        </w:rPr>
        <w:t xml:space="preserve">Об утверждении Положения </w:t>
      </w:r>
      <w:r w:rsidRPr="00382067">
        <w:rPr>
          <w:rFonts w:ascii="Times New Roman" w:hAnsi="Times New Roman" w:cs="Times New Roman"/>
          <w:sz w:val="28"/>
          <w:szCs w:val="28"/>
        </w:rPr>
        <w:t>о гербе и флаге</w:t>
      </w:r>
      <w:r w:rsidR="00D76EA5">
        <w:rPr>
          <w:rFonts w:ascii="Times New Roman" w:hAnsi="Times New Roman" w:cs="Times New Roman"/>
          <w:sz w:val="28"/>
          <w:szCs w:val="28"/>
        </w:rPr>
        <w:t xml:space="preserve"> муниципального образования Тоджинский кожуун  Республики Тыва».</w:t>
      </w:r>
    </w:p>
    <w:p w:rsidR="00382067" w:rsidRPr="00382067" w:rsidRDefault="00382067" w:rsidP="00382067">
      <w:pPr>
        <w:spacing w:after="0" w:line="264" w:lineRule="auto"/>
        <w:ind w:firstLine="709"/>
        <w:jc w:val="both"/>
        <w:rPr>
          <w:rFonts w:ascii="Times New Roman" w:hAnsi="Times New Roman" w:cs="Times New Roman"/>
          <w:sz w:val="28"/>
          <w:szCs w:val="28"/>
        </w:rPr>
      </w:pPr>
      <w:r w:rsidRPr="00382067">
        <w:rPr>
          <w:rFonts w:ascii="Times New Roman" w:hAnsi="Times New Roman" w:cs="Times New Roman"/>
          <w:sz w:val="28"/>
          <w:szCs w:val="28"/>
        </w:rPr>
        <w:t>5. Направить насто</w:t>
      </w:r>
      <w:r w:rsidR="00D76EA5">
        <w:rPr>
          <w:rFonts w:ascii="Times New Roman" w:hAnsi="Times New Roman" w:cs="Times New Roman"/>
          <w:sz w:val="28"/>
          <w:szCs w:val="28"/>
        </w:rPr>
        <w:t>ящее Решение с приложениями (1,</w:t>
      </w:r>
      <w:r w:rsidRPr="00382067">
        <w:rPr>
          <w:rFonts w:ascii="Times New Roman" w:hAnsi="Times New Roman" w:cs="Times New Roman"/>
          <w:sz w:val="28"/>
          <w:szCs w:val="28"/>
        </w:rPr>
        <w:t>2) в Государственный геральдический совет при Президенте Российской Федерации на геральдическую экспертизу и последующее внесение герба и флага муниципального района «Тоджинский кожуун Республики Тыва» в Государственный геральдический Регистр Российской Федерации.</w:t>
      </w:r>
    </w:p>
    <w:p w:rsidR="00382067" w:rsidRPr="00382067" w:rsidRDefault="00382067" w:rsidP="00382067">
      <w:pPr>
        <w:spacing w:after="0" w:line="264" w:lineRule="auto"/>
        <w:ind w:firstLine="709"/>
        <w:jc w:val="both"/>
        <w:rPr>
          <w:rFonts w:ascii="Times New Roman" w:hAnsi="Times New Roman" w:cs="Times New Roman"/>
          <w:sz w:val="28"/>
          <w:szCs w:val="28"/>
        </w:rPr>
      </w:pPr>
      <w:r w:rsidRPr="00382067">
        <w:rPr>
          <w:rFonts w:ascii="Times New Roman" w:hAnsi="Times New Roman" w:cs="Times New Roman"/>
          <w:sz w:val="28"/>
          <w:szCs w:val="28"/>
        </w:rPr>
        <w:t>6. После регистрации герба и флага муниципального района «Тоджинский кожуун Республики Тыва» в Государственном геральдическом Регистре Российской Федерации опубликовать настоящее Решение в средствах массовой информации.</w:t>
      </w:r>
    </w:p>
    <w:p w:rsidR="00382067" w:rsidRPr="00382067" w:rsidRDefault="00382067" w:rsidP="00382067">
      <w:pPr>
        <w:spacing w:after="0" w:line="264" w:lineRule="auto"/>
        <w:ind w:firstLine="709"/>
        <w:jc w:val="both"/>
        <w:rPr>
          <w:rFonts w:ascii="Times New Roman" w:hAnsi="Times New Roman" w:cs="Times New Roman"/>
          <w:sz w:val="28"/>
          <w:szCs w:val="28"/>
        </w:rPr>
      </w:pPr>
      <w:r w:rsidRPr="00382067">
        <w:rPr>
          <w:rFonts w:ascii="Times New Roman" w:hAnsi="Times New Roman" w:cs="Times New Roman"/>
          <w:sz w:val="28"/>
          <w:szCs w:val="28"/>
        </w:rPr>
        <w:t xml:space="preserve">7. </w:t>
      </w:r>
      <w:proofErr w:type="gramStart"/>
      <w:r w:rsidRPr="00382067">
        <w:rPr>
          <w:rFonts w:ascii="Times New Roman" w:hAnsi="Times New Roman" w:cs="Times New Roman"/>
          <w:sz w:val="28"/>
          <w:szCs w:val="28"/>
        </w:rPr>
        <w:t>Контроль за</w:t>
      </w:r>
      <w:proofErr w:type="gramEnd"/>
      <w:r w:rsidRPr="00382067">
        <w:rPr>
          <w:rFonts w:ascii="Times New Roman" w:hAnsi="Times New Roman" w:cs="Times New Roman"/>
          <w:sz w:val="28"/>
          <w:szCs w:val="28"/>
        </w:rPr>
        <w:t xml:space="preserve"> исполнением настоящ</w:t>
      </w:r>
      <w:r w:rsidR="00D76EA5">
        <w:rPr>
          <w:rFonts w:ascii="Times New Roman" w:hAnsi="Times New Roman" w:cs="Times New Roman"/>
          <w:sz w:val="28"/>
          <w:szCs w:val="28"/>
        </w:rPr>
        <w:t>его Решения возложить на комитет по местному самоуправлению и  правотворчеству.</w:t>
      </w:r>
    </w:p>
    <w:p w:rsidR="00382067" w:rsidRPr="00382067" w:rsidRDefault="00382067" w:rsidP="00382067">
      <w:pPr>
        <w:spacing w:after="0"/>
        <w:ind w:firstLine="720"/>
        <w:jc w:val="both"/>
        <w:rPr>
          <w:rFonts w:ascii="Times New Roman" w:hAnsi="Times New Roman" w:cs="Times New Roman"/>
          <w:sz w:val="28"/>
          <w:szCs w:val="28"/>
        </w:rPr>
      </w:pPr>
    </w:p>
    <w:p w:rsidR="00382067" w:rsidRPr="00382067" w:rsidRDefault="00382067" w:rsidP="001F4740">
      <w:pPr>
        <w:autoSpaceDE w:val="0"/>
        <w:autoSpaceDN w:val="0"/>
        <w:adjustRightInd w:val="0"/>
        <w:spacing w:after="0"/>
        <w:ind w:firstLine="720"/>
        <w:rPr>
          <w:rFonts w:ascii="Times New Roman" w:hAnsi="Times New Roman" w:cs="Times New Roman"/>
          <w:sz w:val="28"/>
          <w:szCs w:val="28"/>
        </w:rPr>
      </w:pPr>
      <w:r w:rsidRPr="00382067">
        <w:rPr>
          <w:rFonts w:ascii="Times New Roman" w:hAnsi="Times New Roman" w:cs="Times New Roman"/>
          <w:sz w:val="28"/>
          <w:szCs w:val="28"/>
        </w:rPr>
        <w:t>Глава муниципального образования –</w:t>
      </w:r>
    </w:p>
    <w:p w:rsidR="001F4740" w:rsidRDefault="001F4740" w:rsidP="001F4740">
      <w:pPr>
        <w:spacing w:after="0"/>
        <w:ind w:firstLine="720"/>
        <w:rPr>
          <w:rFonts w:ascii="Times New Roman" w:hAnsi="Times New Roman" w:cs="Times New Roman"/>
          <w:sz w:val="28"/>
          <w:szCs w:val="28"/>
        </w:rPr>
      </w:pPr>
      <w:r>
        <w:rPr>
          <w:rFonts w:ascii="Times New Roman" w:hAnsi="Times New Roman" w:cs="Times New Roman"/>
          <w:sz w:val="28"/>
          <w:szCs w:val="28"/>
        </w:rPr>
        <w:t xml:space="preserve">Председатель </w:t>
      </w:r>
      <w:r w:rsidR="00382067" w:rsidRPr="00382067">
        <w:rPr>
          <w:rFonts w:ascii="Times New Roman" w:hAnsi="Times New Roman" w:cs="Times New Roman"/>
          <w:sz w:val="28"/>
          <w:szCs w:val="28"/>
        </w:rPr>
        <w:t xml:space="preserve">Хурала представителей </w:t>
      </w:r>
      <w:r>
        <w:rPr>
          <w:rFonts w:ascii="Times New Roman" w:hAnsi="Times New Roman" w:cs="Times New Roman"/>
          <w:sz w:val="28"/>
          <w:szCs w:val="28"/>
        </w:rPr>
        <w:t xml:space="preserve">                                  Монгуш АД</w:t>
      </w:r>
    </w:p>
    <w:p w:rsidR="001F4740" w:rsidRDefault="001F4740" w:rsidP="001F4740">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w:t>
      </w:r>
      <w:r w:rsidR="00382067" w:rsidRPr="00382067">
        <w:rPr>
          <w:rFonts w:ascii="Times New Roman" w:hAnsi="Times New Roman" w:cs="Times New Roman"/>
          <w:sz w:val="28"/>
          <w:szCs w:val="28"/>
        </w:rPr>
        <w:t xml:space="preserve">Тоджинского кожууна        </w:t>
      </w:r>
    </w:p>
    <w:p w:rsidR="001F4740" w:rsidRDefault="001F4740" w:rsidP="00382067">
      <w:pPr>
        <w:spacing w:after="0"/>
        <w:ind w:firstLine="720"/>
        <w:jc w:val="both"/>
        <w:rPr>
          <w:rFonts w:ascii="Times New Roman" w:hAnsi="Times New Roman" w:cs="Times New Roman"/>
          <w:sz w:val="28"/>
          <w:szCs w:val="28"/>
        </w:rPr>
      </w:pPr>
    </w:p>
    <w:p w:rsidR="007F5C70" w:rsidRDefault="007F5C70" w:rsidP="00382067">
      <w:pPr>
        <w:spacing w:after="0"/>
        <w:ind w:firstLine="720"/>
        <w:jc w:val="both"/>
        <w:rPr>
          <w:rFonts w:ascii="Times New Roman" w:hAnsi="Times New Roman" w:cs="Times New Roman"/>
          <w:sz w:val="28"/>
          <w:szCs w:val="28"/>
        </w:rPr>
      </w:pPr>
    </w:p>
    <w:p w:rsidR="001F4740" w:rsidRDefault="001F4740" w:rsidP="007B00A2">
      <w:pPr>
        <w:spacing w:after="0" w:line="264" w:lineRule="auto"/>
        <w:ind w:firstLine="709"/>
        <w:jc w:val="right"/>
        <w:rPr>
          <w:rFonts w:ascii="Times New Roman" w:hAnsi="Times New Roman" w:cs="Times New Roman"/>
          <w:sz w:val="24"/>
          <w:szCs w:val="24"/>
        </w:rPr>
      </w:pPr>
    </w:p>
    <w:p w:rsidR="001930C0" w:rsidRPr="007F5C70" w:rsidRDefault="001930C0" w:rsidP="007B00A2">
      <w:pPr>
        <w:spacing w:after="0" w:line="264" w:lineRule="auto"/>
        <w:ind w:firstLine="709"/>
        <w:jc w:val="right"/>
        <w:rPr>
          <w:rFonts w:ascii="Times New Roman" w:hAnsi="Times New Roman" w:cs="Times New Roman"/>
          <w:sz w:val="24"/>
          <w:szCs w:val="24"/>
        </w:rPr>
      </w:pPr>
      <w:r w:rsidRPr="007F5C70">
        <w:rPr>
          <w:rFonts w:ascii="Times New Roman" w:hAnsi="Times New Roman" w:cs="Times New Roman"/>
          <w:sz w:val="24"/>
          <w:szCs w:val="24"/>
        </w:rPr>
        <w:lastRenderedPageBreak/>
        <w:t>Приложение 1</w:t>
      </w:r>
    </w:p>
    <w:p w:rsidR="001930C0" w:rsidRPr="008022A7" w:rsidRDefault="001930C0" w:rsidP="007B00A2">
      <w:pPr>
        <w:spacing w:after="0" w:line="264" w:lineRule="auto"/>
        <w:ind w:firstLine="709"/>
        <w:jc w:val="right"/>
        <w:rPr>
          <w:rFonts w:ascii="Times New Roman" w:hAnsi="Times New Roman" w:cs="Times New Roman"/>
          <w:sz w:val="24"/>
          <w:szCs w:val="24"/>
        </w:rPr>
      </w:pPr>
      <w:r w:rsidRPr="008022A7">
        <w:rPr>
          <w:sz w:val="24"/>
          <w:szCs w:val="24"/>
        </w:rPr>
        <w:t xml:space="preserve">к </w:t>
      </w:r>
      <w:r w:rsidRPr="008022A7">
        <w:rPr>
          <w:rFonts w:ascii="Times New Roman" w:hAnsi="Times New Roman" w:cs="Times New Roman"/>
          <w:sz w:val="24"/>
          <w:szCs w:val="24"/>
        </w:rPr>
        <w:t>решению Хурала представителей</w:t>
      </w:r>
    </w:p>
    <w:p w:rsidR="001930C0" w:rsidRPr="008022A7" w:rsidRDefault="001930C0" w:rsidP="007B00A2">
      <w:pPr>
        <w:spacing w:after="0" w:line="264" w:lineRule="auto"/>
        <w:ind w:firstLine="709"/>
        <w:jc w:val="right"/>
        <w:rPr>
          <w:rFonts w:ascii="Times New Roman" w:hAnsi="Times New Roman" w:cs="Times New Roman"/>
          <w:sz w:val="24"/>
          <w:szCs w:val="24"/>
          <w:lang w:bidi="ru-RU"/>
        </w:rPr>
      </w:pPr>
      <w:r w:rsidRPr="008022A7">
        <w:rPr>
          <w:rFonts w:ascii="Times New Roman" w:hAnsi="Times New Roman" w:cs="Times New Roman"/>
          <w:sz w:val="24"/>
          <w:szCs w:val="24"/>
        </w:rPr>
        <w:t>Тоджинск</w:t>
      </w:r>
      <w:r w:rsidRPr="008022A7">
        <w:rPr>
          <w:rFonts w:ascii="Times New Roman" w:hAnsi="Times New Roman" w:cs="Times New Roman"/>
          <w:sz w:val="24"/>
          <w:szCs w:val="24"/>
          <w:lang w:bidi="ru-RU"/>
        </w:rPr>
        <w:t>ого кожууна</w:t>
      </w:r>
    </w:p>
    <w:p w:rsidR="001930C0" w:rsidRPr="008022A7" w:rsidRDefault="001F4740" w:rsidP="007B00A2">
      <w:pPr>
        <w:spacing w:after="0" w:line="264" w:lineRule="auto"/>
        <w:ind w:firstLine="709"/>
        <w:jc w:val="right"/>
        <w:rPr>
          <w:rFonts w:ascii="Times New Roman" w:hAnsi="Times New Roman" w:cs="Times New Roman"/>
          <w:sz w:val="24"/>
          <w:szCs w:val="24"/>
        </w:rPr>
      </w:pPr>
      <w:r>
        <w:rPr>
          <w:rFonts w:ascii="Times New Roman" w:hAnsi="Times New Roman" w:cs="Times New Roman"/>
          <w:sz w:val="24"/>
          <w:szCs w:val="24"/>
        </w:rPr>
        <w:t>от «27» марта 2020 г. № 18</w:t>
      </w:r>
    </w:p>
    <w:p w:rsidR="007F5C70" w:rsidRPr="007F5C70" w:rsidRDefault="001930C0" w:rsidP="007F5C70">
      <w:pPr>
        <w:pStyle w:val="ac"/>
        <w:ind w:firstLine="709"/>
        <w:rPr>
          <w:sz w:val="28"/>
          <w:szCs w:val="28"/>
        </w:rPr>
      </w:pPr>
      <w:r w:rsidRPr="001930C0">
        <w:rPr>
          <w:sz w:val="28"/>
          <w:szCs w:val="28"/>
        </w:rPr>
        <w:t>ПОЛОЖЕНИЕ</w:t>
      </w:r>
    </w:p>
    <w:p w:rsidR="001930C0" w:rsidRPr="001930C0" w:rsidRDefault="001930C0" w:rsidP="007B00A2">
      <w:pPr>
        <w:pStyle w:val="ac"/>
        <w:ind w:firstLine="709"/>
        <w:rPr>
          <w:sz w:val="28"/>
          <w:szCs w:val="28"/>
          <w:lang w:bidi="ru-RU"/>
        </w:rPr>
      </w:pPr>
      <w:r w:rsidRPr="001930C0">
        <w:rPr>
          <w:sz w:val="28"/>
          <w:szCs w:val="28"/>
        </w:rPr>
        <w:t xml:space="preserve">«О ГЕРБЕ МУНИЦИПАЛЬНОГО </w:t>
      </w:r>
      <w:r w:rsidRPr="001930C0">
        <w:rPr>
          <w:sz w:val="28"/>
          <w:szCs w:val="28"/>
          <w:lang w:bidi="ru-RU"/>
        </w:rPr>
        <w:t xml:space="preserve">РАЙОНА </w:t>
      </w:r>
    </w:p>
    <w:p w:rsidR="007F5C70" w:rsidRPr="007F5C70" w:rsidRDefault="001930C0" w:rsidP="007F5C70">
      <w:pPr>
        <w:pStyle w:val="ac"/>
        <w:ind w:firstLine="709"/>
        <w:rPr>
          <w:sz w:val="28"/>
          <w:szCs w:val="28"/>
        </w:rPr>
      </w:pPr>
      <w:r w:rsidRPr="001930C0">
        <w:rPr>
          <w:sz w:val="28"/>
          <w:szCs w:val="28"/>
          <w:lang w:bidi="ru-RU"/>
        </w:rPr>
        <w:t>«ТОДЖИНСКИЙ КОЖУУН РЕСПУБЛИКИ ТЫВА</w:t>
      </w:r>
      <w:r w:rsidRPr="001930C0">
        <w:rPr>
          <w:sz w:val="28"/>
          <w:szCs w:val="28"/>
        </w:rPr>
        <w:t>»</w:t>
      </w:r>
    </w:p>
    <w:p w:rsidR="001930C0" w:rsidRPr="001930C0" w:rsidRDefault="001930C0" w:rsidP="007B00A2">
      <w:pPr>
        <w:pStyle w:val="20"/>
        <w:shd w:val="clear" w:color="auto" w:fill="auto"/>
        <w:spacing w:line="240" w:lineRule="auto"/>
        <w:ind w:firstLine="709"/>
        <w:rPr>
          <w:rFonts w:ascii="Times New Roman" w:hAnsi="Times New Roman" w:cs="Times New Roman"/>
          <w:sz w:val="28"/>
          <w:szCs w:val="28"/>
        </w:rPr>
      </w:pPr>
      <w:r w:rsidRPr="001930C0">
        <w:rPr>
          <w:rFonts w:ascii="Times New Roman" w:hAnsi="Times New Roman" w:cs="Times New Roman"/>
          <w:sz w:val="28"/>
          <w:szCs w:val="28"/>
          <w:lang w:bidi="ru-RU"/>
        </w:rPr>
        <w:t xml:space="preserve">Настоящим Положением устанавливается описание, обоснование и порядок использования герба муниципального района «Тоджинский кожуун Республики Тыва» (далее </w:t>
      </w:r>
      <w:r w:rsidRPr="001930C0">
        <w:rPr>
          <w:rFonts w:ascii="Times New Roman" w:hAnsi="Times New Roman" w:cs="Times New Roman"/>
          <w:sz w:val="28"/>
          <w:szCs w:val="28"/>
        </w:rPr>
        <w:t>–</w:t>
      </w:r>
      <w:r w:rsidRPr="001930C0">
        <w:rPr>
          <w:rFonts w:ascii="Times New Roman" w:hAnsi="Times New Roman" w:cs="Times New Roman"/>
          <w:sz w:val="28"/>
          <w:szCs w:val="28"/>
          <w:lang w:bidi="ru-RU"/>
        </w:rPr>
        <w:t xml:space="preserve"> Тоджинского кожууна).</w:t>
      </w:r>
      <w:bookmarkStart w:id="0" w:name="bookmark0"/>
    </w:p>
    <w:p w:rsidR="001930C0" w:rsidRPr="001930C0" w:rsidRDefault="001930C0" w:rsidP="007B00A2">
      <w:pPr>
        <w:spacing w:line="240" w:lineRule="auto"/>
        <w:ind w:firstLine="709"/>
        <w:jc w:val="center"/>
        <w:rPr>
          <w:rFonts w:ascii="Times New Roman" w:hAnsi="Times New Roman" w:cs="Times New Roman"/>
          <w:b/>
          <w:sz w:val="28"/>
          <w:szCs w:val="28"/>
        </w:rPr>
      </w:pPr>
      <w:r w:rsidRPr="001930C0">
        <w:rPr>
          <w:rFonts w:ascii="Times New Roman" w:hAnsi="Times New Roman" w:cs="Times New Roman"/>
          <w:b/>
          <w:sz w:val="28"/>
          <w:szCs w:val="28"/>
          <w:lang w:bidi="ru-RU"/>
        </w:rPr>
        <w:t>1. Общие положения</w:t>
      </w:r>
      <w:bookmarkEnd w:id="0"/>
    </w:p>
    <w:p w:rsidR="001930C0" w:rsidRPr="001930C0" w:rsidRDefault="001930C0" w:rsidP="007B00A2">
      <w:pPr>
        <w:spacing w:line="240" w:lineRule="auto"/>
        <w:ind w:firstLine="709"/>
        <w:jc w:val="both"/>
        <w:rPr>
          <w:rFonts w:ascii="Times New Roman" w:hAnsi="Times New Roman" w:cs="Times New Roman"/>
          <w:sz w:val="28"/>
          <w:szCs w:val="28"/>
        </w:rPr>
      </w:pPr>
      <w:r w:rsidRPr="001930C0">
        <w:rPr>
          <w:rFonts w:ascii="Times New Roman" w:hAnsi="Times New Roman" w:cs="Times New Roman"/>
          <w:sz w:val="28"/>
          <w:szCs w:val="28"/>
          <w:lang w:bidi="ru-RU"/>
        </w:rPr>
        <w:t>1.1. Герб Тоджинского кожууна является официальным символом Тоджинского кожууна.</w:t>
      </w:r>
    </w:p>
    <w:p w:rsidR="001930C0" w:rsidRPr="001930C0" w:rsidRDefault="001930C0" w:rsidP="007B00A2">
      <w:pPr>
        <w:spacing w:line="240" w:lineRule="auto"/>
        <w:ind w:firstLine="709"/>
        <w:jc w:val="both"/>
        <w:rPr>
          <w:rFonts w:ascii="Times New Roman" w:hAnsi="Times New Roman" w:cs="Times New Roman"/>
          <w:sz w:val="28"/>
          <w:szCs w:val="28"/>
          <w:lang w:bidi="ru-RU"/>
        </w:rPr>
      </w:pPr>
      <w:r w:rsidRPr="001930C0">
        <w:rPr>
          <w:rFonts w:ascii="Times New Roman" w:hAnsi="Times New Roman" w:cs="Times New Roman"/>
          <w:sz w:val="28"/>
          <w:szCs w:val="28"/>
        </w:rPr>
        <w:t xml:space="preserve">1.2. </w:t>
      </w:r>
      <w:r w:rsidRPr="001930C0">
        <w:rPr>
          <w:rFonts w:ascii="Times New Roman" w:hAnsi="Times New Roman" w:cs="Times New Roman"/>
          <w:sz w:val="28"/>
          <w:szCs w:val="28"/>
          <w:lang w:bidi="ru-RU"/>
        </w:rPr>
        <w:t>Герб Тоджинского кожууна отражает исторические, природные, социально-экономические традиции.</w:t>
      </w:r>
    </w:p>
    <w:p w:rsidR="001930C0" w:rsidRPr="001930C0" w:rsidRDefault="001930C0" w:rsidP="007B00A2">
      <w:pPr>
        <w:spacing w:line="240" w:lineRule="auto"/>
        <w:ind w:firstLine="709"/>
        <w:jc w:val="both"/>
        <w:rPr>
          <w:rFonts w:ascii="Times New Roman" w:hAnsi="Times New Roman" w:cs="Times New Roman"/>
          <w:sz w:val="28"/>
          <w:szCs w:val="28"/>
          <w:lang w:bidi="ru-RU"/>
        </w:rPr>
      </w:pPr>
      <w:r w:rsidRPr="001930C0">
        <w:rPr>
          <w:rFonts w:ascii="Times New Roman" w:hAnsi="Times New Roman" w:cs="Times New Roman"/>
          <w:sz w:val="28"/>
          <w:szCs w:val="28"/>
          <w:lang w:bidi="ru-RU"/>
        </w:rPr>
        <w:t xml:space="preserve">1.3. Настоящее Положение с приложениями на бумажном и электронном </w:t>
      </w:r>
      <w:proofErr w:type="gramStart"/>
      <w:r w:rsidRPr="001930C0">
        <w:rPr>
          <w:rFonts w:ascii="Times New Roman" w:hAnsi="Times New Roman" w:cs="Times New Roman"/>
          <w:sz w:val="28"/>
          <w:szCs w:val="28"/>
          <w:lang w:bidi="ru-RU"/>
        </w:rPr>
        <w:t>носителях</w:t>
      </w:r>
      <w:proofErr w:type="gramEnd"/>
      <w:r w:rsidRPr="001930C0">
        <w:rPr>
          <w:rFonts w:ascii="Times New Roman" w:hAnsi="Times New Roman" w:cs="Times New Roman"/>
          <w:sz w:val="28"/>
          <w:szCs w:val="28"/>
          <w:lang w:bidi="ru-RU"/>
        </w:rPr>
        <w:t xml:space="preserve"> хранится в архиве Тоджинского кожууна и доступно для ознакомления всем заинтересованным лицам.</w:t>
      </w:r>
    </w:p>
    <w:p w:rsidR="001930C0" w:rsidRPr="001930C0" w:rsidRDefault="001930C0" w:rsidP="007B00A2">
      <w:pPr>
        <w:spacing w:line="240" w:lineRule="auto"/>
        <w:ind w:firstLine="709"/>
        <w:jc w:val="both"/>
        <w:rPr>
          <w:rFonts w:ascii="Times New Roman" w:hAnsi="Times New Roman" w:cs="Times New Roman"/>
          <w:sz w:val="28"/>
          <w:szCs w:val="28"/>
        </w:rPr>
      </w:pPr>
      <w:r w:rsidRPr="001930C0">
        <w:rPr>
          <w:rFonts w:ascii="Times New Roman" w:hAnsi="Times New Roman" w:cs="Times New Roman"/>
          <w:sz w:val="28"/>
          <w:szCs w:val="28"/>
          <w:lang w:bidi="ru-RU"/>
        </w:rPr>
        <w:t>1.4. Герб Тоджинского кожууна подлежит государственной регистрации в порядке, установленном федеральным законодательством.</w:t>
      </w:r>
      <w:bookmarkStart w:id="1" w:name="bookmark1"/>
    </w:p>
    <w:p w:rsidR="001930C0" w:rsidRPr="001930C0" w:rsidRDefault="001930C0" w:rsidP="007B00A2">
      <w:pPr>
        <w:spacing w:line="240" w:lineRule="auto"/>
        <w:ind w:firstLine="709"/>
        <w:jc w:val="center"/>
        <w:rPr>
          <w:rFonts w:ascii="Times New Roman" w:hAnsi="Times New Roman" w:cs="Times New Roman"/>
          <w:b/>
          <w:sz w:val="28"/>
          <w:szCs w:val="28"/>
          <w:lang w:bidi="ru-RU"/>
        </w:rPr>
      </w:pPr>
      <w:r w:rsidRPr="001930C0">
        <w:rPr>
          <w:rFonts w:ascii="Times New Roman" w:hAnsi="Times New Roman" w:cs="Times New Roman"/>
          <w:b/>
          <w:sz w:val="28"/>
          <w:szCs w:val="28"/>
          <w:lang w:bidi="ru-RU"/>
        </w:rPr>
        <w:t xml:space="preserve">2. Геральдическое описание и обоснование символики герба </w:t>
      </w:r>
    </w:p>
    <w:p w:rsidR="001930C0" w:rsidRPr="001930C0" w:rsidRDefault="001930C0" w:rsidP="007B00A2">
      <w:pPr>
        <w:spacing w:line="240" w:lineRule="auto"/>
        <w:ind w:firstLine="709"/>
        <w:jc w:val="center"/>
        <w:rPr>
          <w:rFonts w:ascii="Times New Roman" w:hAnsi="Times New Roman" w:cs="Times New Roman"/>
          <w:b/>
          <w:sz w:val="28"/>
          <w:szCs w:val="28"/>
        </w:rPr>
      </w:pPr>
      <w:r w:rsidRPr="001930C0">
        <w:rPr>
          <w:rFonts w:ascii="Times New Roman" w:hAnsi="Times New Roman" w:cs="Times New Roman"/>
          <w:b/>
          <w:sz w:val="28"/>
          <w:szCs w:val="28"/>
          <w:lang w:bidi="ru-RU"/>
        </w:rPr>
        <w:t>Тоджинского кожууна</w:t>
      </w:r>
      <w:bookmarkEnd w:id="1"/>
    </w:p>
    <w:p w:rsidR="001930C0" w:rsidRPr="001930C0" w:rsidRDefault="001930C0" w:rsidP="007B00A2">
      <w:pPr>
        <w:spacing w:line="240" w:lineRule="auto"/>
        <w:ind w:firstLine="709"/>
        <w:jc w:val="both"/>
        <w:rPr>
          <w:rFonts w:ascii="Times New Roman" w:hAnsi="Times New Roman" w:cs="Times New Roman"/>
          <w:sz w:val="28"/>
          <w:szCs w:val="28"/>
          <w:lang w:bidi="ru-RU"/>
        </w:rPr>
      </w:pPr>
      <w:bookmarkStart w:id="2" w:name="bookmark2"/>
      <w:r w:rsidRPr="001930C0">
        <w:rPr>
          <w:rFonts w:ascii="Times New Roman" w:hAnsi="Times New Roman" w:cs="Times New Roman"/>
          <w:sz w:val="28"/>
          <w:szCs w:val="28"/>
          <w:lang w:bidi="ru-RU"/>
        </w:rPr>
        <w:t>2.1. Геральдическое описание герба Тоджинского кожууна:</w:t>
      </w:r>
    </w:p>
    <w:p w:rsidR="001930C0" w:rsidRPr="001930C0" w:rsidRDefault="001930C0" w:rsidP="007B00A2">
      <w:pPr>
        <w:spacing w:line="240" w:lineRule="auto"/>
        <w:ind w:firstLine="709"/>
        <w:jc w:val="both"/>
        <w:rPr>
          <w:rFonts w:ascii="Times New Roman" w:hAnsi="Times New Roman" w:cs="Times New Roman"/>
          <w:b/>
          <w:bCs/>
          <w:sz w:val="28"/>
          <w:szCs w:val="28"/>
          <w:shd w:val="clear" w:color="auto" w:fill="FFFFFF"/>
        </w:rPr>
      </w:pPr>
      <w:r w:rsidRPr="001930C0">
        <w:rPr>
          <w:rFonts w:ascii="Times New Roman" w:hAnsi="Times New Roman" w:cs="Times New Roman"/>
          <w:b/>
          <w:bCs/>
          <w:sz w:val="28"/>
          <w:szCs w:val="28"/>
          <w:shd w:val="clear" w:color="auto" w:fill="FFFFFF"/>
        </w:rPr>
        <w:t xml:space="preserve">«В лазоревом поле - золотое узкое стропило с перекрестьем на острие, внутри заполненное зеленью и сопровождаемое вверху двумя серебряными кувшинками (видимыми сбоку, без стеблей), а внизу - бегущим северным оленем, также серебряным» </w:t>
      </w:r>
    </w:p>
    <w:p w:rsidR="001930C0" w:rsidRPr="001930C0" w:rsidRDefault="001930C0" w:rsidP="007B00A2">
      <w:pPr>
        <w:spacing w:line="240" w:lineRule="auto"/>
        <w:ind w:firstLine="709"/>
        <w:jc w:val="both"/>
        <w:rPr>
          <w:rFonts w:ascii="Times New Roman" w:hAnsi="Times New Roman" w:cs="Times New Roman"/>
          <w:sz w:val="28"/>
          <w:szCs w:val="28"/>
          <w:lang w:bidi="ru-RU"/>
        </w:rPr>
      </w:pPr>
      <w:r w:rsidRPr="001930C0">
        <w:rPr>
          <w:rFonts w:ascii="Times New Roman" w:hAnsi="Times New Roman" w:cs="Times New Roman"/>
          <w:sz w:val="28"/>
          <w:szCs w:val="28"/>
          <w:lang w:bidi="ru-RU"/>
        </w:rPr>
        <w:t>2.2. Обоснование символики герба Тоджинского кожууна.</w:t>
      </w:r>
    </w:p>
    <w:p w:rsidR="001930C0" w:rsidRPr="001930C0" w:rsidRDefault="001930C0" w:rsidP="007B00A2">
      <w:pPr>
        <w:pStyle w:val="a5"/>
        <w:ind w:firstLine="709"/>
        <w:jc w:val="both"/>
        <w:rPr>
          <w:rFonts w:ascii="Times New Roman" w:hAnsi="Times New Roman"/>
          <w:sz w:val="28"/>
          <w:szCs w:val="28"/>
        </w:rPr>
      </w:pPr>
      <w:r w:rsidRPr="001930C0">
        <w:rPr>
          <w:rFonts w:ascii="Times New Roman" w:hAnsi="Times New Roman"/>
          <w:sz w:val="28"/>
          <w:szCs w:val="28"/>
        </w:rPr>
        <w:t xml:space="preserve">Тоджинский кожуун </w:t>
      </w:r>
      <w:proofErr w:type="gramStart"/>
      <w:r w:rsidRPr="001930C0">
        <w:rPr>
          <w:rFonts w:ascii="Times New Roman" w:hAnsi="Times New Roman"/>
          <w:sz w:val="28"/>
          <w:szCs w:val="28"/>
        </w:rPr>
        <w:t>расположен</w:t>
      </w:r>
      <w:proofErr w:type="gramEnd"/>
      <w:r w:rsidRPr="001930C0">
        <w:rPr>
          <w:rFonts w:ascii="Times New Roman" w:hAnsi="Times New Roman"/>
          <w:sz w:val="28"/>
          <w:szCs w:val="28"/>
        </w:rPr>
        <w:t xml:space="preserve"> на северо-востоке Республики Тыва по своим природно-климатическим условиям относится к районам Крайнего Севера и является крупнейшим по площади </w:t>
      </w:r>
      <w:proofErr w:type="spellStart"/>
      <w:r w:rsidRPr="001930C0">
        <w:rPr>
          <w:rFonts w:ascii="Times New Roman" w:hAnsi="Times New Roman"/>
          <w:sz w:val="28"/>
          <w:szCs w:val="28"/>
        </w:rPr>
        <w:t>кожууном</w:t>
      </w:r>
      <w:proofErr w:type="spellEnd"/>
      <w:r w:rsidRPr="001930C0">
        <w:rPr>
          <w:rFonts w:ascii="Times New Roman" w:hAnsi="Times New Roman"/>
          <w:sz w:val="28"/>
          <w:szCs w:val="28"/>
        </w:rPr>
        <w:t xml:space="preserve"> республики.</w:t>
      </w:r>
    </w:p>
    <w:p w:rsidR="001930C0" w:rsidRPr="001930C0" w:rsidRDefault="001930C0" w:rsidP="007B00A2">
      <w:pPr>
        <w:pStyle w:val="a5"/>
        <w:ind w:firstLine="709"/>
        <w:jc w:val="both"/>
        <w:rPr>
          <w:rFonts w:ascii="Times New Roman" w:hAnsi="Times New Roman"/>
          <w:sz w:val="28"/>
          <w:szCs w:val="28"/>
        </w:rPr>
      </w:pPr>
      <w:r w:rsidRPr="001930C0">
        <w:rPr>
          <w:rFonts w:ascii="Times New Roman" w:hAnsi="Times New Roman"/>
          <w:sz w:val="28"/>
          <w:szCs w:val="28"/>
        </w:rPr>
        <w:t xml:space="preserve">В гербе Тоджинского кожууна языком символов и аллегорий отражены его географические и природно-климатические особенности, богатства природы, а также основные направления традиционной хозяйственной деятельности коренного населения </w:t>
      </w:r>
      <w:proofErr w:type="spellStart"/>
      <w:r w:rsidRPr="001930C0">
        <w:rPr>
          <w:rFonts w:ascii="Times New Roman" w:hAnsi="Times New Roman"/>
          <w:sz w:val="28"/>
          <w:szCs w:val="28"/>
        </w:rPr>
        <w:t>тувинцев-тоджинцев</w:t>
      </w:r>
      <w:proofErr w:type="spellEnd"/>
      <w:r w:rsidRPr="001930C0">
        <w:rPr>
          <w:rFonts w:ascii="Times New Roman" w:hAnsi="Times New Roman"/>
          <w:sz w:val="28"/>
          <w:szCs w:val="28"/>
        </w:rPr>
        <w:t xml:space="preserve"> – представителей малочисленных народов Сибири.</w:t>
      </w:r>
    </w:p>
    <w:p w:rsidR="001930C0" w:rsidRPr="001930C0" w:rsidRDefault="001930C0" w:rsidP="007B00A2">
      <w:pPr>
        <w:spacing w:line="240" w:lineRule="auto"/>
        <w:ind w:firstLine="709"/>
        <w:jc w:val="both"/>
        <w:rPr>
          <w:rFonts w:ascii="Times New Roman" w:hAnsi="Times New Roman" w:cs="Times New Roman"/>
          <w:color w:val="000000"/>
          <w:sz w:val="28"/>
          <w:szCs w:val="28"/>
        </w:rPr>
      </w:pPr>
      <w:r w:rsidRPr="001930C0">
        <w:rPr>
          <w:rFonts w:ascii="Times New Roman" w:hAnsi="Times New Roman" w:cs="Times New Roman"/>
          <w:color w:val="000000"/>
          <w:sz w:val="28"/>
          <w:szCs w:val="28"/>
        </w:rPr>
        <w:t xml:space="preserve">Первое упоминание о </w:t>
      </w:r>
      <w:proofErr w:type="spellStart"/>
      <w:r w:rsidRPr="001930C0">
        <w:rPr>
          <w:rFonts w:ascii="Times New Roman" w:hAnsi="Times New Roman" w:cs="Times New Roman"/>
          <w:color w:val="000000"/>
          <w:sz w:val="28"/>
          <w:szCs w:val="28"/>
        </w:rPr>
        <w:t>тувинцах-тоджинцах</w:t>
      </w:r>
      <w:proofErr w:type="spellEnd"/>
      <w:r w:rsidRPr="001930C0">
        <w:rPr>
          <w:rFonts w:ascii="Times New Roman" w:hAnsi="Times New Roman" w:cs="Times New Roman"/>
          <w:color w:val="000000"/>
          <w:sz w:val="28"/>
          <w:szCs w:val="28"/>
        </w:rPr>
        <w:t xml:space="preserve"> было сделано известным исследователем народов Сибири Григорием Ивановичем Спасским ещё в начале </w:t>
      </w:r>
      <w:r w:rsidRPr="001930C0">
        <w:rPr>
          <w:rFonts w:ascii="Times New Roman" w:hAnsi="Times New Roman" w:cs="Times New Roman"/>
          <w:color w:val="000000"/>
          <w:sz w:val="28"/>
          <w:szCs w:val="28"/>
          <w:lang w:val="en-US"/>
        </w:rPr>
        <w:t>XIX</w:t>
      </w:r>
      <w:r w:rsidRPr="001930C0">
        <w:rPr>
          <w:rFonts w:ascii="Times New Roman" w:hAnsi="Times New Roman" w:cs="Times New Roman"/>
          <w:color w:val="000000"/>
          <w:sz w:val="28"/>
          <w:szCs w:val="28"/>
        </w:rPr>
        <w:t xml:space="preserve"> века. Благодаря работам Г. И. </w:t>
      </w:r>
      <w:proofErr w:type="gramStart"/>
      <w:r w:rsidRPr="001930C0">
        <w:rPr>
          <w:rFonts w:ascii="Times New Roman" w:hAnsi="Times New Roman" w:cs="Times New Roman"/>
          <w:color w:val="000000"/>
          <w:sz w:val="28"/>
          <w:szCs w:val="28"/>
        </w:rPr>
        <w:t>Спасского</w:t>
      </w:r>
      <w:proofErr w:type="gramEnd"/>
      <w:r w:rsidRPr="001930C0">
        <w:rPr>
          <w:rFonts w:ascii="Times New Roman" w:hAnsi="Times New Roman" w:cs="Times New Roman"/>
          <w:color w:val="000000"/>
          <w:sz w:val="28"/>
          <w:szCs w:val="28"/>
        </w:rPr>
        <w:t xml:space="preserve"> известно, что основным видом хозяйственной деятельности тоджинцев был круглогодичный охотничий промысел на мясных животных, главным образом копытных, и сезонный </w:t>
      </w:r>
      <w:r w:rsidRPr="001930C0">
        <w:rPr>
          <w:rFonts w:ascii="Times New Roman" w:hAnsi="Times New Roman" w:cs="Times New Roman"/>
          <w:sz w:val="28"/>
          <w:szCs w:val="28"/>
        </w:rPr>
        <w:t>–</w:t>
      </w:r>
      <w:r w:rsidRPr="001930C0">
        <w:rPr>
          <w:rFonts w:ascii="Times New Roman" w:hAnsi="Times New Roman" w:cs="Times New Roman"/>
          <w:color w:val="000000"/>
          <w:sz w:val="28"/>
          <w:szCs w:val="28"/>
        </w:rPr>
        <w:t xml:space="preserve"> на пушных, а также кочевое оленеводство </w:t>
      </w:r>
      <w:r w:rsidRPr="001930C0">
        <w:rPr>
          <w:rFonts w:ascii="Times New Roman" w:hAnsi="Times New Roman" w:cs="Times New Roman"/>
          <w:sz w:val="28"/>
          <w:szCs w:val="28"/>
        </w:rPr>
        <w:t>–</w:t>
      </w:r>
      <w:r w:rsidRPr="001930C0">
        <w:rPr>
          <w:rFonts w:ascii="Times New Roman" w:hAnsi="Times New Roman" w:cs="Times New Roman"/>
          <w:color w:val="000000"/>
          <w:sz w:val="28"/>
          <w:szCs w:val="28"/>
        </w:rPr>
        <w:t xml:space="preserve"> вьючно-верховое, с доением оленей. </w:t>
      </w:r>
    </w:p>
    <w:p w:rsidR="001930C0" w:rsidRPr="001930C0" w:rsidRDefault="001930C0" w:rsidP="007B00A2">
      <w:pPr>
        <w:spacing w:line="240" w:lineRule="auto"/>
        <w:ind w:firstLine="709"/>
        <w:jc w:val="both"/>
        <w:rPr>
          <w:rFonts w:ascii="Times New Roman" w:hAnsi="Times New Roman" w:cs="Times New Roman"/>
          <w:color w:val="000000"/>
          <w:sz w:val="28"/>
          <w:szCs w:val="28"/>
        </w:rPr>
      </w:pPr>
      <w:r w:rsidRPr="001930C0">
        <w:rPr>
          <w:rFonts w:ascii="Times New Roman" w:hAnsi="Times New Roman" w:cs="Times New Roman"/>
          <w:color w:val="000000"/>
          <w:sz w:val="28"/>
          <w:szCs w:val="28"/>
        </w:rPr>
        <w:lastRenderedPageBreak/>
        <w:t xml:space="preserve">Пересечение двух золотых полос аллегорически образует форму чума </w:t>
      </w:r>
      <w:r w:rsidRPr="001930C0">
        <w:rPr>
          <w:rFonts w:ascii="Times New Roman" w:hAnsi="Times New Roman" w:cs="Times New Roman"/>
          <w:sz w:val="28"/>
          <w:szCs w:val="28"/>
        </w:rPr>
        <w:t>–</w:t>
      </w:r>
      <w:r w:rsidRPr="001930C0">
        <w:rPr>
          <w:rFonts w:ascii="Times New Roman" w:hAnsi="Times New Roman" w:cs="Times New Roman"/>
          <w:color w:val="000000"/>
          <w:sz w:val="28"/>
          <w:szCs w:val="28"/>
        </w:rPr>
        <w:t xml:space="preserve"> традиционного жилища тоджинцев, описанного Г. И. </w:t>
      </w:r>
      <w:proofErr w:type="gramStart"/>
      <w:r w:rsidRPr="001930C0">
        <w:rPr>
          <w:rFonts w:ascii="Times New Roman" w:hAnsi="Times New Roman" w:cs="Times New Roman"/>
          <w:color w:val="000000"/>
          <w:sz w:val="28"/>
          <w:szCs w:val="28"/>
        </w:rPr>
        <w:t>Спасским</w:t>
      </w:r>
      <w:proofErr w:type="gramEnd"/>
      <w:r w:rsidRPr="001930C0">
        <w:rPr>
          <w:rFonts w:ascii="Times New Roman" w:hAnsi="Times New Roman" w:cs="Times New Roman"/>
          <w:color w:val="000000"/>
          <w:sz w:val="28"/>
          <w:szCs w:val="28"/>
        </w:rPr>
        <w:t xml:space="preserve"> в своих трудах. Летом чумы крыли выделанной берестой, а в холодное время года </w:t>
      </w:r>
      <w:r w:rsidRPr="001930C0">
        <w:rPr>
          <w:rFonts w:ascii="Times New Roman" w:hAnsi="Times New Roman" w:cs="Times New Roman"/>
          <w:sz w:val="28"/>
          <w:szCs w:val="28"/>
        </w:rPr>
        <w:t xml:space="preserve">– </w:t>
      </w:r>
      <w:r w:rsidRPr="001930C0">
        <w:rPr>
          <w:rFonts w:ascii="Times New Roman" w:hAnsi="Times New Roman" w:cs="Times New Roman"/>
          <w:color w:val="000000"/>
          <w:sz w:val="28"/>
          <w:szCs w:val="28"/>
        </w:rPr>
        <w:t xml:space="preserve">обработанными шкурами копытных. </w:t>
      </w:r>
    </w:p>
    <w:p w:rsidR="001930C0" w:rsidRPr="001930C0" w:rsidRDefault="001930C0" w:rsidP="007B00A2">
      <w:pPr>
        <w:spacing w:line="240" w:lineRule="auto"/>
        <w:ind w:firstLine="709"/>
        <w:jc w:val="both"/>
        <w:rPr>
          <w:rFonts w:ascii="Times New Roman" w:hAnsi="Times New Roman" w:cs="Times New Roman"/>
          <w:sz w:val="28"/>
          <w:szCs w:val="28"/>
        </w:rPr>
      </w:pPr>
      <w:r w:rsidRPr="001930C0">
        <w:rPr>
          <w:rFonts w:ascii="Times New Roman" w:hAnsi="Times New Roman" w:cs="Times New Roman"/>
          <w:sz w:val="28"/>
          <w:szCs w:val="28"/>
        </w:rPr>
        <w:t>Символика оленя многозначна:</w:t>
      </w:r>
    </w:p>
    <w:p w:rsidR="001930C0" w:rsidRPr="001930C0" w:rsidRDefault="001930C0" w:rsidP="007B00A2">
      <w:pPr>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 </w:t>
      </w:r>
      <w:r w:rsidRPr="001930C0">
        <w:rPr>
          <w:rFonts w:ascii="Times New Roman" w:hAnsi="Times New Roman" w:cs="Times New Roman"/>
          <w:sz w:val="28"/>
          <w:szCs w:val="28"/>
        </w:rPr>
        <w:t xml:space="preserve">олень символизирует </w:t>
      </w:r>
      <w:r w:rsidRPr="001930C0">
        <w:rPr>
          <w:rFonts w:ascii="Times New Roman" w:hAnsi="Times New Roman" w:cs="Times New Roman"/>
          <w:bCs/>
          <w:sz w:val="28"/>
          <w:szCs w:val="28"/>
        </w:rPr>
        <w:t>охотничий промысел</w:t>
      </w:r>
      <w:r w:rsidRPr="001930C0">
        <w:rPr>
          <w:rFonts w:ascii="Times New Roman" w:hAnsi="Times New Roman" w:cs="Times New Roman"/>
          <w:sz w:val="28"/>
          <w:szCs w:val="28"/>
        </w:rPr>
        <w:t>: Тоджинский кожуун богат пушным зверем, дикими копытными животными, рыбой, боровой дичью и водоплавающими птицами;</w:t>
      </w:r>
    </w:p>
    <w:p w:rsidR="001930C0" w:rsidRPr="001930C0" w:rsidRDefault="001930C0" w:rsidP="007B00A2">
      <w:pPr>
        <w:spacing w:line="240" w:lineRule="auto"/>
        <w:ind w:firstLine="709"/>
        <w:jc w:val="both"/>
        <w:rPr>
          <w:rFonts w:ascii="Times New Roman" w:hAnsi="Times New Roman" w:cs="Times New Roman"/>
          <w:sz w:val="28"/>
          <w:szCs w:val="28"/>
        </w:rPr>
      </w:pPr>
      <w:r w:rsidRPr="001930C0">
        <w:rPr>
          <w:rFonts w:ascii="Times New Roman" w:hAnsi="Times New Roman" w:cs="Times New Roman"/>
          <w:sz w:val="28"/>
          <w:szCs w:val="28"/>
        </w:rPr>
        <w:t>- олень – символ благородства, достоинства, возрождения. Бегущий олень – символ развития, прогресса и стремления к достижению цели.</w:t>
      </w:r>
    </w:p>
    <w:p w:rsidR="001930C0" w:rsidRPr="001930C0" w:rsidRDefault="001930C0" w:rsidP="007B00A2">
      <w:pPr>
        <w:spacing w:line="240" w:lineRule="auto"/>
        <w:ind w:firstLine="709"/>
        <w:jc w:val="both"/>
        <w:rPr>
          <w:rFonts w:ascii="Times New Roman" w:eastAsia="Arial" w:hAnsi="Times New Roman" w:cs="Times New Roman"/>
          <w:sz w:val="28"/>
          <w:szCs w:val="28"/>
          <w:lang w:bidi="ru-RU"/>
        </w:rPr>
      </w:pPr>
      <w:r w:rsidRPr="001930C0">
        <w:rPr>
          <w:rFonts w:ascii="Times New Roman" w:hAnsi="Times New Roman" w:cs="Times New Roman"/>
          <w:color w:val="000000"/>
          <w:sz w:val="28"/>
          <w:szCs w:val="28"/>
        </w:rPr>
        <w:t xml:space="preserve">Олень и чум, как бы укрывающий его под своим сводом, символизируют традиционный уклад жизни тоджинцев, а также </w:t>
      </w:r>
      <w:r w:rsidRPr="001930C0">
        <w:rPr>
          <w:rFonts w:ascii="Times New Roman" w:eastAsia="Arial" w:hAnsi="Times New Roman" w:cs="Times New Roman"/>
          <w:sz w:val="28"/>
          <w:szCs w:val="28"/>
          <w:lang w:bidi="ru-RU"/>
        </w:rPr>
        <w:t>бережное отношение местных жителей к природе, их стремления сохранить и приумножить животный и растительный мир.</w:t>
      </w:r>
    </w:p>
    <w:p w:rsidR="001930C0" w:rsidRPr="001930C0" w:rsidRDefault="001930C0" w:rsidP="007B00A2">
      <w:pPr>
        <w:pStyle w:val="af1"/>
        <w:spacing w:after="0"/>
        <w:ind w:left="0" w:firstLine="709"/>
        <w:jc w:val="both"/>
        <w:rPr>
          <w:sz w:val="28"/>
          <w:szCs w:val="28"/>
        </w:rPr>
      </w:pPr>
      <w:r w:rsidRPr="001930C0">
        <w:rPr>
          <w:sz w:val="28"/>
          <w:szCs w:val="28"/>
        </w:rPr>
        <w:t>Природа Тоджинского кожууна лаконично отражена в делении поля герба:</w:t>
      </w:r>
    </w:p>
    <w:p w:rsidR="001930C0" w:rsidRPr="001930C0" w:rsidRDefault="001930C0" w:rsidP="007B00A2">
      <w:pPr>
        <w:pStyle w:val="af1"/>
        <w:spacing w:after="0"/>
        <w:ind w:left="0" w:firstLine="709"/>
        <w:jc w:val="both"/>
        <w:rPr>
          <w:sz w:val="28"/>
          <w:szCs w:val="28"/>
        </w:rPr>
      </w:pPr>
      <w:r w:rsidRPr="001930C0">
        <w:rPr>
          <w:sz w:val="28"/>
          <w:szCs w:val="28"/>
        </w:rPr>
        <w:t xml:space="preserve">- зеленая часть символизирует тайгу, которая покрывает большую часть территории кожууна – </w:t>
      </w:r>
      <w:proofErr w:type="spellStart"/>
      <w:r w:rsidRPr="001930C0">
        <w:rPr>
          <w:sz w:val="28"/>
          <w:szCs w:val="28"/>
        </w:rPr>
        <w:t>Тоджинскую</w:t>
      </w:r>
      <w:proofErr w:type="spellEnd"/>
      <w:r w:rsidRPr="001930C0">
        <w:rPr>
          <w:sz w:val="28"/>
          <w:szCs w:val="28"/>
        </w:rPr>
        <w:t xml:space="preserve"> котловину;</w:t>
      </w:r>
    </w:p>
    <w:p w:rsidR="001930C0" w:rsidRPr="001930C0" w:rsidRDefault="001930C0" w:rsidP="007B00A2">
      <w:pPr>
        <w:pStyle w:val="af1"/>
        <w:spacing w:after="0"/>
        <w:ind w:left="0" w:firstLine="709"/>
        <w:jc w:val="both"/>
        <w:rPr>
          <w:sz w:val="28"/>
          <w:szCs w:val="28"/>
        </w:rPr>
      </w:pPr>
      <w:r w:rsidRPr="001930C0">
        <w:rPr>
          <w:sz w:val="28"/>
          <w:szCs w:val="28"/>
        </w:rPr>
        <w:t xml:space="preserve">- лазоревое поле символизирует многочисленные реки и озера Тоджинского кожууна. </w:t>
      </w:r>
    </w:p>
    <w:p w:rsidR="001930C0" w:rsidRPr="001930C0" w:rsidRDefault="001930C0" w:rsidP="007B00A2">
      <w:pPr>
        <w:pStyle w:val="af1"/>
        <w:spacing w:after="0"/>
        <w:ind w:left="0" w:firstLine="709"/>
        <w:jc w:val="both"/>
        <w:rPr>
          <w:sz w:val="28"/>
          <w:szCs w:val="28"/>
        </w:rPr>
      </w:pPr>
      <w:r w:rsidRPr="001930C0">
        <w:rPr>
          <w:sz w:val="28"/>
          <w:szCs w:val="28"/>
        </w:rPr>
        <w:t>Кувшинки – внесенное в Красную книгу Российской Федерации водное растение, произрастающее на территории Тоджинского кожууна. Кувшинка – символ чистоты, красоты, доброжелательности и открытости.</w:t>
      </w:r>
    </w:p>
    <w:p w:rsidR="001930C0" w:rsidRPr="001930C0" w:rsidRDefault="001930C0" w:rsidP="007B00A2">
      <w:pPr>
        <w:pStyle w:val="af1"/>
        <w:spacing w:after="0"/>
        <w:ind w:left="0" w:firstLine="709"/>
        <w:jc w:val="both"/>
        <w:rPr>
          <w:sz w:val="28"/>
          <w:szCs w:val="28"/>
        </w:rPr>
      </w:pPr>
      <w:r w:rsidRPr="001930C0">
        <w:rPr>
          <w:sz w:val="28"/>
          <w:szCs w:val="28"/>
        </w:rPr>
        <w:t>Белый цвет (серебро) кувшинки и северного оленя – цвет снега и льда – символизирует Тоджинский кожуун как район Крайнего Севера, с характерными суровыми природными условиями.</w:t>
      </w:r>
    </w:p>
    <w:p w:rsidR="001930C0" w:rsidRPr="001930C0" w:rsidRDefault="001930C0" w:rsidP="007B00A2">
      <w:pPr>
        <w:spacing w:line="240" w:lineRule="auto"/>
        <w:ind w:firstLine="709"/>
        <w:jc w:val="both"/>
        <w:rPr>
          <w:rFonts w:ascii="Times New Roman" w:hAnsi="Times New Roman" w:cs="Times New Roman"/>
          <w:sz w:val="28"/>
          <w:szCs w:val="28"/>
        </w:rPr>
      </w:pPr>
      <w:r w:rsidRPr="001930C0">
        <w:rPr>
          <w:rFonts w:ascii="Times New Roman" w:hAnsi="Times New Roman" w:cs="Times New Roman"/>
          <w:sz w:val="28"/>
          <w:szCs w:val="28"/>
        </w:rPr>
        <w:t>Примененные в гербе цвета и металлы дополняют его символику:</w:t>
      </w:r>
    </w:p>
    <w:p w:rsidR="001930C0" w:rsidRPr="001930C0" w:rsidRDefault="001930C0" w:rsidP="007B00A2">
      <w:pPr>
        <w:spacing w:line="240" w:lineRule="auto"/>
        <w:ind w:firstLine="709"/>
        <w:jc w:val="both"/>
        <w:rPr>
          <w:rFonts w:ascii="Times New Roman" w:hAnsi="Times New Roman" w:cs="Times New Roman"/>
          <w:sz w:val="28"/>
          <w:szCs w:val="28"/>
        </w:rPr>
      </w:pPr>
      <w:r w:rsidRPr="001930C0">
        <w:rPr>
          <w:rFonts w:ascii="Times New Roman" w:hAnsi="Times New Roman" w:cs="Times New Roman"/>
          <w:sz w:val="28"/>
          <w:szCs w:val="28"/>
        </w:rPr>
        <w:t>зеленый цвет – символ жизни, молодости, природы, роста, здоровья;</w:t>
      </w:r>
    </w:p>
    <w:p w:rsidR="001930C0" w:rsidRPr="001930C0" w:rsidRDefault="001930C0" w:rsidP="007B00A2">
      <w:pPr>
        <w:spacing w:line="240" w:lineRule="auto"/>
        <w:ind w:firstLine="709"/>
        <w:jc w:val="both"/>
        <w:rPr>
          <w:rFonts w:ascii="Times New Roman" w:hAnsi="Times New Roman" w:cs="Times New Roman"/>
          <w:spacing w:val="-6"/>
          <w:sz w:val="28"/>
          <w:szCs w:val="28"/>
        </w:rPr>
      </w:pPr>
      <w:r w:rsidRPr="001930C0">
        <w:rPr>
          <w:rFonts w:ascii="Times New Roman" w:hAnsi="Times New Roman" w:cs="Times New Roman"/>
          <w:sz w:val="28"/>
          <w:szCs w:val="28"/>
        </w:rPr>
        <w:t>л</w:t>
      </w:r>
      <w:r w:rsidRPr="001930C0">
        <w:rPr>
          <w:rFonts w:ascii="Times New Roman" w:hAnsi="Times New Roman" w:cs="Times New Roman"/>
          <w:spacing w:val="-6"/>
          <w:sz w:val="28"/>
          <w:szCs w:val="28"/>
        </w:rPr>
        <w:t xml:space="preserve">азурь (синий цвет) – символ чистого неба, возвышенных устремлений, </w:t>
      </w:r>
      <w:r w:rsidRPr="001930C0">
        <w:rPr>
          <w:rFonts w:ascii="Times New Roman" w:hAnsi="Times New Roman" w:cs="Times New Roman"/>
          <w:sz w:val="28"/>
          <w:szCs w:val="28"/>
        </w:rPr>
        <w:t>взаимоуважения и согласия в обществе</w:t>
      </w:r>
      <w:r w:rsidRPr="001930C0">
        <w:rPr>
          <w:rFonts w:ascii="Times New Roman" w:hAnsi="Times New Roman" w:cs="Times New Roman"/>
          <w:spacing w:val="-6"/>
          <w:sz w:val="28"/>
          <w:szCs w:val="28"/>
        </w:rPr>
        <w:t>;</w:t>
      </w:r>
    </w:p>
    <w:p w:rsidR="001930C0" w:rsidRPr="001930C0" w:rsidRDefault="001930C0" w:rsidP="007B00A2">
      <w:pPr>
        <w:spacing w:line="240" w:lineRule="auto"/>
        <w:ind w:firstLine="709"/>
        <w:jc w:val="both"/>
        <w:rPr>
          <w:rFonts w:ascii="Times New Roman" w:hAnsi="Times New Roman" w:cs="Times New Roman"/>
          <w:sz w:val="28"/>
          <w:szCs w:val="28"/>
        </w:rPr>
      </w:pPr>
      <w:r w:rsidRPr="001930C0">
        <w:rPr>
          <w:rFonts w:ascii="Times New Roman" w:hAnsi="Times New Roman" w:cs="Times New Roman"/>
          <w:sz w:val="28"/>
          <w:szCs w:val="28"/>
        </w:rPr>
        <w:t>серебро (белый цвет) – символ чистоты, невинности, мира, в то же время белый цвет перекликается с цветом чая с молоком – традиционного напитка, ассоциирующегося с гостеприимством и доброжелательностью тувинцев;</w:t>
      </w:r>
    </w:p>
    <w:p w:rsidR="001930C0" w:rsidRPr="001930C0" w:rsidRDefault="001930C0" w:rsidP="007B00A2">
      <w:pPr>
        <w:pStyle w:val="ae"/>
        <w:spacing w:after="0"/>
        <w:ind w:firstLine="709"/>
        <w:jc w:val="both"/>
        <w:rPr>
          <w:sz w:val="28"/>
          <w:szCs w:val="28"/>
        </w:rPr>
      </w:pPr>
      <w:r w:rsidRPr="001930C0">
        <w:rPr>
          <w:sz w:val="28"/>
          <w:szCs w:val="28"/>
        </w:rPr>
        <w:t>золото (жёлтый цвет) – символ солнца как источника жизни, изобилия и искренности, высшей ценности, величия и богатства, кроме того золото считается цветом буддизма.</w:t>
      </w:r>
    </w:p>
    <w:p w:rsidR="001930C0" w:rsidRPr="001930C0" w:rsidRDefault="001930C0" w:rsidP="007B00A2">
      <w:pPr>
        <w:pStyle w:val="ae"/>
        <w:spacing w:after="0"/>
        <w:ind w:firstLine="709"/>
        <w:jc w:val="both"/>
        <w:rPr>
          <w:sz w:val="28"/>
          <w:szCs w:val="28"/>
        </w:rPr>
      </w:pPr>
      <w:r w:rsidRPr="001930C0">
        <w:rPr>
          <w:sz w:val="28"/>
          <w:szCs w:val="28"/>
        </w:rPr>
        <w:t>2.3. Авторская группа:</w:t>
      </w:r>
    </w:p>
    <w:p w:rsidR="001930C0" w:rsidRPr="001930C0" w:rsidRDefault="001930C0" w:rsidP="007B00A2">
      <w:pPr>
        <w:pStyle w:val="ae"/>
        <w:spacing w:after="0"/>
        <w:ind w:firstLine="709"/>
        <w:jc w:val="both"/>
        <w:rPr>
          <w:sz w:val="28"/>
          <w:szCs w:val="28"/>
        </w:rPr>
      </w:pPr>
      <w:r w:rsidRPr="001930C0">
        <w:rPr>
          <w:sz w:val="28"/>
          <w:szCs w:val="28"/>
        </w:rPr>
        <w:t>идея герба:</w:t>
      </w:r>
      <w:r w:rsidR="008022A7" w:rsidRPr="008022A7">
        <w:rPr>
          <w:sz w:val="28"/>
          <w:szCs w:val="28"/>
        </w:rPr>
        <w:t xml:space="preserve"> </w:t>
      </w:r>
      <w:r w:rsidR="008022A7">
        <w:rPr>
          <w:sz w:val="28"/>
          <w:szCs w:val="28"/>
        </w:rPr>
        <w:t xml:space="preserve">Комбу Аида </w:t>
      </w:r>
      <w:proofErr w:type="spellStart"/>
      <w:r w:rsidR="008022A7">
        <w:rPr>
          <w:sz w:val="28"/>
          <w:szCs w:val="28"/>
        </w:rPr>
        <w:t>Сарыг-ооловна</w:t>
      </w:r>
      <w:proofErr w:type="spellEnd"/>
      <w:r w:rsidR="008022A7">
        <w:rPr>
          <w:sz w:val="28"/>
          <w:szCs w:val="28"/>
        </w:rPr>
        <w:t xml:space="preserve"> (с. Тоора-Хем),</w:t>
      </w:r>
      <w:r w:rsidRPr="001930C0">
        <w:rPr>
          <w:sz w:val="28"/>
          <w:szCs w:val="28"/>
        </w:rPr>
        <w:t xml:space="preserve"> геральдическая доработка: Константин </w:t>
      </w:r>
      <w:proofErr w:type="spellStart"/>
      <w:r w:rsidRPr="001930C0">
        <w:rPr>
          <w:sz w:val="28"/>
          <w:szCs w:val="28"/>
        </w:rPr>
        <w:t>Моченов</w:t>
      </w:r>
      <w:proofErr w:type="spellEnd"/>
      <w:r w:rsidRPr="001930C0">
        <w:rPr>
          <w:sz w:val="28"/>
          <w:szCs w:val="28"/>
        </w:rPr>
        <w:t xml:space="preserve"> (Химки), Юрий </w:t>
      </w:r>
      <w:proofErr w:type="spellStart"/>
      <w:r w:rsidRPr="001930C0">
        <w:rPr>
          <w:sz w:val="28"/>
          <w:szCs w:val="28"/>
        </w:rPr>
        <w:t>Фрейман</w:t>
      </w:r>
      <w:proofErr w:type="spellEnd"/>
      <w:r w:rsidRPr="001930C0">
        <w:rPr>
          <w:sz w:val="28"/>
          <w:szCs w:val="28"/>
        </w:rPr>
        <w:t xml:space="preserve"> (Кемерово);</w:t>
      </w:r>
    </w:p>
    <w:p w:rsidR="001930C0" w:rsidRPr="001930C0" w:rsidRDefault="001930C0" w:rsidP="007B00A2">
      <w:pPr>
        <w:pStyle w:val="32"/>
        <w:tabs>
          <w:tab w:val="left" w:pos="567"/>
        </w:tabs>
        <w:ind w:firstLine="709"/>
        <w:rPr>
          <w:szCs w:val="28"/>
        </w:rPr>
      </w:pPr>
      <w:r w:rsidRPr="001930C0">
        <w:rPr>
          <w:szCs w:val="28"/>
        </w:rPr>
        <w:t>художник:</w:t>
      </w:r>
      <w:r w:rsidR="008022A7" w:rsidRPr="008022A7">
        <w:rPr>
          <w:szCs w:val="28"/>
        </w:rPr>
        <w:t xml:space="preserve"> </w:t>
      </w:r>
      <w:r w:rsidR="008022A7">
        <w:rPr>
          <w:szCs w:val="28"/>
        </w:rPr>
        <w:t xml:space="preserve">Комбу Аида </w:t>
      </w:r>
      <w:proofErr w:type="spellStart"/>
      <w:r w:rsidR="008022A7">
        <w:rPr>
          <w:szCs w:val="28"/>
        </w:rPr>
        <w:t>Сарыг-ооловна</w:t>
      </w:r>
      <w:proofErr w:type="spellEnd"/>
      <w:r w:rsidR="008022A7">
        <w:rPr>
          <w:szCs w:val="28"/>
        </w:rPr>
        <w:t xml:space="preserve"> (с. Тоора-Хем)</w:t>
      </w:r>
      <w:r w:rsidRPr="001930C0">
        <w:rPr>
          <w:b/>
          <w:i/>
          <w:szCs w:val="28"/>
          <w:shd w:val="clear" w:color="auto" w:fill="FFFFFF"/>
        </w:rPr>
        <w:t xml:space="preserve">, </w:t>
      </w:r>
      <w:r w:rsidRPr="001930C0">
        <w:rPr>
          <w:szCs w:val="28"/>
        </w:rPr>
        <w:t>Анна Гарсия (Москва);</w:t>
      </w:r>
    </w:p>
    <w:p w:rsidR="001930C0" w:rsidRPr="001930C0" w:rsidRDefault="001930C0" w:rsidP="007B00A2">
      <w:pPr>
        <w:pStyle w:val="32"/>
        <w:tabs>
          <w:tab w:val="left" w:pos="567"/>
        </w:tabs>
        <w:ind w:firstLine="709"/>
        <w:rPr>
          <w:szCs w:val="28"/>
        </w:rPr>
      </w:pPr>
      <w:r w:rsidRPr="001930C0">
        <w:rPr>
          <w:szCs w:val="28"/>
        </w:rPr>
        <w:t>компьютерный дизайн: Анна Гарсия (Москва);</w:t>
      </w:r>
    </w:p>
    <w:p w:rsidR="001930C0" w:rsidRDefault="001930C0" w:rsidP="007B00A2">
      <w:pPr>
        <w:pStyle w:val="32"/>
        <w:tabs>
          <w:tab w:val="left" w:pos="567"/>
        </w:tabs>
        <w:ind w:firstLine="709"/>
        <w:rPr>
          <w:szCs w:val="28"/>
        </w:rPr>
      </w:pPr>
      <w:r w:rsidRPr="001930C0">
        <w:rPr>
          <w:szCs w:val="28"/>
        </w:rPr>
        <w:t>обоснование символики: Ольга Френкель (Москва).</w:t>
      </w:r>
    </w:p>
    <w:p w:rsidR="008022A7" w:rsidRDefault="008022A7" w:rsidP="007B00A2">
      <w:pPr>
        <w:pStyle w:val="32"/>
        <w:tabs>
          <w:tab w:val="left" w:pos="567"/>
        </w:tabs>
        <w:ind w:firstLine="709"/>
        <w:rPr>
          <w:szCs w:val="28"/>
        </w:rPr>
      </w:pPr>
    </w:p>
    <w:p w:rsidR="008022A7" w:rsidRPr="001930C0" w:rsidRDefault="008022A7" w:rsidP="007B00A2">
      <w:pPr>
        <w:pStyle w:val="32"/>
        <w:tabs>
          <w:tab w:val="left" w:pos="567"/>
        </w:tabs>
        <w:ind w:firstLine="709"/>
        <w:rPr>
          <w:szCs w:val="28"/>
        </w:rPr>
      </w:pPr>
    </w:p>
    <w:p w:rsidR="001930C0" w:rsidRPr="001930C0" w:rsidRDefault="001930C0" w:rsidP="007B00A2">
      <w:pPr>
        <w:spacing w:line="240" w:lineRule="auto"/>
        <w:ind w:firstLine="709"/>
        <w:jc w:val="center"/>
        <w:rPr>
          <w:rFonts w:ascii="Times New Roman" w:eastAsia="Arial" w:hAnsi="Times New Roman" w:cs="Times New Roman"/>
          <w:b/>
          <w:sz w:val="28"/>
          <w:szCs w:val="28"/>
          <w:lang w:bidi="ru-RU"/>
        </w:rPr>
      </w:pPr>
      <w:r w:rsidRPr="001930C0">
        <w:rPr>
          <w:rFonts w:ascii="Times New Roman" w:eastAsia="Arial" w:hAnsi="Times New Roman" w:cs="Times New Roman"/>
          <w:b/>
          <w:sz w:val="28"/>
          <w:szCs w:val="28"/>
          <w:lang w:bidi="ru-RU"/>
        </w:rPr>
        <w:lastRenderedPageBreak/>
        <w:t xml:space="preserve">3. Порядок воспроизведения и размещения герба </w:t>
      </w:r>
    </w:p>
    <w:p w:rsidR="001930C0" w:rsidRPr="001930C0" w:rsidRDefault="001930C0" w:rsidP="007B00A2">
      <w:pPr>
        <w:spacing w:line="240" w:lineRule="auto"/>
        <w:ind w:firstLine="709"/>
        <w:jc w:val="center"/>
        <w:rPr>
          <w:rFonts w:ascii="Times New Roman" w:eastAsia="Arial" w:hAnsi="Times New Roman" w:cs="Times New Roman"/>
          <w:b/>
          <w:sz w:val="28"/>
          <w:szCs w:val="28"/>
          <w:lang w:bidi="ru-RU"/>
        </w:rPr>
      </w:pPr>
      <w:r w:rsidRPr="001930C0">
        <w:rPr>
          <w:rFonts w:ascii="Times New Roman" w:eastAsia="Arial" w:hAnsi="Times New Roman" w:cs="Times New Roman"/>
          <w:b/>
          <w:sz w:val="28"/>
          <w:szCs w:val="28"/>
          <w:lang w:bidi="ru-RU"/>
        </w:rPr>
        <w:t>Тоджинского кожууна</w:t>
      </w:r>
      <w:bookmarkEnd w:id="2"/>
    </w:p>
    <w:p w:rsidR="001930C0" w:rsidRPr="001930C0" w:rsidRDefault="001930C0" w:rsidP="007B00A2">
      <w:pPr>
        <w:widowControl w:val="0"/>
        <w:tabs>
          <w:tab w:val="left" w:pos="1434"/>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3.1. Герб Тоджинского кожууна может воспроизводиться:</w:t>
      </w:r>
    </w:p>
    <w:p w:rsidR="001930C0" w:rsidRPr="001930C0" w:rsidRDefault="001930C0" w:rsidP="007B00A2">
      <w:pPr>
        <w:widowControl w:val="0"/>
        <w:tabs>
          <w:tab w:val="left" w:pos="188"/>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в многоцветном варианте (Приложение 1);</w:t>
      </w:r>
    </w:p>
    <w:p w:rsidR="001930C0" w:rsidRPr="001930C0" w:rsidRDefault="001930C0" w:rsidP="007B00A2">
      <w:pPr>
        <w:widowControl w:val="0"/>
        <w:tabs>
          <w:tab w:val="left" w:pos="188"/>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в одноцветном контурном варианте (Приложение 2);</w:t>
      </w:r>
    </w:p>
    <w:p w:rsidR="001930C0" w:rsidRPr="001930C0" w:rsidRDefault="001930C0" w:rsidP="007B00A2">
      <w:pPr>
        <w:widowControl w:val="0"/>
        <w:tabs>
          <w:tab w:val="left" w:pos="188"/>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в одноцветном контурном варианте с условной штриховкой для обозначения цветов (</w:t>
      </w:r>
      <w:proofErr w:type="spellStart"/>
      <w:r w:rsidRPr="001930C0">
        <w:rPr>
          <w:rFonts w:ascii="Times New Roman" w:eastAsia="Arial" w:hAnsi="Times New Roman" w:cs="Times New Roman"/>
          <w:sz w:val="28"/>
          <w:szCs w:val="28"/>
          <w:lang w:bidi="ru-RU"/>
        </w:rPr>
        <w:t>шафировкой</w:t>
      </w:r>
      <w:proofErr w:type="spellEnd"/>
      <w:r w:rsidRPr="001930C0">
        <w:rPr>
          <w:rFonts w:ascii="Times New Roman" w:eastAsia="Arial" w:hAnsi="Times New Roman" w:cs="Times New Roman"/>
          <w:sz w:val="28"/>
          <w:szCs w:val="28"/>
          <w:lang w:bidi="ru-RU"/>
        </w:rPr>
        <w:t>) (Приложение 3).</w:t>
      </w:r>
    </w:p>
    <w:p w:rsidR="001930C0" w:rsidRPr="001930C0" w:rsidRDefault="001930C0" w:rsidP="007B00A2">
      <w:pPr>
        <w:widowControl w:val="0"/>
        <w:tabs>
          <w:tab w:val="left" w:pos="188"/>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3.2. Воспроизведение герба Тоджинского кожууна,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1930C0" w:rsidRPr="001930C0" w:rsidRDefault="001930C0" w:rsidP="007B00A2">
      <w:pPr>
        <w:widowControl w:val="0"/>
        <w:tabs>
          <w:tab w:val="left" w:pos="188"/>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3.3. Варианты герба Тоджинского кожууна, указанные в пункте 3.1 настоящего Положения, в соответствии с «Методическими рекомендациями по разработке и использованию официальных символов муниципальных образований» (Раздел 2, Глава VIII, пункты 45, 46), утвержденными Геральдическим Советом при Президенте Российской Федерации 28.06.2006 года, могут воспроизводиться со статусной короной установленного образца (Приложения 4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6).</w:t>
      </w:r>
    </w:p>
    <w:p w:rsidR="001930C0" w:rsidRPr="001930C0" w:rsidRDefault="001930C0" w:rsidP="007B00A2">
      <w:pPr>
        <w:widowControl w:val="0"/>
        <w:tabs>
          <w:tab w:val="left" w:pos="188"/>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3.4. Варианты герба Тоджинского кожууна, указанные в пунктах 3.1, 3.3,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 xml:space="preserve">равно допустимы. Приложения 1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6 к настоящему Положению являются неотъемлемыми частями настоящего Положения.</w:t>
      </w:r>
    </w:p>
    <w:p w:rsidR="001930C0" w:rsidRPr="001930C0" w:rsidRDefault="001930C0" w:rsidP="007B00A2">
      <w:pPr>
        <w:widowControl w:val="0"/>
        <w:tabs>
          <w:tab w:val="left" w:pos="188"/>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3.5. Порядок размещения герба Тоджинского кожууна, Государственного герба Российской Федерации, герба Республики Тыва и иных гербов производится в соответствии с законодательством Российской Федерации и законодательством Республики Тыва, </w:t>
      </w:r>
      <w:proofErr w:type="gramStart"/>
      <w:r w:rsidRPr="001930C0">
        <w:rPr>
          <w:rFonts w:ascii="Times New Roman" w:eastAsia="Arial" w:hAnsi="Times New Roman" w:cs="Times New Roman"/>
          <w:sz w:val="28"/>
          <w:szCs w:val="28"/>
          <w:lang w:bidi="ru-RU"/>
        </w:rPr>
        <w:t>регулирующими</w:t>
      </w:r>
      <w:proofErr w:type="gramEnd"/>
      <w:r w:rsidRPr="001930C0">
        <w:rPr>
          <w:rFonts w:ascii="Times New Roman" w:eastAsia="Arial" w:hAnsi="Times New Roman" w:cs="Times New Roman"/>
          <w:sz w:val="28"/>
          <w:szCs w:val="28"/>
          <w:lang w:bidi="ru-RU"/>
        </w:rPr>
        <w:t xml:space="preserve"> правоотношения в сфере геральдического обеспечения.</w:t>
      </w:r>
    </w:p>
    <w:p w:rsidR="001930C0" w:rsidRPr="001930C0" w:rsidRDefault="001930C0" w:rsidP="007B00A2">
      <w:pPr>
        <w:widowControl w:val="0"/>
        <w:tabs>
          <w:tab w:val="left" w:pos="188"/>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3.6. При одновременном размещении герба Тоджинского кожууна и Государственного герба Российской Федерации (или герба Республики Тыва) герб Тоджинского кожууна располагается справа.</w:t>
      </w:r>
    </w:p>
    <w:p w:rsidR="001930C0" w:rsidRPr="001930C0" w:rsidRDefault="001930C0" w:rsidP="007B00A2">
      <w:pPr>
        <w:widowControl w:val="0"/>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3.7. При одновременном размещении герба Тоджинского кожууна (3), Государственного герба Российской Федерации (1), герба Республики Тыва (2) Государственный герб Российской Федерации располагается в центре; слева от Государственного герба Российской Федерации располагается герб Республики Тыва, справа от Государственного герба Российской Федерации располагается герб Тоджинского кожууна (размещение гербов по схеме: 2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 xml:space="preserve">1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3)</w:t>
      </w:r>
      <w:r w:rsidRPr="001930C0">
        <w:rPr>
          <w:rFonts w:ascii="Times New Roman" w:hAnsi="Times New Roman" w:cs="Times New Roman"/>
          <w:sz w:val="28"/>
          <w:szCs w:val="28"/>
          <w:vertAlign w:val="superscript"/>
        </w:rPr>
        <w:footnoteReference w:id="2"/>
      </w:r>
      <w:r w:rsidRPr="001930C0">
        <w:rPr>
          <w:rFonts w:ascii="Times New Roman" w:eastAsia="Arial" w:hAnsi="Times New Roman" w:cs="Times New Roman"/>
          <w:sz w:val="28"/>
          <w:szCs w:val="28"/>
          <w:lang w:bidi="ru-RU"/>
        </w:rPr>
        <w:t>.</w:t>
      </w:r>
    </w:p>
    <w:p w:rsidR="001930C0" w:rsidRPr="001930C0" w:rsidRDefault="001930C0" w:rsidP="007B00A2">
      <w:pPr>
        <w:widowControl w:val="0"/>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3.8.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Республики Тыва (2), слева от Государственного герба Российской Федерации располагается герб Тоджинского кожууна (3). Гербы иных муниципальных образований, эмблемы, геральдические знаки общественных </w:t>
      </w:r>
      <w:r w:rsidRPr="001930C0">
        <w:rPr>
          <w:rFonts w:ascii="Times New Roman" w:eastAsia="Arial" w:hAnsi="Times New Roman" w:cs="Times New Roman"/>
          <w:sz w:val="28"/>
          <w:szCs w:val="28"/>
          <w:lang w:bidi="ru-RU"/>
        </w:rPr>
        <w:lastRenderedPageBreak/>
        <w:t xml:space="preserve">объединений, предприятий, учреждений или организаций располагаются далее поочередно слева и справа в порядке ранжирования (размещение гербов по схеме: 7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 xml:space="preserve">5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 xml:space="preserve">3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 xml:space="preserve">1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 xml:space="preserve">2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 xml:space="preserve">4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 xml:space="preserve">6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8).</w:t>
      </w:r>
    </w:p>
    <w:p w:rsidR="001930C0" w:rsidRPr="001930C0" w:rsidRDefault="001930C0" w:rsidP="007B00A2">
      <w:pPr>
        <w:widowControl w:val="0"/>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3.9. При одновременном размещении нечетного числа гербов (например, семи) </w:t>
      </w:r>
      <w:r w:rsidRPr="001930C0">
        <w:rPr>
          <w:rFonts w:ascii="Times New Roman" w:hAnsi="Times New Roman" w:cs="Times New Roman"/>
          <w:sz w:val="28"/>
          <w:szCs w:val="28"/>
          <w:lang w:bidi="ru-RU"/>
        </w:rPr>
        <w:t>Государственный герб российской Федерации (1) располагается в центре, слева от Государственного герба Российской Федерации располагается герб Республики Тыва (2), справа от Государственного герба Российской Федерации располагается герб Тоджинского кожууна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w:t>
      </w:r>
      <w:r w:rsidRPr="001930C0">
        <w:rPr>
          <w:rFonts w:ascii="Times New Roman" w:eastAsia="Arial" w:hAnsi="Times New Roman" w:cs="Times New Roman"/>
          <w:sz w:val="28"/>
          <w:szCs w:val="28"/>
          <w:lang w:bidi="ru-RU"/>
        </w:rPr>
        <w:t xml:space="preserve"> </w:t>
      </w:r>
      <w:r w:rsidRPr="001930C0">
        <w:rPr>
          <w:rFonts w:ascii="Times New Roman" w:hAnsi="Times New Roman" w:cs="Times New Roman"/>
          <w:sz w:val="28"/>
          <w:szCs w:val="28"/>
        </w:rPr>
        <w:t xml:space="preserve">– </w:t>
      </w:r>
      <w:r w:rsidRPr="001930C0">
        <w:rPr>
          <w:rFonts w:ascii="Times New Roman" w:hAnsi="Times New Roman" w:cs="Times New Roman"/>
          <w:sz w:val="28"/>
          <w:szCs w:val="28"/>
          <w:lang w:bidi="ru-RU"/>
        </w:rPr>
        <w:t>4</w:t>
      </w:r>
      <w:r w:rsidRPr="001930C0">
        <w:rPr>
          <w:rFonts w:ascii="Times New Roman" w:eastAsia="Arial" w:hAnsi="Times New Roman" w:cs="Times New Roman"/>
          <w:sz w:val="28"/>
          <w:szCs w:val="28"/>
          <w:lang w:bidi="ru-RU"/>
        </w:rPr>
        <w:t xml:space="preserve"> </w:t>
      </w:r>
      <w:r w:rsidRPr="001930C0">
        <w:rPr>
          <w:rFonts w:ascii="Times New Roman" w:hAnsi="Times New Roman" w:cs="Times New Roman"/>
          <w:sz w:val="28"/>
          <w:szCs w:val="28"/>
        </w:rPr>
        <w:t xml:space="preserve">– </w:t>
      </w:r>
      <w:r w:rsidRPr="001930C0">
        <w:rPr>
          <w:rFonts w:ascii="Times New Roman" w:hAnsi="Times New Roman" w:cs="Times New Roman"/>
          <w:sz w:val="28"/>
          <w:szCs w:val="28"/>
          <w:lang w:bidi="ru-RU"/>
        </w:rPr>
        <w:t>2</w:t>
      </w:r>
      <w:r w:rsidRPr="001930C0">
        <w:rPr>
          <w:rFonts w:ascii="Times New Roman" w:eastAsia="Arial" w:hAnsi="Times New Roman" w:cs="Times New Roman"/>
          <w:sz w:val="28"/>
          <w:szCs w:val="28"/>
          <w:lang w:bidi="ru-RU"/>
        </w:rPr>
        <w:t xml:space="preserve"> </w:t>
      </w:r>
      <w:r w:rsidRPr="001930C0">
        <w:rPr>
          <w:rFonts w:ascii="Times New Roman" w:hAnsi="Times New Roman" w:cs="Times New Roman"/>
          <w:sz w:val="28"/>
          <w:szCs w:val="28"/>
        </w:rPr>
        <w:t xml:space="preserve">– </w:t>
      </w:r>
      <w:r w:rsidRPr="001930C0">
        <w:rPr>
          <w:rFonts w:ascii="Times New Roman" w:hAnsi="Times New Roman" w:cs="Times New Roman"/>
          <w:sz w:val="28"/>
          <w:szCs w:val="28"/>
          <w:lang w:bidi="ru-RU"/>
        </w:rPr>
        <w:t>1</w:t>
      </w:r>
      <w:r w:rsidRPr="001930C0">
        <w:rPr>
          <w:rFonts w:ascii="Times New Roman" w:eastAsia="Arial" w:hAnsi="Times New Roman" w:cs="Times New Roman"/>
          <w:sz w:val="28"/>
          <w:szCs w:val="28"/>
          <w:lang w:bidi="ru-RU"/>
        </w:rPr>
        <w:t xml:space="preserve"> </w:t>
      </w:r>
      <w:r w:rsidRPr="001930C0">
        <w:rPr>
          <w:rFonts w:ascii="Times New Roman" w:hAnsi="Times New Roman" w:cs="Times New Roman"/>
          <w:sz w:val="28"/>
          <w:szCs w:val="28"/>
        </w:rPr>
        <w:t xml:space="preserve">– </w:t>
      </w:r>
      <w:r w:rsidRPr="001930C0">
        <w:rPr>
          <w:rFonts w:ascii="Times New Roman" w:hAnsi="Times New Roman" w:cs="Times New Roman"/>
          <w:sz w:val="28"/>
          <w:szCs w:val="28"/>
          <w:lang w:bidi="ru-RU"/>
        </w:rPr>
        <w:t>3</w:t>
      </w:r>
      <w:r w:rsidRPr="001930C0">
        <w:rPr>
          <w:rFonts w:ascii="Times New Roman" w:eastAsia="Arial" w:hAnsi="Times New Roman" w:cs="Times New Roman"/>
          <w:sz w:val="28"/>
          <w:szCs w:val="28"/>
          <w:lang w:bidi="ru-RU"/>
        </w:rPr>
        <w:t xml:space="preserve"> </w:t>
      </w:r>
      <w:r w:rsidRPr="001930C0">
        <w:rPr>
          <w:rFonts w:ascii="Times New Roman" w:hAnsi="Times New Roman" w:cs="Times New Roman"/>
          <w:sz w:val="28"/>
          <w:szCs w:val="28"/>
        </w:rPr>
        <w:t xml:space="preserve">– </w:t>
      </w:r>
      <w:r w:rsidRPr="001930C0">
        <w:rPr>
          <w:rFonts w:ascii="Times New Roman" w:hAnsi="Times New Roman" w:cs="Times New Roman"/>
          <w:sz w:val="28"/>
          <w:szCs w:val="28"/>
          <w:lang w:bidi="ru-RU"/>
        </w:rPr>
        <w:t>5</w:t>
      </w:r>
      <w:r w:rsidRPr="001930C0">
        <w:rPr>
          <w:rFonts w:ascii="Times New Roman" w:eastAsia="Arial" w:hAnsi="Times New Roman" w:cs="Times New Roman"/>
          <w:sz w:val="28"/>
          <w:szCs w:val="28"/>
          <w:lang w:bidi="ru-RU"/>
        </w:rPr>
        <w:t xml:space="preserve"> </w:t>
      </w:r>
      <w:r w:rsidRPr="001930C0">
        <w:rPr>
          <w:rFonts w:ascii="Times New Roman" w:hAnsi="Times New Roman" w:cs="Times New Roman"/>
          <w:sz w:val="28"/>
          <w:szCs w:val="28"/>
        </w:rPr>
        <w:t xml:space="preserve">– </w:t>
      </w:r>
      <w:r w:rsidRPr="001930C0">
        <w:rPr>
          <w:rFonts w:ascii="Times New Roman" w:hAnsi="Times New Roman" w:cs="Times New Roman"/>
          <w:sz w:val="28"/>
          <w:szCs w:val="28"/>
          <w:lang w:bidi="ru-RU"/>
        </w:rPr>
        <w:t>7).</w:t>
      </w:r>
    </w:p>
    <w:p w:rsidR="001930C0" w:rsidRPr="001930C0" w:rsidRDefault="001930C0" w:rsidP="007B00A2">
      <w:pPr>
        <w:widowControl w:val="0"/>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3.10. Расположение гербов, установленное в пунктах 3.6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3.9, указано «от зрителя».</w:t>
      </w:r>
    </w:p>
    <w:p w:rsidR="001930C0" w:rsidRPr="001930C0" w:rsidRDefault="001930C0" w:rsidP="007B00A2">
      <w:pPr>
        <w:widowControl w:val="0"/>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3.11. При одновременном размещении герба Тоджинского кожууна, Государственного герба Российской Федерации, герба Республики Тыва, гербов иных субъектов Российской Федерации размер герба Тоджинского кожууна не может превышать размеры других гербов.</w:t>
      </w:r>
    </w:p>
    <w:p w:rsidR="001930C0" w:rsidRPr="001930C0" w:rsidRDefault="001930C0" w:rsidP="007B00A2">
      <w:pPr>
        <w:widowControl w:val="0"/>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3.12. При одновременном размещении герба Тоджинского кожууна, Государственного герба Российской Федерации, герба Республики Тыва, гербов иных субъектов Российской Федерации высота размещения герба Тоджинского кожууна не может превышать высоту других гербов.</w:t>
      </w:r>
    </w:p>
    <w:p w:rsidR="001930C0" w:rsidRPr="001930C0" w:rsidRDefault="001930C0" w:rsidP="007B00A2">
      <w:pPr>
        <w:widowControl w:val="0"/>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3.13. При одновременном размещении герба Тоджинского кожууна, Государственного герба Российской Федерации, герба Республики Тыва, гербов иных субъектов Российской Федерации все гербы должны быть выполнены в единой технике.</w:t>
      </w:r>
    </w:p>
    <w:p w:rsidR="001930C0" w:rsidRPr="001930C0" w:rsidRDefault="001930C0" w:rsidP="007B00A2">
      <w:pPr>
        <w:widowControl w:val="0"/>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3.14. Порядок изготовления, хранения и уничтожения бланков, печатей и иных носителей изображения герба Тоджинского кожууна устанавливается администрацией Тоджинского кожууна.</w:t>
      </w:r>
      <w:bookmarkStart w:id="3" w:name="bookmark3"/>
    </w:p>
    <w:p w:rsidR="001930C0" w:rsidRPr="001930C0" w:rsidRDefault="001930C0" w:rsidP="007B00A2">
      <w:pPr>
        <w:spacing w:line="240" w:lineRule="auto"/>
        <w:ind w:firstLine="709"/>
        <w:jc w:val="center"/>
        <w:rPr>
          <w:rFonts w:ascii="Times New Roman" w:eastAsia="Arial" w:hAnsi="Times New Roman" w:cs="Times New Roman"/>
          <w:b/>
          <w:sz w:val="28"/>
          <w:szCs w:val="28"/>
          <w:lang w:bidi="ru-RU"/>
        </w:rPr>
      </w:pPr>
      <w:r w:rsidRPr="001930C0">
        <w:rPr>
          <w:rFonts w:ascii="Times New Roman" w:eastAsia="Arial" w:hAnsi="Times New Roman" w:cs="Times New Roman"/>
          <w:b/>
          <w:sz w:val="28"/>
          <w:szCs w:val="28"/>
          <w:lang w:bidi="ru-RU"/>
        </w:rPr>
        <w:t>4. Порядок использования герба Тоджинского кожууна</w:t>
      </w:r>
      <w:bookmarkEnd w:id="3"/>
    </w:p>
    <w:p w:rsidR="001930C0" w:rsidRPr="001930C0" w:rsidRDefault="001930C0" w:rsidP="007B00A2">
      <w:pPr>
        <w:widowControl w:val="0"/>
        <w:tabs>
          <w:tab w:val="left" w:pos="1429"/>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4.1. Герб Тоджинского кожууна в многоцветном варианте размещается:</w:t>
      </w:r>
    </w:p>
    <w:p w:rsidR="001930C0" w:rsidRPr="001930C0" w:rsidRDefault="001930C0" w:rsidP="007B00A2">
      <w:pPr>
        <w:widowControl w:val="0"/>
        <w:numPr>
          <w:ilvl w:val="0"/>
          <w:numId w:val="7"/>
        </w:numPr>
        <w:tabs>
          <w:tab w:val="left" w:pos="952"/>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на вывесках, фасадах зданий органов местного самоуправления, муниципальных предприятий и учреждений Тоджинского кожууна;</w:t>
      </w:r>
    </w:p>
    <w:p w:rsidR="001930C0" w:rsidRPr="001930C0" w:rsidRDefault="001930C0" w:rsidP="007B00A2">
      <w:pPr>
        <w:widowControl w:val="0"/>
        <w:numPr>
          <w:ilvl w:val="0"/>
          <w:numId w:val="7"/>
        </w:numPr>
        <w:tabs>
          <w:tab w:val="left" w:pos="966"/>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в залах заседаний органов местного самоуправления Тоджинского кожууна;</w:t>
      </w:r>
    </w:p>
    <w:p w:rsidR="001930C0" w:rsidRPr="001930C0" w:rsidRDefault="001930C0" w:rsidP="007B00A2">
      <w:pPr>
        <w:widowControl w:val="0"/>
        <w:numPr>
          <w:ilvl w:val="0"/>
          <w:numId w:val="7"/>
        </w:numPr>
        <w:tabs>
          <w:tab w:val="left" w:pos="966"/>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в кабинетах главы Тоджинского кожууна, выборных должностных лиц местного самоуправления Тоджинского кожууна, должностного лица, исполняющего полномочия главы местной администрации (далее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главы администрации) Тоджинского кожууна.</w:t>
      </w:r>
    </w:p>
    <w:p w:rsidR="001930C0" w:rsidRPr="001930C0" w:rsidRDefault="001930C0" w:rsidP="007B00A2">
      <w:pPr>
        <w:widowControl w:val="0"/>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4.2 Герб Тоджинского кожууна в многоцветном варианте может размещаться:</w:t>
      </w:r>
    </w:p>
    <w:p w:rsidR="001930C0" w:rsidRPr="001930C0" w:rsidRDefault="001930C0" w:rsidP="007B00A2">
      <w:pPr>
        <w:widowControl w:val="0"/>
        <w:numPr>
          <w:ilvl w:val="0"/>
          <w:numId w:val="8"/>
        </w:numPr>
        <w:tabs>
          <w:tab w:val="left" w:pos="947"/>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в кабинетах заместителей главы Тоджинского кожууна, руководителей отраслевых, структурных подразделений Тоджинского кожууна, руководителей </w:t>
      </w:r>
      <w:r w:rsidRPr="001930C0">
        <w:rPr>
          <w:rFonts w:ascii="Times New Roman" w:eastAsia="Arial" w:hAnsi="Times New Roman" w:cs="Times New Roman"/>
          <w:sz w:val="28"/>
          <w:szCs w:val="28"/>
          <w:lang w:bidi="ru-RU"/>
        </w:rPr>
        <w:lastRenderedPageBreak/>
        <w:t>муниципальных предприятий, учреждений и организаций Тоджинского кожууна;</w:t>
      </w:r>
    </w:p>
    <w:p w:rsidR="001930C0" w:rsidRPr="001930C0" w:rsidRDefault="001930C0" w:rsidP="007B00A2">
      <w:pPr>
        <w:widowControl w:val="0"/>
        <w:numPr>
          <w:ilvl w:val="0"/>
          <w:numId w:val="8"/>
        </w:numPr>
        <w:tabs>
          <w:tab w:val="left" w:pos="966"/>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на официальных сайтах органов местного самоуправления Тоджинского кожууна в информационно-коммуникационной сети «Интернет»;</w:t>
      </w:r>
    </w:p>
    <w:p w:rsidR="001930C0" w:rsidRPr="001930C0" w:rsidRDefault="001930C0" w:rsidP="007B00A2">
      <w:pPr>
        <w:widowControl w:val="0"/>
        <w:numPr>
          <w:ilvl w:val="0"/>
          <w:numId w:val="8"/>
        </w:numPr>
        <w:tabs>
          <w:tab w:val="left" w:pos="966"/>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на всех видах транспорта, предназначенных для обслуживания населения Тоджинского кожууна;</w:t>
      </w:r>
    </w:p>
    <w:p w:rsidR="001930C0" w:rsidRPr="001930C0" w:rsidRDefault="001930C0" w:rsidP="007B00A2">
      <w:pPr>
        <w:widowControl w:val="0"/>
        <w:numPr>
          <w:ilvl w:val="0"/>
          <w:numId w:val="8"/>
        </w:numPr>
        <w:tabs>
          <w:tab w:val="left" w:pos="966"/>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в заставках местных телевизионных программ;</w:t>
      </w:r>
    </w:p>
    <w:p w:rsidR="001930C0" w:rsidRPr="001930C0" w:rsidRDefault="001930C0" w:rsidP="007B00A2">
      <w:pPr>
        <w:widowControl w:val="0"/>
        <w:numPr>
          <w:ilvl w:val="0"/>
          <w:numId w:val="8"/>
        </w:numPr>
        <w:tabs>
          <w:tab w:val="left" w:pos="966"/>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на форме спортивных команд и отдельных спортсменов, представляющих Тоджинский кожуун;</w:t>
      </w:r>
    </w:p>
    <w:p w:rsidR="001930C0" w:rsidRPr="001930C0" w:rsidRDefault="001930C0" w:rsidP="007B00A2">
      <w:pPr>
        <w:widowControl w:val="0"/>
        <w:numPr>
          <w:ilvl w:val="0"/>
          <w:numId w:val="8"/>
        </w:numPr>
        <w:tabs>
          <w:tab w:val="left" w:pos="966"/>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на стелах, указателях, знаках, обозначающих границу Тоджинского кожууна при въезде и выезде с территории Тоджинского кожууна.</w:t>
      </w:r>
    </w:p>
    <w:p w:rsidR="001930C0" w:rsidRPr="001930C0" w:rsidRDefault="001930C0" w:rsidP="007B00A2">
      <w:pPr>
        <w:widowControl w:val="0"/>
        <w:tabs>
          <w:tab w:val="left" w:pos="966"/>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4.3. Герб Тоджинского кожууна может воспроизводиться на бланках:</w:t>
      </w:r>
    </w:p>
    <w:p w:rsidR="001930C0" w:rsidRPr="001930C0" w:rsidRDefault="001930C0" w:rsidP="007B00A2">
      <w:pPr>
        <w:widowControl w:val="0"/>
        <w:numPr>
          <w:ilvl w:val="0"/>
          <w:numId w:val="10"/>
        </w:numPr>
        <w:tabs>
          <w:tab w:val="left" w:pos="952"/>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главы Тоджинского кожууна;</w:t>
      </w:r>
    </w:p>
    <w:p w:rsidR="001930C0" w:rsidRPr="001930C0" w:rsidRDefault="001930C0" w:rsidP="007B00A2">
      <w:pPr>
        <w:widowControl w:val="0"/>
        <w:numPr>
          <w:ilvl w:val="0"/>
          <w:numId w:val="10"/>
        </w:numPr>
        <w:tabs>
          <w:tab w:val="left" w:pos="966"/>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главы администрации Тоджинского кожууна;</w:t>
      </w:r>
    </w:p>
    <w:p w:rsidR="001930C0" w:rsidRPr="001930C0" w:rsidRDefault="001930C0" w:rsidP="007B00A2">
      <w:pPr>
        <w:widowControl w:val="0"/>
        <w:numPr>
          <w:ilvl w:val="0"/>
          <w:numId w:val="10"/>
        </w:numPr>
        <w:tabs>
          <w:tab w:val="left" w:pos="966"/>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администрации Тоджинского кожууна;</w:t>
      </w:r>
    </w:p>
    <w:p w:rsidR="001930C0" w:rsidRPr="001930C0" w:rsidRDefault="001930C0" w:rsidP="007B00A2">
      <w:pPr>
        <w:widowControl w:val="0"/>
        <w:numPr>
          <w:ilvl w:val="0"/>
          <w:numId w:val="10"/>
        </w:numPr>
        <w:tabs>
          <w:tab w:val="left" w:pos="971"/>
        </w:tabs>
        <w:spacing w:after="0" w:line="240" w:lineRule="auto"/>
        <w:ind w:firstLine="709"/>
        <w:jc w:val="both"/>
        <w:rPr>
          <w:rFonts w:ascii="Times New Roman" w:eastAsia="Arial" w:hAnsi="Times New Roman" w:cs="Times New Roman"/>
          <w:sz w:val="28"/>
          <w:szCs w:val="28"/>
          <w:lang w:bidi="ru-RU"/>
        </w:rPr>
      </w:pPr>
      <w:r w:rsidRPr="001930C0">
        <w:rPr>
          <w:rFonts w:ascii="Times New Roman" w:hAnsi="Times New Roman" w:cs="Times New Roman"/>
          <w:sz w:val="28"/>
          <w:szCs w:val="28"/>
        </w:rPr>
        <w:t>Хурала представителей Тоджинского кожууна</w:t>
      </w:r>
      <w:r w:rsidRPr="001930C0">
        <w:rPr>
          <w:rFonts w:ascii="Times New Roman" w:eastAsia="Arial" w:hAnsi="Times New Roman" w:cs="Times New Roman"/>
          <w:sz w:val="28"/>
          <w:szCs w:val="28"/>
          <w:lang w:bidi="ru-RU"/>
        </w:rPr>
        <w:t>;</w:t>
      </w:r>
    </w:p>
    <w:p w:rsidR="001930C0" w:rsidRPr="001930C0" w:rsidRDefault="001930C0" w:rsidP="007B00A2">
      <w:pPr>
        <w:widowControl w:val="0"/>
        <w:numPr>
          <w:ilvl w:val="0"/>
          <w:numId w:val="10"/>
        </w:numPr>
        <w:tabs>
          <w:tab w:val="left" w:pos="971"/>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депутатов </w:t>
      </w:r>
      <w:r w:rsidRPr="001930C0">
        <w:rPr>
          <w:rFonts w:ascii="Times New Roman" w:hAnsi="Times New Roman" w:cs="Times New Roman"/>
          <w:sz w:val="28"/>
          <w:szCs w:val="28"/>
        </w:rPr>
        <w:t>Хурала представителей Тоджинского кожууна</w:t>
      </w:r>
      <w:r w:rsidRPr="001930C0">
        <w:rPr>
          <w:rFonts w:ascii="Times New Roman" w:eastAsia="Arial" w:hAnsi="Times New Roman" w:cs="Times New Roman"/>
          <w:sz w:val="28"/>
          <w:szCs w:val="28"/>
          <w:lang w:bidi="ru-RU"/>
        </w:rPr>
        <w:t>;</w:t>
      </w:r>
    </w:p>
    <w:p w:rsidR="001930C0" w:rsidRPr="001930C0" w:rsidRDefault="001930C0" w:rsidP="007B00A2">
      <w:pPr>
        <w:widowControl w:val="0"/>
        <w:numPr>
          <w:ilvl w:val="0"/>
          <w:numId w:val="10"/>
        </w:numPr>
        <w:tabs>
          <w:tab w:val="left" w:pos="971"/>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избирательной комиссии Тоджинского кожууна;</w:t>
      </w:r>
    </w:p>
    <w:p w:rsidR="001930C0" w:rsidRPr="001930C0" w:rsidRDefault="001930C0" w:rsidP="007B00A2">
      <w:pPr>
        <w:widowControl w:val="0"/>
        <w:numPr>
          <w:ilvl w:val="0"/>
          <w:numId w:val="10"/>
        </w:numPr>
        <w:tabs>
          <w:tab w:val="left" w:pos="971"/>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должностных лиц органов местного самоуправления Тоджинского кожууна;</w:t>
      </w:r>
    </w:p>
    <w:p w:rsidR="001930C0" w:rsidRPr="001930C0" w:rsidRDefault="001930C0" w:rsidP="007B00A2">
      <w:pPr>
        <w:widowControl w:val="0"/>
        <w:numPr>
          <w:ilvl w:val="0"/>
          <w:numId w:val="10"/>
        </w:numPr>
        <w:tabs>
          <w:tab w:val="left" w:pos="971"/>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удостоверений лиц, осуществляющих службу на должностях в органах местного самоуправления, муниципальных служащих, депутатов </w:t>
      </w:r>
      <w:r w:rsidRPr="001930C0">
        <w:rPr>
          <w:rFonts w:ascii="Times New Roman" w:hAnsi="Times New Roman" w:cs="Times New Roman"/>
          <w:sz w:val="28"/>
          <w:szCs w:val="28"/>
        </w:rPr>
        <w:t>Хурала представителей Тоджинского кожууна</w:t>
      </w:r>
      <w:r w:rsidRPr="001930C0">
        <w:rPr>
          <w:rFonts w:ascii="Times New Roman" w:eastAsia="Arial" w:hAnsi="Times New Roman" w:cs="Times New Roman"/>
          <w:sz w:val="28"/>
          <w:szCs w:val="28"/>
          <w:lang w:bidi="ru-RU"/>
        </w:rPr>
        <w:t>, членов иных органов местного самоуправления, служащих (работников) муниципальных предприятий, учреждений и организаций;</w:t>
      </w:r>
    </w:p>
    <w:p w:rsidR="001930C0" w:rsidRPr="001930C0" w:rsidRDefault="001930C0" w:rsidP="007B00A2">
      <w:pPr>
        <w:widowControl w:val="0"/>
        <w:numPr>
          <w:ilvl w:val="0"/>
          <w:numId w:val="10"/>
        </w:numPr>
        <w:tabs>
          <w:tab w:val="left" w:pos="971"/>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удостоверений к знакам различия, знакам отличия, установленных муниципальными правовыми актами.</w:t>
      </w:r>
    </w:p>
    <w:p w:rsidR="001930C0" w:rsidRPr="001930C0" w:rsidRDefault="001930C0" w:rsidP="007B00A2">
      <w:pPr>
        <w:widowControl w:val="0"/>
        <w:tabs>
          <w:tab w:val="left" w:pos="971"/>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4.4. Герб Тоджинского кожууна может воспроизводиться:</w:t>
      </w:r>
    </w:p>
    <w:p w:rsidR="001930C0" w:rsidRPr="001930C0" w:rsidRDefault="001930C0" w:rsidP="007B00A2">
      <w:pPr>
        <w:widowControl w:val="0"/>
        <w:numPr>
          <w:ilvl w:val="0"/>
          <w:numId w:val="11"/>
        </w:numPr>
        <w:tabs>
          <w:tab w:val="left" w:pos="952"/>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на знаках различия, знаках отличия, установленных муниципальными правовыми актами </w:t>
      </w:r>
      <w:r w:rsidRPr="001930C0">
        <w:rPr>
          <w:rFonts w:ascii="Times New Roman" w:hAnsi="Times New Roman" w:cs="Times New Roman"/>
          <w:sz w:val="28"/>
          <w:szCs w:val="28"/>
        </w:rPr>
        <w:t>Хурала представителей Тоджинского кожууна</w:t>
      </w:r>
      <w:r w:rsidRPr="001930C0">
        <w:rPr>
          <w:rFonts w:ascii="Times New Roman" w:eastAsia="Arial" w:hAnsi="Times New Roman" w:cs="Times New Roman"/>
          <w:sz w:val="28"/>
          <w:szCs w:val="28"/>
          <w:lang w:bidi="ru-RU"/>
        </w:rPr>
        <w:t>;</w:t>
      </w:r>
    </w:p>
    <w:p w:rsidR="001930C0" w:rsidRPr="001930C0" w:rsidRDefault="001930C0" w:rsidP="007B00A2">
      <w:pPr>
        <w:widowControl w:val="0"/>
        <w:numPr>
          <w:ilvl w:val="0"/>
          <w:numId w:val="11"/>
        </w:numPr>
        <w:tabs>
          <w:tab w:val="left" w:pos="971"/>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на визитных карточках лиц, осуществляющих службу на должностях в органах местного самоуправления, на визитных карточках депутатов </w:t>
      </w:r>
      <w:r w:rsidRPr="001930C0">
        <w:rPr>
          <w:rFonts w:ascii="Times New Roman" w:hAnsi="Times New Roman" w:cs="Times New Roman"/>
          <w:sz w:val="28"/>
          <w:szCs w:val="28"/>
        </w:rPr>
        <w:t>Хурала представителей Тоджинского кожууна</w:t>
      </w:r>
      <w:r w:rsidRPr="001930C0">
        <w:rPr>
          <w:rFonts w:ascii="Times New Roman" w:eastAsia="Arial" w:hAnsi="Times New Roman" w:cs="Times New Roman"/>
          <w:sz w:val="28"/>
          <w:szCs w:val="28"/>
          <w:lang w:bidi="ru-RU"/>
        </w:rPr>
        <w:t>, на визитных карточках служащих (работников) муниципальных предприятий, учреждений и организаций Тоджинского кожууна;</w:t>
      </w:r>
    </w:p>
    <w:p w:rsidR="001930C0" w:rsidRPr="001930C0" w:rsidRDefault="001930C0" w:rsidP="007B00A2">
      <w:pPr>
        <w:widowControl w:val="0"/>
        <w:numPr>
          <w:ilvl w:val="0"/>
          <w:numId w:val="11"/>
        </w:numPr>
        <w:tabs>
          <w:tab w:val="left" w:pos="971"/>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на официальных периодических печатных изданиях, учредителями которых являются органы местного самоуправления Тоджинского кожууна, предприятия, учреждения и организации, находящиеся в муниципальной собственности Тоджинского кожууна;</w:t>
      </w:r>
    </w:p>
    <w:p w:rsidR="001930C0" w:rsidRPr="001930C0" w:rsidRDefault="001930C0" w:rsidP="007B00A2">
      <w:pPr>
        <w:widowControl w:val="0"/>
        <w:numPr>
          <w:ilvl w:val="0"/>
          <w:numId w:val="11"/>
        </w:numPr>
        <w:tabs>
          <w:tab w:val="left" w:pos="971"/>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Тоджинского кожууна.</w:t>
      </w:r>
    </w:p>
    <w:p w:rsidR="001930C0" w:rsidRPr="001930C0" w:rsidRDefault="001930C0" w:rsidP="007B00A2">
      <w:pPr>
        <w:widowControl w:val="0"/>
        <w:tabs>
          <w:tab w:val="left" w:pos="971"/>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4.5. Герб Тоджинского кожууна может быть использован в качестве геральдической основы для разработки знаков различия, знаков отличия Тоджинского кожууна.</w:t>
      </w:r>
    </w:p>
    <w:p w:rsidR="001930C0" w:rsidRPr="001930C0" w:rsidRDefault="001930C0" w:rsidP="007B00A2">
      <w:pPr>
        <w:widowControl w:val="0"/>
        <w:tabs>
          <w:tab w:val="left" w:pos="971"/>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4.6. Многоцветное воспроизведение герба Тоджинского кожууна может использоваться при проведении:</w:t>
      </w:r>
    </w:p>
    <w:p w:rsidR="001930C0" w:rsidRPr="001930C0" w:rsidRDefault="001930C0" w:rsidP="007B00A2">
      <w:pPr>
        <w:widowControl w:val="0"/>
        <w:numPr>
          <w:ilvl w:val="0"/>
          <w:numId w:val="12"/>
        </w:numPr>
        <w:tabs>
          <w:tab w:val="left" w:pos="923"/>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lastRenderedPageBreak/>
        <w:t>протокольных мероприятий;</w:t>
      </w:r>
    </w:p>
    <w:p w:rsidR="001930C0" w:rsidRPr="001930C0" w:rsidRDefault="001930C0" w:rsidP="007B00A2">
      <w:pPr>
        <w:widowControl w:val="0"/>
        <w:numPr>
          <w:ilvl w:val="0"/>
          <w:numId w:val="12"/>
        </w:numPr>
        <w:tabs>
          <w:tab w:val="left" w:pos="937"/>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торжественных мероприятий, церемоний с участием должностных лиц органов государственной власти Республики Тыва и государственных органов Республики Тыва, главы Тоджинского кожууна, официальных представителей Тоджинского кожууна;</w:t>
      </w:r>
    </w:p>
    <w:p w:rsidR="001930C0" w:rsidRPr="001930C0" w:rsidRDefault="001930C0" w:rsidP="007B00A2">
      <w:pPr>
        <w:widowControl w:val="0"/>
        <w:numPr>
          <w:ilvl w:val="0"/>
          <w:numId w:val="12"/>
        </w:numPr>
        <w:tabs>
          <w:tab w:val="left" w:pos="937"/>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иных официальных мероприятий.</w:t>
      </w:r>
    </w:p>
    <w:p w:rsidR="001930C0" w:rsidRPr="001930C0" w:rsidRDefault="001930C0" w:rsidP="007B00A2">
      <w:pPr>
        <w:widowControl w:val="0"/>
        <w:tabs>
          <w:tab w:val="left" w:pos="937"/>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4.7. Изображение герба Тоджинского кожууна 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Тоджинского кожууна.</w:t>
      </w:r>
    </w:p>
    <w:p w:rsidR="001930C0" w:rsidRPr="001930C0" w:rsidRDefault="001930C0" w:rsidP="007B00A2">
      <w:pPr>
        <w:widowControl w:val="0"/>
        <w:tabs>
          <w:tab w:val="left" w:pos="937"/>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4.8. Использование герба Тоджинского кожууна или его воспроизведение в случаях, не предусмотренных пунктами 4.1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4.7 настоящего Положения, является неофициальным использованием герба Тоджинского кожууна.</w:t>
      </w:r>
    </w:p>
    <w:p w:rsidR="001930C0" w:rsidRPr="001930C0" w:rsidRDefault="001930C0" w:rsidP="007B00A2">
      <w:pPr>
        <w:widowControl w:val="0"/>
        <w:tabs>
          <w:tab w:val="left" w:pos="937"/>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4.9. Использование герба Тоджинского кожууна или его воспроизведение в случаях, не предусмотренных пунктами 4.1 </w:t>
      </w:r>
      <w:r w:rsidRPr="001930C0">
        <w:rPr>
          <w:rFonts w:ascii="Times New Roman" w:hAnsi="Times New Roman" w:cs="Times New Roman"/>
          <w:sz w:val="28"/>
          <w:szCs w:val="28"/>
        </w:rPr>
        <w:t xml:space="preserve">– </w:t>
      </w:r>
      <w:r w:rsidRPr="001930C0">
        <w:rPr>
          <w:rFonts w:ascii="Times New Roman" w:eastAsia="Arial" w:hAnsi="Times New Roman" w:cs="Times New Roman"/>
          <w:sz w:val="28"/>
          <w:szCs w:val="28"/>
          <w:lang w:bidi="ru-RU"/>
        </w:rPr>
        <w:t xml:space="preserve">4.7 настоящего Положения, осуществляется по согласованию с администрацией Тоджинского кожууна в порядке, установленным решением </w:t>
      </w:r>
      <w:r w:rsidRPr="001930C0">
        <w:rPr>
          <w:rFonts w:ascii="Times New Roman" w:hAnsi="Times New Roman" w:cs="Times New Roman"/>
          <w:sz w:val="28"/>
          <w:szCs w:val="28"/>
        </w:rPr>
        <w:t>Хурала представителей Тоджинского кожууна</w:t>
      </w:r>
      <w:r w:rsidRPr="001930C0">
        <w:rPr>
          <w:rFonts w:ascii="Times New Roman" w:eastAsia="Arial" w:hAnsi="Times New Roman" w:cs="Times New Roman"/>
          <w:sz w:val="28"/>
          <w:szCs w:val="28"/>
          <w:lang w:bidi="ru-RU"/>
        </w:rPr>
        <w:t>.</w:t>
      </w:r>
    </w:p>
    <w:p w:rsidR="001930C0" w:rsidRPr="001930C0" w:rsidRDefault="001930C0" w:rsidP="007B00A2">
      <w:pPr>
        <w:spacing w:line="240" w:lineRule="auto"/>
        <w:ind w:firstLine="709"/>
        <w:rPr>
          <w:rFonts w:ascii="Times New Roman" w:eastAsia="Arial" w:hAnsi="Times New Roman" w:cs="Times New Roman"/>
          <w:sz w:val="28"/>
          <w:szCs w:val="28"/>
          <w:lang w:bidi="ru-RU"/>
        </w:rPr>
      </w:pPr>
      <w:bookmarkStart w:id="4" w:name="bookmark4"/>
    </w:p>
    <w:p w:rsidR="001930C0" w:rsidRPr="001930C0" w:rsidRDefault="001930C0" w:rsidP="007B00A2">
      <w:pPr>
        <w:spacing w:line="240" w:lineRule="auto"/>
        <w:ind w:firstLine="709"/>
        <w:jc w:val="center"/>
        <w:rPr>
          <w:rFonts w:ascii="Times New Roman" w:eastAsia="Arial" w:hAnsi="Times New Roman" w:cs="Times New Roman"/>
          <w:b/>
          <w:sz w:val="28"/>
          <w:szCs w:val="28"/>
          <w:lang w:bidi="ru-RU"/>
        </w:rPr>
      </w:pPr>
      <w:r w:rsidRPr="001930C0">
        <w:rPr>
          <w:rFonts w:ascii="Times New Roman" w:eastAsia="Arial" w:hAnsi="Times New Roman" w:cs="Times New Roman"/>
          <w:b/>
          <w:sz w:val="28"/>
          <w:szCs w:val="28"/>
          <w:lang w:bidi="ru-RU"/>
        </w:rPr>
        <w:t>5. Контроль и ответственность за нарушение</w:t>
      </w:r>
    </w:p>
    <w:p w:rsidR="001930C0" w:rsidRPr="001930C0" w:rsidRDefault="001930C0" w:rsidP="007B00A2">
      <w:pPr>
        <w:spacing w:line="240" w:lineRule="auto"/>
        <w:ind w:firstLine="709"/>
        <w:jc w:val="center"/>
        <w:rPr>
          <w:rFonts w:ascii="Times New Roman" w:eastAsia="Arial" w:hAnsi="Times New Roman" w:cs="Times New Roman"/>
          <w:b/>
          <w:sz w:val="28"/>
          <w:szCs w:val="28"/>
          <w:lang w:bidi="ru-RU"/>
        </w:rPr>
      </w:pPr>
      <w:r w:rsidRPr="001930C0">
        <w:rPr>
          <w:rFonts w:ascii="Times New Roman" w:eastAsia="Arial" w:hAnsi="Times New Roman" w:cs="Times New Roman"/>
          <w:b/>
          <w:sz w:val="28"/>
          <w:szCs w:val="28"/>
          <w:lang w:bidi="ru-RU"/>
        </w:rPr>
        <w:t xml:space="preserve"> настоящего Положения</w:t>
      </w:r>
      <w:bookmarkEnd w:id="4"/>
    </w:p>
    <w:p w:rsidR="001930C0" w:rsidRPr="001930C0" w:rsidRDefault="001930C0" w:rsidP="007B00A2">
      <w:pPr>
        <w:widowControl w:val="0"/>
        <w:tabs>
          <w:tab w:val="left" w:pos="1438"/>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5.1. Контроль соблюдения установленных настоящим Положением норм возлагается на администрацию Тоджинского кожууна.</w:t>
      </w:r>
    </w:p>
    <w:p w:rsidR="001930C0" w:rsidRPr="001930C0" w:rsidRDefault="001930C0" w:rsidP="007B00A2">
      <w:pPr>
        <w:widowControl w:val="0"/>
        <w:tabs>
          <w:tab w:val="left" w:pos="1438"/>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1930C0" w:rsidRPr="001930C0" w:rsidRDefault="001930C0" w:rsidP="007B00A2">
      <w:pPr>
        <w:widowControl w:val="0"/>
        <w:tabs>
          <w:tab w:val="left" w:pos="1438"/>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5.3. Нарушениями норм воспроизведения и использования герба Тоджинского кожууна являются:</w:t>
      </w:r>
    </w:p>
    <w:p w:rsidR="001930C0" w:rsidRPr="001930C0" w:rsidRDefault="001930C0" w:rsidP="007B00A2">
      <w:pPr>
        <w:widowControl w:val="0"/>
        <w:numPr>
          <w:ilvl w:val="0"/>
          <w:numId w:val="13"/>
        </w:numPr>
        <w:tabs>
          <w:tab w:val="left" w:pos="918"/>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использование герба Тоджинского кожууна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1930C0" w:rsidRPr="001930C0" w:rsidRDefault="001930C0" w:rsidP="007B00A2">
      <w:pPr>
        <w:widowControl w:val="0"/>
        <w:numPr>
          <w:ilvl w:val="0"/>
          <w:numId w:val="13"/>
        </w:numPr>
        <w:tabs>
          <w:tab w:val="left" w:pos="937"/>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использование герба Тоджинского кожууна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1930C0" w:rsidRPr="001930C0" w:rsidRDefault="001930C0" w:rsidP="007B00A2">
      <w:pPr>
        <w:widowControl w:val="0"/>
        <w:numPr>
          <w:ilvl w:val="0"/>
          <w:numId w:val="13"/>
        </w:numPr>
        <w:tabs>
          <w:tab w:val="left" w:pos="937"/>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искажение рисунка герба Тоджинского кожууна, установленного в пункте 2.1 части 2 настоящего Положения;</w:t>
      </w:r>
    </w:p>
    <w:p w:rsidR="001930C0" w:rsidRPr="001930C0" w:rsidRDefault="001930C0" w:rsidP="007B00A2">
      <w:pPr>
        <w:widowControl w:val="0"/>
        <w:numPr>
          <w:ilvl w:val="0"/>
          <w:numId w:val="13"/>
        </w:numPr>
        <w:tabs>
          <w:tab w:val="left" w:pos="937"/>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использование герба Тоджинского кожууна или его воспроизведение с нарушением норм, установленных настоящим Положением;</w:t>
      </w:r>
    </w:p>
    <w:p w:rsidR="001930C0" w:rsidRPr="001930C0" w:rsidRDefault="001930C0" w:rsidP="007B00A2">
      <w:pPr>
        <w:widowControl w:val="0"/>
        <w:numPr>
          <w:ilvl w:val="0"/>
          <w:numId w:val="13"/>
        </w:numPr>
        <w:tabs>
          <w:tab w:val="left" w:pos="937"/>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воспроизведение герба Тоджинского кожууна с искажением или изменением композиции, или цветов, выходящим за пределы </w:t>
      </w:r>
      <w:proofErr w:type="spellStart"/>
      <w:r w:rsidRPr="001930C0">
        <w:rPr>
          <w:rFonts w:ascii="Times New Roman" w:eastAsia="Arial" w:hAnsi="Times New Roman" w:cs="Times New Roman"/>
          <w:sz w:val="28"/>
          <w:szCs w:val="28"/>
          <w:lang w:bidi="ru-RU"/>
        </w:rPr>
        <w:t>геральдически</w:t>
      </w:r>
      <w:proofErr w:type="spellEnd"/>
      <w:r w:rsidRPr="001930C0">
        <w:rPr>
          <w:rFonts w:ascii="Times New Roman" w:eastAsia="Arial" w:hAnsi="Times New Roman" w:cs="Times New Roman"/>
          <w:sz w:val="28"/>
          <w:szCs w:val="28"/>
          <w:lang w:bidi="ru-RU"/>
        </w:rPr>
        <w:t xml:space="preserve"> допустимого;</w:t>
      </w:r>
    </w:p>
    <w:p w:rsidR="001930C0" w:rsidRPr="001930C0" w:rsidRDefault="001930C0" w:rsidP="007B00A2">
      <w:pPr>
        <w:widowControl w:val="0"/>
        <w:numPr>
          <w:ilvl w:val="0"/>
          <w:numId w:val="13"/>
        </w:numPr>
        <w:tabs>
          <w:tab w:val="left" w:pos="937"/>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надругательство над гербом Тоджинского кожууна или его </w:t>
      </w:r>
      <w:r w:rsidRPr="001930C0">
        <w:rPr>
          <w:rFonts w:ascii="Times New Roman" w:eastAsia="Arial" w:hAnsi="Times New Roman" w:cs="Times New Roman"/>
          <w:sz w:val="28"/>
          <w:szCs w:val="28"/>
          <w:lang w:bidi="ru-RU"/>
        </w:rPr>
        <w:lastRenderedPageBreak/>
        <w:t>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1930C0" w:rsidRPr="001930C0" w:rsidRDefault="001930C0" w:rsidP="007B00A2">
      <w:pPr>
        <w:widowControl w:val="0"/>
        <w:numPr>
          <w:ilvl w:val="0"/>
          <w:numId w:val="13"/>
        </w:numPr>
        <w:tabs>
          <w:tab w:val="left" w:pos="937"/>
        </w:tabs>
        <w:spacing w:after="0"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умышленное повреждение герба Тоджинского кожууна.</w:t>
      </w:r>
    </w:p>
    <w:p w:rsidR="001930C0" w:rsidRPr="001930C0" w:rsidRDefault="001930C0" w:rsidP="007B00A2">
      <w:pPr>
        <w:widowControl w:val="0"/>
        <w:tabs>
          <w:tab w:val="left" w:pos="937"/>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 xml:space="preserve">5.4. </w:t>
      </w:r>
      <w:proofErr w:type="gramStart"/>
      <w:r w:rsidRPr="001930C0">
        <w:rPr>
          <w:rFonts w:ascii="Times New Roman" w:hAnsi="Times New Roman" w:cs="Times New Roman"/>
          <w:sz w:val="28"/>
          <w:szCs w:val="28"/>
        </w:rPr>
        <w:t>Производство по делам об административных правонарушениях, предусмотренных пунктом 5.3, осуществляется в порядке, установленном Кодексом</w:t>
      </w:r>
      <w:r w:rsidRPr="001930C0">
        <w:rPr>
          <w:rFonts w:ascii="Times New Roman" w:hAnsi="Times New Roman" w:cs="Times New Roman"/>
          <w:spacing w:val="2"/>
          <w:sz w:val="28"/>
          <w:szCs w:val="28"/>
        </w:rPr>
        <w:t xml:space="preserve"> Республики Тыва об административных правонарушениях </w:t>
      </w:r>
      <w:r w:rsidRPr="001930C0">
        <w:rPr>
          <w:rFonts w:ascii="Times New Roman" w:hAnsi="Times New Roman" w:cs="Times New Roman"/>
          <w:sz w:val="28"/>
          <w:szCs w:val="28"/>
        </w:rPr>
        <w:t>(Закон Республики Тыва от 30 декабря 2008 года № 905 ВХ-2 «Об административных правонарушениях» (с изменениями).</w:t>
      </w:r>
      <w:proofErr w:type="gramEnd"/>
    </w:p>
    <w:p w:rsidR="001930C0" w:rsidRPr="001930C0" w:rsidRDefault="001930C0" w:rsidP="007B00A2">
      <w:pPr>
        <w:spacing w:line="240" w:lineRule="auto"/>
        <w:ind w:firstLine="709"/>
        <w:jc w:val="center"/>
        <w:rPr>
          <w:rFonts w:ascii="Times New Roman" w:eastAsia="Arial" w:hAnsi="Times New Roman" w:cs="Times New Roman"/>
          <w:b/>
          <w:sz w:val="28"/>
          <w:szCs w:val="28"/>
          <w:lang w:bidi="ru-RU"/>
        </w:rPr>
      </w:pPr>
      <w:bookmarkStart w:id="5" w:name="bookmark5"/>
      <w:r w:rsidRPr="001930C0">
        <w:rPr>
          <w:rFonts w:ascii="Times New Roman" w:eastAsia="Arial" w:hAnsi="Times New Roman" w:cs="Times New Roman"/>
          <w:b/>
          <w:sz w:val="28"/>
          <w:szCs w:val="28"/>
          <w:lang w:bidi="ru-RU"/>
        </w:rPr>
        <w:t>6. Заключительные положения</w:t>
      </w:r>
      <w:bookmarkEnd w:id="5"/>
    </w:p>
    <w:p w:rsidR="001930C0" w:rsidRPr="001930C0" w:rsidRDefault="001930C0" w:rsidP="007B00A2">
      <w:pPr>
        <w:widowControl w:val="0"/>
        <w:tabs>
          <w:tab w:val="left" w:pos="1438"/>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6.1. Внесение в композицию герба Тоджинского кожууна каких-либо изменений допустимо в соответствии с законодательством, регулирующим правоотношения в сфере геральдического обеспечения.</w:t>
      </w:r>
    </w:p>
    <w:p w:rsidR="007B00A2" w:rsidRPr="007B00A2" w:rsidRDefault="001930C0" w:rsidP="007B00A2">
      <w:pPr>
        <w:widowControl w:val="0"/>
        <w:tabs>
          <w:tab w:val="left" w:pos="1438"/>
        </w:tabs>
        <w:spacing w:line="240" w:lineRule="auto"/>
        <w:ind w:firstLine="709"/>
        <w:jc w:val="both"/>
        <w:rPr>
          <w:rFonts w:ascii="Times New Roman" w:eastAsia="Arial" w:hAnsi="Times New Roman" w:cs="Times New Roman"/>
          <w:sz w:val="28"/>
          <w:szCs w:val="28"/>
          <w:lang w:bidi="ru-RU"/>
        </w:rPr>
      </w:pPr>
      <w:r w:rsidRPr="001930C0">
        <w:rPr>
          <w:rFonts w:ascii="Times New Roman" w:eastAsia="Arial" w:hAnsi="Times New Roman" w:cs="Times New Roman"/>
          <w:sz w:val="28"/>
          <w:szCs w:val="28"/>
          <w:lang w:bidi="ru-RU"/>
        </w:rPr>
        <w:t>6.2. Права на использование герба Тоджинского кожууна, с момента</w:t>
      </w:r>
      <w:r w:rsidR="007B00A2" w:rsidRPr="007B00A2">
        <w:rPr>
          <w:rFonts w:eastAsia="Arial"/>
          <w:sz w:val="28"/>
          <w:szCs w:val="28"/>
          <w:lang w:bidi="ru-RU"/>
        </w:rPr>
        <w:t xml:space="preserve"> </w:t>
      </w:r>
      <w:r w:rsidR="007B00A2" w:rsidRPr="007B00A2">
        <w:rPr>
          <w:rFonts w:ascii="Times New Roman" w:eastAsia="Arial" w:hAnsi="Times New Roman" w:cs="Times New Roman"/>
          <w:sz w:val="28"/>
          <w:szCs w:val="28"/>
          <w:lang w:bidi="ru-RU"/>
        </w:rPr>
        <w:t xml:space="preserve">установления его </w:t>
      </w:r>
      <w:r w:rsidR="007B00A2" w:rsidRPr="007B00A2">
        <w:rPr>
          <w:rFonts w:ascii="Times New Roman" w:hAnsi="Times New Roman" w:cs="Times New Roman"/>
          <w:sz w:val="28"/>
          <w:szCs w:val="28"/>
        </w:rPr>
        <w:t>Хуралом представителей Тоджинского кожууна</w:t>
      </w:r>
      <w:r w:rsidR="007B00A2" w:rsidRPr="007B00A2">
        <w:rPr>
          <w:rFonts w:ascii="Times New Roman" w:eastAsia="Arial" w:hAnsi="Times New Roman" w:cs="Times New Roman"/>
          <w:sz w:val="28"/>
          <w:szCs w:val="28"/>
          <w:lang w:bidi="ru-RU"/>
        </w:rPr>
        <w:t xml:space="preserve"> в качестве официального символа Тоджинского кожууна, принадлежат органам местного самоуправления Тоджинского кожууна.</w:t>
      </w:r>
    </w:p>
    <w:p w:rsidR="007B00A2" w:rsidRPr="007B00A2" w:rsidRDefault="007B00A2" w:rsidP="007B00A2">
      <w:pPr>
        <w:widowControl w:val="0"/>
        <w:tabs>
          <w:tab w:val="left" w:pos="1438"/>
        </w:tabs>
        <w:spacing w:line="240" w:lineRule="auto"/>
        <w:ind w:firstLine="709"/>
        <w:jc w:val="both"/>
        <w:rPr>
          <w:rFonts w:ascii="Times New Roman" w:eastAsia="Arial" w:hAnsi="Times New Roman" w:cs="Times New Roman"/>
          <w:sz w:val="28"/>
          <w:szCs w:val="28"/>
          <w:lang w:bidi="ru-RU"/>
        </w:rPr>
      </w:pPr>
      <w:r w:rsidRPr="007B00A2">
        <w:rPr>
          <w:rFonts w:ascii="Times New Roman" w:eastAsia="Arial" w:hAnsi="Times New Roman" w:cs="Times New Roman"/>
          <w:sz w:val="28"/>
          <w:szCs w:val="28"/>
          <w:lang w:bidi="ru-RU"/>
        </w:rPr>
        <w:t xml:space="preserve">6.3. Герб Тоджинского кожууна, с момента установления его </w:t>
      </w:r>
      <w:r w:rsidRPr="007B00A2">
        <w:rPr>
          <w:rFonts w:ascii="Times New Roman" w:hAnsi="Times New Roman" w:cs="Times New Roman"/>
          <w:sz w:val="28"/>
          <w:szCs w:val="28"/>
        </w:rPr>
        <w:t>Хуралом представителей Тоджинского кожууна</w:t>
      </w:r>
      <w:r w:rsidRPr="007B00A2">
        <w:rPr>
          <w:rFonts w:ascii="Times New Roman" w:eastAsia="Arial" w:hAnsi="Times New Roman" w:cs="Times New Roman"/>
          <w:sz w:val="28"/>
          <w:szCs w:val="28"/>
          <w:lang w:bidi="ru-RU"/>
        </w:rPr>
        <w:t xml:space="preserve"> в качестве официального символа Тоджинского кожууна, согласно </w:t>
      </w:r>
      <w:r w:rsidRPr="007B00A2">
        <w:rPr>
          <w:rFonts w:ascii="Times New Roman" w:hAnsi="Times New Roman" w:cs="Times New Roman"/>
          <w:spacing w:val="-6"/>
          <w:sz w:val="28"/>
          <w:szCs w:val="28"/>
        </w:rPr>
        <w:t>п.2 ч.6 ст.1259 «</w:t>
      </w:r>
      <w:r w:rsidRPr="007B00A2">
        <w:rPr>
          <w:rFonts w:ascii="Times New Roman" w:hAnsi="Times New Roman" w:cs="Times New Roman"/>
          <w:bCs/>
          <w:sz w:val="28"/>
          <w:szCs w:val="28"/>
        </w:rPr>
        <w:t xml:space="preserve">Объекты авторских прав» </w:t>
      </w:r>
      <w:r w:rsidRPr="007B00A2">
        <w:rPr>
          <w:rFonts w:ascii="Times New Roman" w:hAnsi="Times New Roman" w:cs="Times New Roman"/>
          <w:spacing w:val="-6"/>
          <w:sz w:val="28"/>
          <w:szCs w:val="28"/>
        </w:rPr>
        <w:t>части 4 Гражданского кодекса Российской Федерации, авторским правом не охраняется.</w:t>
      </w:r>
    </w:p>
    <w:p w:rsidR="001930C0" w:rsidRPr="001930C0" w:rsidRDefault="001930C0" w:rsidP="001930C0">
      <w:pPr>
        <w:spacing w:after="0"/>
        <w:ind w:firstLine="720"/>
        <w:jc w:val="both"/>
        <w:rPr>
          <w:rFonts w:ascii="Times New Roman" w:hAnsi="Times New Roman" w:cs="Times New Roman"/>
          <w:sz w:val="28"/>
          <w:szCs w:val="28"/>
        </w:rPr>
      </w:pPr>
    </w:p>
    <w:p w:rsidR="005D0B0A" w:rsidRDefault="005D0B0A"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Default="008022A7" w:rsidP="00382067">
      <w:pPr>
        <w:spacing w:after="0"/>
        <w:rPr>
          <w:rFonts w:ascii="Times New Roman" w:hAnsi="Times New Roman" w:cs="Times New Roman"/>
        </w:rPr>
      </w:pPr>
    </w:p>
    <w:p w:rsidR="008022A7" w:rsidRPr="001F4740" w:rsidRDefault="00F070FE" w:rsidP="008022A7">
      <w:pPr>
        <w:spacing w:after="0" w:line="264"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8022A7" w:rsidRPr="008022A7" w:rsidRDefault="008022A7" w:rsidP="008022A7">
      <w:pPr>
        <w:spacing w:after="0" w:line="264" w:lineRule="auto"/>
        <w:ind w:firstLine="709"/>
        <w:jc w:val="right"/>
        <w:rPr>
          <w:rFonts w:ascii="Times New Roman" w:hAnsi="Times New Roman" w:cs="Times New Roman"/>
          <w:sz w:val="24"/>
          <w:szCs w:val="24"/>
        </w:rPr>
      </w:pPr>
      <w:r w:rsidRPr="008022A7">
        <w:rPr>
          <w:rFonts w:ascii="Times New Roman" w:hAnsi="Times New Roman" w:cs="Times New Roman"/>
          <w:sz w:val="24"/>
          <w:szCs w:val="24"/>
        </w:rPr>
        <w:t>к решению Хурала представителей</w:t>
      </w:r>
    </w:p>
    <w:p w:rsidR="008022A7" w:rsidRPr="008022A7" w:rsidRDefault="008022A7" w:rsidP="008022A7">
      <w:pPr>
        <w:spacing w:after="0" w:line="264" w:lineRule="auto"/>
        <w:ind w:firstLine="709"/>
        <w:jc w:val="right"/>
        <w:rPr>
          <w:rFonts w:ascii="Times New Roman" w:hAnsi="Times New Roman" w:cs="Times New Roman"/>
          <w:sz w:val="24"/>
          <w:szCs w:val="24"/>
          <w:lang w:bidi="ru-RU"/>
        </w:rPr>
      </w:pPr>
      <w:r w:rsidRPr="008022A7">
        <w:rPr>
          <w:rFonts w:ascii="Times New Roman" w:hAnsi="Times New Roman" w:cs="Times New Roman"/>
          <w:sz w:val="24"/>
          <w:szCs w:val="24"/>
        </w:rPr>
        <w:t>Тоджинск</w:t>
      </w:r>
      <w:r w:rsidRPr="008022A7">
        <w:rPr>
          <w:rFonts w:ascii="Times New Roman" w:hAnsi="Times New Roman" w:cs="Times New Roman"/>
          <w:sz w:val="24"/>
          <w:szCs w:val="24"/>
          <w:lang w:bidi="ru-RU"/>
        </w:rPr>
        <w:t>ого кожууна</w:t>
      </w:r>
    </w:p>
    <w:p w:rsidR="008022A7" w:rsidRPr="008022A7" w:rsidRDefault="001F4740" w:rsidP="008022A7">
      <w:pPr>
        <w:spacing w:after="0" w:line="264" w:lineRule="auto"/>
        <w:ind w:firstLine="709"/>
        <w:jc w:val="right"/>
        <w:rPr>
          <w:rFonts w:ascii="Times New Roman" w:hAnsi="Times New Roman" w:cs="Times New Roman"/>
          <w:sz w:val="24"/>
          <w:szCs w:val="24"/>
        </w:rPr>
      </w:pPr>
      <w:r>
        <w:rPr>
          <w:rFonts w:ascii="Times New Roman" w:hAnsi="Times New Roman" w:cs="Times New Roman"/>
          <w:sz w:val="24"/>
          <w:szCs w:val="24"/>
        </w:rPr>
        <w:t>от «27» марта 2020 г. № 18</w:t>
      </w:r>
    </w:p>
    <w:p w:rsidR="008022A7" w:rsidRPr="008022A7" w:rsidRDefault="008022A7" w:rsidP="008022A7">
      <w:pPr>
        <w:spacing w:after="0" w:line="264" w:lineRule="auto"/>
        <w:ind w:firstLine="709"/>
        <w:jc w:val="right"/>
        <w:rPr>
          <w:rFonts w:ascii="Times New Roman" w:hAnsi="Times New Roman" w:cs="Times New Roman"/>
          <w:sz w:val="28"/>
          <w:szCs w:val="28"/>
        </w:rPr>
      </w:pPr>
    </w:p>
    <w:p w:rsidR="008022A7" w:rsidRPr="008022A7" w:rsidRDefault="008022A7" w:rsidP="008022A7">
      <w:pPr>
        <w:pStyle w:val="ac"/>
        <w:spacing w:line="264" w:lineRule="auto"/>
        <w:ind w:firstLine="709"/>
        <w:rPr>
          <w:sz w:val="28"/>
          <w:szCs w:val="28"/>
        </w:rPr>
      </w:pPr>
      <w:r w:rsidRPr="008022A7">
        <w:rPr>
          <w:sz w:val="28"/>
          <w:szCs w:val="28"/>
        </w:rPr>
        <w:t>ПОЛОЖЕНИЕ</w:t>
      </w:r>
    </w:p>
    <w:p w:rsidR="008022A7" w:rsidRPr="008022A7" w:rsidRDefault="008022A7" w:rsidP="008022A7">
      <w:pPr>
        <w:pStyle w:val="ac"/>
        <w:spacing w:line="264" w:lineRule="auto"/>
        <w:ind w:firstLine="709"/>
        <w:rPr>
          <w:sz w:val="28"/>
          <w:szCs w:val="28"/>
          <w:lang w:bidi="ru-RU"/>
        </w:rPr>
      </w:pPr>
      <w:r w:rsidRPr="008022A7">
        <w:rPr>
          <w:sz w:val="28"/>
          <w:szCs w:val="28"/>
        </w:rPr>
        <w:t xml:space="preserve">«О ФЛАГЕ МУНИЦИПАЛЬНОГО </w:t>
      </w:r>
      <w:r w:rsidRPr="008022A7">
        <w:rPr>
          <w:sz w:val="28"/>
          <w:szCs w:val="28"/>
          <w:lang w:bidi="ru-RU"/>
        </w:rPr>
        <w:t xml:space="preserve">РАЙОНА </w:t>
      </w:r>
    </w:p>
    <w:p w:rsidR="008022A7" w:rsidRPr="008022A7" w:rsidRDefault="008022A7" w:rsidP="008022A7">
      <w:pPr>
        <w:pStyle w:val="ac"/>
        <w:spacing w:line="264" w:lineRule="auto"/>
        <w:ind w:firstLine="709"/>
        <w:rPr>
          <w:sz w:val="28"/>
          <w:szCs w:val="28"/>
          <w:lang w:bidi="ru-RU"/>
        </w:rPr>
      </w:pPr>
      <w:r w:rsidRPr="008022A7">
        <w:rPr>
          <w:sz w:val="28"/>
          <w:szCs w:val="28"/>
          <w:lang w:bidi="ru-RU"/>
        </w:rPr>
        <w:t>«ТОДЖИНСКИЙ КОЖУУН РЕСПУБЛИКИ ТЫВА</w:t>
      </w:r>
      <w:r w:rsidRPr="008022A7">
        <w:rPr>
          <w:sz w:val="28"/>
          <w:szCs w:val="28"/>
        </w:rPr>
        <w:t>»</w:t>
      </w:r>
    </w:p>
    <w:p w:rsidR="008022A7" w:rsidRPr="008022A7" w:rsidRDefault="008022A7" w:rsidP="008022A7">
      <w:pPr>
        <w:pStyle w:val="20"/>
        <w:shd w:val="clear" w:color="auto" w:fill="auto"/>
        <w:spacing w:line="264" w:lineRule="auto"/>
        <w:ind w:firstLine="709"/>
        <w:rPr>
          <w:rFonts w:ascii="Times New Roman" w:hAnsi="Times New Roman" w:cs="Times New Roman"/>
          <w:sz w:val="28"/>
          <w:szCs w:val="28"/>
          <w:lang w:bidi="ru-RU"/>
        </w:rPr>
      </w:pPr>
    </w:p>
    <w:p w:rsidR="008022A7" w:rsidRPr="008022A7" w:rsidRDefault="008022A7" w:rsidP="008022A7">
      <w:pPr>
        <w:pStyle w:val="20"/>
        <w:shd w:val="clear" w:color="auto" w:fill="auto"/>
        <w:spacing w:line="264" w:lineRule="auto"/>
        <w:ind w:firstLine="709"/>
        <w:rPr>
          <w:rFonts w:ascii="Times New Roman" w:hAnsi="Times New Roman" w:cs="Times New Roman"/>
          <w:sz w:val="28"/>
          <w:szCs w:val="28"/>
        </w:rPr>
      </w:pPr>
      <w:r w:rsidRPr="008022A7">
        <w:rPr>
          <w:rFonts w:ascii="Times New Roman" w:hAnsi="Times New Roman" w:cs="Times New Roman"/>
          <w:sz w:val="28"/>
          <w:szCs w:val="28"/>
          <w:lang w:bidi="ru-RU"/>
        </w:rPr>
        <w:t xml:space="preserve">Настоящим Положением устанавливается описание, обоснование и порядок использования флага муниципального района «Тоджинский кожуун Республики Тыва» (далее </w:t>
      </w:r>
      <w:r w:rsidRPr="008022A7">
        <w:rPr>
          <w:rFonts w:ascii="Times New Roman" w:hAnsi="Times New Roman" w:cs="Times New Roman"/>
          <w:sz w:val="28"/>
          <w:szCs w:val="28"/>
        </w:rPr>
        <w:t>–</w:t>
      </w:r>
      <w:r w:rsidRPr="008022A7">
        <w:rPr>
          <w:rFonts w:ascii="Times New Roman" w:hAnsi="Times New Roman" w:cs="Times New Roman"/>
          <w:sz w:val="28"/>
          <w:szCs w:val="28"/>
          <w:lang w:bidi="ru-RU"/>
        </w:rPr>
        <w:t xml:space="preserve"> Тоджинского кожууна).</w:t>
      </w:r>
    </w:p>
    <w:p w:rsidR="008022A7" w:rsidRPr="008022A7" w:rsidRDefault="008022A7" w:rsidP="008022A7">
      <w:pPr>
        <w:tabs>
          <w:tab w:val="left" w:pos="1276"/>
        </w:tabs>
        <w:spacing w:line="264" w:lineRule="auto"/>
        <w:ind w:firstLine="709"/>
        <w:rPr>
          <w:rFonts w:ascii="Times New Roman" w:hAnsi="Times New Roman" w:cs="Times New Roman"/>
          <w:sz w:val="28"/>
          <w:szCs w:val="28"/>
        </w:rPr>
      </w:pPr>
    </w:p>
    <w:p w:rsidR="008022A7" w:rsidRPr="008022A7" w:rsidRDefault="008022A7" w:rsidP="008022A7">
      <w:pPr>
        <w:numPr>
          <w:ilvl w:val="0"/>
          <w:numId w:val="15"/>
        </w:numPr>
        <w:tabs>
          <w:tab w:val="left" w:pos="142"/>
          <w:tab w:val="left" w:pos="426"/>
          <w:tab w:val="left" w:pos="993"/>
        </w:tabs>
        <w:spacing w:after="0" w:line="264" w:lineRule="auto"/>
        <w:ind w:left="0" w:firstLine="709"/>
        <w:jc w:val="center"/>
        <w:rPr>
          <w:rStyle w:val="af4"/>
          <w:rFonts w:eastAsiaTheme="minorEastAsia"/>
          <w:sz w:val="28"/>
          <w:szCs w:val="28"/>
        </w:rPr>
      </w:pPr>
      <w:r w:rsidRPr="008022A7">
        <w:rPr>
          <w:rStyle w:val="af4"/>
          <w:rFonts w:eastAsiaTheme="minorEastAsia"/>
          <w:sz w:val="28"/>
          <w:szCs w:val="28"/>
        </w:rPr>
        <w:t>Общие положения</w:t>
      </w:r>
    </w:p>
    <w:p w:rsidR="008022A7" w:rsidRPr="008022A7" w:rsidRDefault="008022A7" w:rsidP="008022A7">
      <w:pPr>
        <w:tabs>
          <w:tab w:val="left" w:pos="1276"/>
        </w:tabs>
        <w:spacing w:line="264" w:lineRule="auto"/>
        <w:ind w:firstLine="709"/>
        <w:rPr>
          <w:rStyle w:val="af4"/>
          <w:rFonts w:eastAsiaTheme="minorEastAsia"/>
          <w:sz w:val="28"/>
          <w:szCs w:val="28"/>
        </w:rPr>
      </w:pPr>
    </w:p>
    <w:p w:rsidR="008022A7" w:rsidRPr="008022A7" w:rsidRDefault="008022A7" w:rsidP="008022A7">
      <w:pPr>
        <w:pStyle w:val="20"/>
        <w:shd w:val="clear" w:color="auto" w:fill="auto"/>
        <w:tabs>
          <w:tab w:val="left" w:pos="1449"/>
        </w:tabs>
        <w:spacing w:line="264" w:lineRule="auto"/>
        <w:ind w:firstLine="709"/>
        <w:rPr>
          <w:rFonts w:ascii="Times New Roman" w:hAnsi="Times New Roman" w:cs="Times New Roman"/>
          <w:sz w:val="28"/>
          <w:szCs w:val="28"/>
        </w:rPr>
      </w:pPr>
      <w:r w:rsidRPr="008022A7">
        <w:rPr>
          <w:rFonts w:ascii="Times New Roman" w:hAnsi="Times New Roman" w:cs="Times New Roman"/>
          <w:sz w:val="28"/>
          <w:szCs w:val="28"/>
        </w:rPr>
        <w:t xml:space="preserve">1.1. Флаг </w:t>
      </w:r>
      <w:r w:rsidRPr="008022A7">
        <w:rPr>
          <w:rFonts w:ascii="Times New Roman" w:hAnsi="Times New Roman" w:cs="Times New Roman"/>
          <w:sz w:val="28"/>
          <w:szCs w:val="28"/>
          <w:lang w:bidi="ru-RU"/>
        </w:rPr>
        <w:t>Тоджинского кожууна является официальным символом Тоджинского кожууна.</w:t>
      </w:r>
    </w:p>
    <w:p w:rsidR="008022A7" w:rsidRPr="008022A7" w:rsidRDefault="008022A7" w:rsidP="008022A7">
      <w:pPr>
        <w:tabs>
          <w:tab w:val="left" w:pos="1276"/>
        </w:tabs>
        <w:spacing w:line="264" w:lineRule="auto"/>
        <w:ind w:firstLine="709"/>
        <w:jc w:val="both"/>
        <w:rPr>
          <w:rFonts w:ascii="Times New Roman" w:hAnsi="Times New Roman" w:cs="Times New Roman"/>
          <w:spacing w:val="-6"/>
          <w:sz w:val="28"/>
          <w:szCs w:val="28"/>
        </w:rPr>
      </w:pPr>
      <w:r w:rsidRPr="008022A7">
        <w:rPr>
          <w:rFonts w:ascii="Times New Roman" w:hAnsi="Times New Roman" w:cs="Times New Roman"/>
          <w:sz w:val="28"/>
          <w:szCs w:val="28"/>
        </w:rPr>
        <w:t>1.2. Флаг Тоджинского кожууна отражает исторические, культурные, социально-экономические, национальные и иные местные традиции.</w:t>
      </w:r>
    </w:p>
    <w:p w:rsidR="008022A7" w:rsidRPr="008022A7" w:rsidRDefault="008022A7" w:rsidP="008022A7">
      <w:pPr>
        <w:tabs>
          <w:tab w:val="left" w:pos="1276"/>
        </w:tabs>
        <w:spacing w:line="264" w:lineRule="auto"/>
        <w:ind w:firstLine="709"/>
        <w:jc w:val="both"/>
        <w:rPr>
          <w:rFonts w:ascii="Times New Roman" w:hAnsi="Times New Roman" w:cs="Times New Roman"/>
          <w:spacing w:val="-6"/>
          <w:sz w:val="28"/>
          <w:szCs w:val="28"/>
        </w:rPr>
      </w:pPr>
      <w:r w:rsidRPr="008022A7">
        <w:rPr>
          <w:rFonts w:ascii="Times New Roman" w:hAnsi="Times New Roman" w:cs="Times New Roman"/>
          <w:sz w:val="28"/>
          <w:szCs w:val="28"/>
        </w:rPr>
        <w:t xml:space="preserve">1.3. Настоящее </w:t>
      </w:r>
      <w:r w:rsidRPr="008022A7">
        <w:rPr>
          <w:rFonts w:ascii="Times New Roman" w:hAnsi="Times New Roman" w:cs="Times New Roman"/>
          <w:spacing w:val="-6"/>
          <w:sz w:val="28"/>
          <w:szCs w:val="28"/>
        </w:rPr>
        <w:t xml:space="preserve">Положение с приложением на бумажном и электронном </w:t>
      </w:r>
      <w:proofErr w:type="gramStart"/>
      <w:r w:rsidRPr="008022A7">
        <w:rPr>
          <w:rFonts w:ascii="Times New Roman" w:hAnsi="Times New Roman" w:cs="Times New Roman"/>
          <w:spacing w:val="-6"/>
          <w:sz w:val="28"/>
          <w:szCs w:val="28"/>
        </w:rPr>
        <w:t>носителях</w:t>
      </w:r>
      <w:proofErr w:type="gramEnd"/>
      <w:r w:rsidRPr="008022A7">
        <w:rPr>
          <w:rFonts w:ascii="Times New Roman" w:hAnsi="Times New Roman" w:cs="Times New Roman"/>
          <w:spacing w:val="-6"/>
          <w:sz w:val="28"/>
          <w:szCs w:val="28"/>
        </w:rPr>
        <w:t xml:space="preserve"> хранится в архиве </w:t>
      </w:r>
      <w:r w:rsidRPr="008022A7">
        <w:rPr>
          <w:rFonts w:ascii="Times New Roman" w:hAnsi="Times New Roman" w:cs="Times New Roman"/>
          <w:sz w:val="28"/>
          <w:szCs w:val="28"/>
        </w:rPr>
        <w:t>Тоджинского кожууна</w:t>
      </w:r>
      <w:r w:rsidRPr="008022A7">
        <w:rPr>
          <w:rFonts w:ascii="Times New Roman" w:hAnsi="Times New Roman" w:cs="Times New Roman"/>
          <w:spacing w:val="-6"/>
          <w:sz w:val="28"/>
          <w:szCs w:val="28"/>
        </w:rPr>
        <w:t xml:space="preserve"> и доступно для ознакомления всем заинтересованным лицам.</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1.4. Флаг Тоджинского кожууна</w:t>
      </w:r>
      <w:r w:rsidRPr="008022A7">
        <w:rPr>
          <w:rFonts w:ascii="Times New Roman" w:hAnsi="Times New Roman" w:cs="Times New Roman"/>
          <w:spacing w:val="-6"/>
          <w:sz w:val="28"/>
          <w:szCs w:val="28"/>
        </w:rPr>
        <w:t xml:space="preserve"> </w:t>
      </w:r>
      <w:r w:rsidRPr="008022A7">
        <w:rPr>
          <w:rFonts w:ascii="Times New Roman" w:hAnsi="Times New Roman" w:cs="Times New Roman"/>
          <w:sz w:val="28"/>
          <w:szCs w:val="28"/>
        </w:rPr>
        <w:t>подлежит государственной регистрации в порядке, установленном федеральным законодательством и законодательством Республики Тыва.</w:t>
      </w:r>
    </w:p>
    <w:p w:rsidR="008022A7" w:rsidRPr="008022A7" w:rsidRDefault="008022A7" w:rsidP="008022A7">
      <w:pPr>
        <w:tabs>
          <w:tab w:val="left" w:pos="1276"/>
        </w:tabs>
        <w:spacing w:line="264" w:lineRule="auto"/>
        <w:ind w:firstLine="709"/>
        <w:rPr>
          <w:rFonts w:ascii="Times New Roman" w:hAnsi="Times New Roman" w:cs="Times New Roman"/>
          <w:sz w:val="28"/>
          <w:szCs w:val="28"/>
        </w:rPr>
      </w:pPr>
    </w:p>
    <w:p w:rsidR="008022A7" w:rsidRPr="008022A7" w:rsidRDefault="008022A7" w:rsidP="008022A7">
      <w:pPr>
        <w:numPr>
          <w:ilvl w:val="0"/>
          <w:numId w:val="15"/>
        </w:numPr>
        <w:tabs>
          <w:tab w:val="left" w:pos="142"/>
          <w:tab w:val="left" w:pos="284"/>
          <w:tab w:val="left" w:pos="851"/>
        </w:tabs>
        <w:spacing w:after="0" w:line="264" w:lineRule="auto"/>
        <w:ind w:left="0" w:firstLine="709"/>
        <w:jc w:val="center"/>
        <w:rPr>
          <w:rStyle w:val="af4"/>
          <w:rFonts w:eastAsiaTheme="minorEastAsia"/>
          <w:sz w:val="28"/>
          <w:szCs w:val="28"/>
        </w:rPr>
      </w:pPr>
      <w:r w:rsidRPr="008022A7">
        <w:rPr>
          <w:rStyle w:val="af4"/>
          <w:rFonts w:eastAsiaTheme="minorEastAsia"/>
          <w:sz w:val="28"/>
          <w:szCs w:val="28"/>
        </w:rPr>
        <w:t xml:space="preserve">Описание и обоснование символики флага </w:t>
      </w:r>
    </w:p>
    <w:p w:rsidR="008022A7" w:rsidRPr="008022A7" w:rsidRDefault="008022A7" w:rsidP="008022A7">
      <w:pPr>
        <w:tabs>
          <w:tab w:val="left" w:pos="142"/>
          <w:tab w:val="left" w:pos="284"/>
          <w:tab w:val="left" w:pos="851"/>
        </w:tabs>
        <w:spacing w:line="264" w:lineRule="auto"/>
        <w:ind w:firstLine="709"/>
        <w:jc w:val="center"/>
        <w:rPr>
          <w:rFonts w:ascii="Times New Roman" w:hAnsi="Times New Roman" w:cs="Times New Roman"/>
          <w:b/>
          <w:sz w:val="28"/>
          <w:szCs w:val="28"/>
        </w:rPr>
      </w:pPr>
      <w:r w:rsidRPr="008022A7">
        <w:rPr>
          <w:rFonts w:ascii="Times New Roman" w:hAnsi="Times New Roman" w:cs="Times New Roman"/>
          <w:b/>
          <w:sz w:val="28"/>
          <w:szCs w:val="28"/>
        </w:rPr>
        <w:t>Тоджинского кожууна</w:t>
      </w:r>
    </w:p>
    <w:p w:rsidR="008022A7" w:rsidRPr="008022A7" w:rsidRDefault="008022A7" w:rsidP="008022A7">
      <w:pPr>
        <w:tabs>
          <w:tab w:val="left" w:pos="142"/>
          <w:tab w:val="left" w:pos="284"/>
          <w:tab w:val="left" w:pos="851"/>
        </w:tabs>
        <w:spacing w:line="264" w:lineRule="auto"/>
        <w:ind w:firstLine="709"/>
        <w:rPr>
          <w:rStyle w:val="af4"/>
          <w:rFonts w:eastAsiaTheme="minorEastAsia"/>
          <w:sz w:val="28"/>
          <w:szCs w:val="28"/>
        </w:rPr>
      </w:pP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2.1. Описание флага Тоджинского кожууна:</w:t>
      </w:r>
    </w:p>
    <w:p w:rsidR="008022A7" w:rsidRPr="008022A7" w:rsidRDefault="008022A7" w:rsidP="008022A7">
      <w:pPr>
        <w:tabs>
          <w:tab w:val="left" w:pos="567"/>
        </w:tabs>
        <w:spacing w:line="264" w:lineRule="auto"/>
        <w:ind w:firstLine="709"/>
        <w:jc w:val="both"/>
        <w:rPr>
          <w:rFonts w:ascii="Times New Roman" w:hAnsi="Times New Roman" w:cs="Times New Roman"/>
          <w:sz w:val="28"/>
          <w:szCs w:val="28"/>
        </w:rPr>
      </w:pPr>
      <w:r w:rsidRPr="008022A7">
        <w:rPr>
          <w:rFonts w:ascii="Times New Roman" w:hAnsi="Times New Roman" w:cs="Times New Roman"/>
          <w:b/>
          <w:sz w:val="28"/>
          <w:szCs w:val="28"/>
        </w:rPr>
        <w:t>«Прямоугольное двухстороннее полотнище с отношением ширины к длине 2:3, воспроизводящее фигуры из герба Тоджинского кожууна</w:t>
      </w:r>
      <w:r w:rsidRPr="008022A7">
        <w:rPr>
          <w:rFonts w:ascii="Times New Roman" w:hAnsi="Times New Roman" w:cs="Times New Roman"/>
          <w:b/>
          <w:spacing w:val="-6"/>
          <w:sz w:val="28"/>
          <w:szCs w:val="28"/>
        </w:rPr>
        <w:t xml:space="preserve">, выполненные синим, зеленым, белым и желтым цветом. </w:t>
      </w:r>
      <w:r w:rsidRPr="008022A7">
        <w:rPr>
          <w:rFonts w:ascii="Times New Roman" w:hAnsi="Times New Roman" w:cs="Times New Roman"/>
          <w:b/>
          <w:sz w:val="28"/>
          <w:szCs w:val="28"/>
        </w:rPr>
        <w:t xml:space="preserve">Обратная сторона полотнища зеркально воспроизводит </w:t>
      </w:r>
      <w:proofErr w:type="gramStart"/>
      <w:r w:rsidRPr="008022A7">
        <w:rPr>
          <w:rFonts w:ascii="Times New Roman" w:hAnsi="Times New Roman" w:cs="Times New Roman"/>
          <w:b/>
          <w:sz w:val="28"/>
          <w:szCs w:val="28"/>
        </w:rPr>
        <w:t>лицевую</w:t>
      </w:r>
      <w:proofErr w:type="gramEnd"/>
      <w:r w:rsidRPr="008022A7">
        <w:rPr>
          <w:rFonts w:ascii="Times New Roman" w:hAnsi="Times New Roman" w:cs="Times New Roman"/>
          <w:b/>
          <w:sz w:val="28"/>
          <w:szCs w:val="28"/>
        </w:rPr>
        <w:t>»</w:t>
      </w:r>
      <w:r w:rsidRPr="008022A7">
        <w:rPr>
          <w:rFonts w:ascii="Times New Roman" w:hAnsi="Times New Roman" w:cs="Times New Roman"/>
          <w:b/>
          <w:spacing w:val="-6"/>
          <w:sz w:val="28"/>
          <w:szCs w:val="28"/>
        </w:rPr>
        <w:t>.</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2.2. Рисунок флага Тоджинского кожууна является неотъемлемой частью настоящего Положения (Приложение).</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2.3. Обоснование символики флага Тоджинского кожууна.</w:t>
      </w:r>
    </w:p>
    <w:p w:rsidR="008022A7" w:rsidRPr="008022A7" w:rsidRDefault="008022A7" w:rsidP="008022A7">
      <w:pPr>
        <w:pStyle w:val="20"/>
        <w:shd w:val="clear" w:color="auto" w:fill="auto"/>
        <w:spacing w:line="264" w:lineRule="auto"/>
        <w:ind w:firstLine="709"/>
        <w:rPr>
          <w:rFonts w:ascii="Times New Roman" w:hAnsi="Times New Roman" w:cs="Times New Roman"/>
          <w:sz w:val="28"/>
          <w:szCs w:val="28"/>
        </w:rPr>
      </w:pPr>
      <w:r w:rsidRPr="008022A7">
        <w:rPr>
          <w:rFonts w:ascii="Times New Roman" w:hAnsi="Times New Roman" w:cs="Times New Roman"/>
          <w:sz w:val="28"/>
          <w:szCs w:val="28"/>
        </w:rPr>
        <w:t xml:space="preserve">Флаг Тоджинского кожууна составлен на основании герба Тоджинского кожууна и повторяет его символику. </w:t>
      </w:r>
    </w:p>
    <w:p w:rsidR="008022A7" w:rsidRPr="008022A7" w:rsidRDefault="008022A7" w:rsidP="008022A7">
      <w:pPr>
        <w:pStyle w:val="a5"/>
        <w:spacing w:line="264" w:lineRule="auto"/>
        <w:ind w:firstLine="709"/>
        <w:jc w:val="both"/>
        <w:rPr>
          <w:rFonts w:ascii="Times New Roman" w:hAnsi="Times New Roman"/>
          <w:sz w:val="28"/>
          <w:szCs w:val="28"/>
        </w:rPr>
      </w:pPr>
      <w:r w:rsidRPr="008022A7">
        <w:rPr>
          <w:rFonts w:ascii="Times New Roman" w:hAnsi="Times New Roman"/>
          <w:sz w:val="28"/>
          <w:szCs w:val="28"/>
        </w:rPr>
        <w:lastRenderedPageBreak/>
        <w:t xml:space="preserve">Тоджинский кожуун </w:t>
      </w:r>
      <w:proofErr w:type="gramStart"/>
      <w:r w:rsidRPr="008022A7">
        <w:rPr>
          <w:rFonts w:ascii="Times New Roman" w:hAnsi="Times New Roman"/>
          <w:sz w:val="28"/>
          <w:szCs w:val="28"/>
        </w:rPr>
        <w:t>расположен</w:t>
      </w:r>
      <w:proofErr w:type="gramEnd"/>
      <w:r w:rsidRPr="008022A7">
        <w:rPr>
          <w:rFonts w:ascii="Times New Roman" w:hAnsi="Times New Roman"/>
          <w:sz w:val="28"/>
          <w:szCs w:val="28"/>
        </w:rPr>
        <w:t xml:space="preserve"> на северо-востоке Республики Тыва по своим природно-климатическим условиям относится к районам Крайнего Севера и является крупнейшим по площади </w:t>
      </w:r>
      <w:proofErr w:type="spellStart"/>
      <w:r w:rsidRPr="008022A7">
        <w:rPr>
          <w:rFonts w:ascii="Times New Roman" w:hAnsi="Times New Roman"/>
          <w:sz w:val="28"/>
          <w:szCs w:val="28"/>
        </w:rPr>
        <w:t>кожууном</w:t>
      </w:r>
      <w:proofErr w:type="spellEnd"/>
      <w:r w:rsidRPr="008022A7">
        <w:rPr>
          <w:rFonts w:ascii="Times New Roman" w:hAnsi="Times New Roman"/>
          <w:sz w:val="28"/>
          <w:szCs w:val="28"/>
        </w:rPr>
        <w:t xml:space="preserve"> республики.</w:t>
      </w:r>
    </w:p>
    <w:p w:rsidR="008022A7" w:rsidRPr="008022A7" w:rsidRDefault="008022A7" w:rsidP="008022A7">
      <w:pPr>
        <w:pStyle w:val="a5"/>
        <w:spacing w:line="264" w:lineRule="auto"/>
        <w:ind w:firstLine="709"/>
        <w:jc w:val="both"/>
        <w:rPr>
          <w:rFonts w:ascii="Times New Roman" w:hAnsi="Times New Roman"/>
          <w:sz w:val="28"/>
          <w:szCs w:val="28"/>
        </w:rPr>
      </w:pPr>
      <w:r w:rsidRPr="008022A7">
        <w:rPr>
          <w:rFonts w:ascii="Times New Roman" w:hAnsi="Times New Roman"/>
          <w:sz w:val="28"/>
          <w:szCs w:val="28"/>
        </w:rPr>
        <w:t xml:space="preserve">Во флаге Тоджинского кожууна языком символов и аллегорий отражены его географические и природно-климатические особенности, богатства природы, а также основные направления традиционной хозяйственной деятельности коренного населения </w:t>
      </w:r>
      <w:proofErr w:type="spellStart"/>
      <w:r w:rsidRPr="008022A7">
        <w:rPr>
          <w:rFonts w:ascii="Times New Roman" w:hAnsi="Times New Roman"/>
          <w:sz w:val="28"/>
          <w:szCs w:val="28"/>
        </w:rPr>
        <w:t>тувинцев-тоджинцев</w:t>
      </w:r>
      <w:proofErr w:type="spellEnd"/>
      <w:r w:rsidRPr="008022A7">
        <w:rPr>
          <w:rFonts w:ascii="Times New Roman" w:hAnsi="Times New Roman"/>
          <w:sz w:val="28"/>
          <w:szCs w:val="28"/>
        </w:rPr>
        <w:t xml:space="preserve"> – представителей малочисленных народов Сибири.</w:t>
      </w:r>
    </w:p>
    <w:p w:rsidR="008022A7" w:rsidRPr="008022A7" w:rsidRDefault="008022A7" w:rsidP="008022A7">
      <w:pPr>
        <w:spacing w:line="264" w:lineRule="auto"/>
        <w:ind w:firstLine="709"/>
        <w:jc w:val="both"/>
        <w:rPr>
          <w:rFonts w:ascii="Times New Roman" w:hAnsi="Times New Roman" w:cs="Times New Roman"/>
          <w:color w:val="000000"/>
          <w:sz w:val="28"/>
          <w:szCs w:val="28"/>
        </w:rPr>
      </w:pPr>
      <w:r w:rsidRPr="008022A7">
        <w:rPr>
          <w:rFonts w:ascii="Times New Roman" w:hAnsi="Times New Roman" w:cs="Times New Roman"/>
          <w:color w:val="000000"/>
          <w:sz w:val="28"/>
          <w:szCs w:val="28"/>
        </w:rPr>
        <w:t xml:space="preserve">Первое упоминание о </w:t>
      </w:r>
      <w:proofErr w:type="spellStart"/>
      <w:r w:rsidRPr="008022A7">
        <w:rPr>
          <w:rFonts w:ascii="Times New Roman" w:hAnsi="Times New Roman" w:cs="Times New Roman"/>
          <w:color w:val="000000"/>
          <w:sz w:val="28"/>
          <w:szCs w:val="28"/>
        </w:rPr>
        <w:t>тувинцах-тоджинцах</w:t>
      </w:r>
      <w:proofErr w:type="spellEnd"/>
      <w:r w:rsidRPr="008022A7">
        <w:rPr>
          <w:rFonts w:ascii="Times New Roman" w:hAnsi="Times New Roman" w:cs="Times New Roman"/>
          <w:color w:val="000000"/>
          <w:sz w:val="28"/>
          <w:szCs w:val="28"/>
        </w:rPr>
        <w:t xml:space="preserve"> было сделано известным исследователем народов Сибири Григорием Ивановичем Спасским ещё в начале </w:t>
      </w:r>
      <w:r w:rsidRPr="008022A7">
        <w:rPr>
          <w:rFonts w:ascii="Times New Roman" w:hAnsi="Times New Roman" w:cs="Times New Roman"/>
          <w:color w:val="000000"/>
          <w:sz w:val="28"/>
          <w:szCs w:val="28"/>
          <w:lang w:val="en-US"/>
        </w:rPr>
        <w:t>XIX</w:t>
      </w:r>
      <w:r w:rsidRPr="008022A7">
        <w:rPr>
          <w:rFonts w:ascii="Times New Roman" w:hAnsi="Times New Roman" w:cs="Times New Roman"/>
          <w:color w:val="000000"/>
          <w:sz w:val="28"/>
          <w:szCs w:val="28"/>
        </w:rPr>
        <w:t xml:space="preserve"> века. Благодаря работам Г. И. </w:t>
      </w:r>
      <w:proofErr w:type="gramStart"/>
      <w:r w:rsidRPr="008022A7">
        <w:rPr>
          <w:rFonts w:ascii="Times New Roman" w:hAnsi="Times New Roman" w:cs="Times New Roman"/>
          <w:color w:val="000000"/>
          <w:sz w:val="28"/>
          <w:szCs w:val="28"/>
        </w:rPr>
        <w:t>Спасского</w:t>
      </w:r>
      <w:proofErr w:type="gramEnd"/>
      <w:r w:rsidRPr="008022A7">
        <w:rPr>
          <w:rFonts w:ascii="Times New Roman" w:hAnsi="Times New Roman" w:cs="Times New Roman"/>
          <w:color w:val="000000"/>
          <w:sz w:val="28"/>
          <w:szCs w:val="28"/>
        </w:rPr>
        <w:t xml:space="preserve"> известно, что основным видом хозяйственной деятельности тоджинцев был круглогодичный охотничий промысел на мясных животных, главным образом копытных, и сезонный </w:t>
      </w:r>
      <w:r w:rsidRPr="008022A7">
        <w:rPr>
          <w:rFonts w:ascii="Times New Roman" w:hAnsi="Times New Roman" w:cs="Times New Roman"/>
          <w:sz w:val="28"/>
          <w:szCs w:val="28"/>
        </w:rPr>
        <w:t>–</w:t>
      </w:r>
      <w:r w:rsidRPr="008022A7">
        <w:rPr>
          <w:rFonts w:ascii="Times New Roman" w:hAnsi="Times New Roman" w:cs="Times New Roman"/>
          <w:color w:val="000000"/>
          <w:sz w:val="28"/>
          <w:szCs w:val="28"/>
        </w:rPr>
        <w:t xml:space="preserve"> на пушных, а также кочевое оленеводство </w:t>
      </w:r>
      <w:r w:rsidRPr="008022A7">
        <w:rPr>
          <w:rFonts w:ascii="Times New Roman" w:hAnsi="Times New Roman" w:cs="Times New Roman"/>
          <w:sz w:val="28"/>
          <w:szCs w:val="28"/>
        </w:rPr>
        <w:t>–</w:t>
      </w:r>
      <w:r w:rsidRPr="008022A7">
        <w:rPr>
          <w:rFonts w:ascii="Times New Roman" w:hAnsi="Times New Roman" w:cs="Times New Roman"/>
          <w:color w:val="000000"/>
          <w:sz w:val="28"/>
          <w:szCs w:val="28"/>
        </w:rPr>
        <w:t xml:space="preserve"> вьючно-верховое, с доением оленей. </w:t>
      </w:r>
    </w:p>
    <w:p w:rsidR="008022A7" w:rsidRPr="008022A7" w:rsidRDefault="008022A7" w:rsidP="008022A7">
      <w:pPr>
        <w:spacing w:line="264" w:lineRule="auto"/>
        <w:ind w:firstLine="709"/>
        <w:jc w:val="both"/>
        <w:rPr>
          <w:rFonts w:ascii="Times New Roman" w:hAnsi="Times New Roman" w:cs="Times New Roman"/>
          <w:color w:val="000000"/>
          <w:sz w:val="28"/>
          <w:szCs w:val="28"/>
        </w:rPr>
      </w:pPr>
      <w:r w:rsidRPr="008022A7">
        <w:rPr>
          <w:rFonts w:ascii="Times New Roman" w:hAnsi="Times New Roman" w:cs="Times New Roman"/>
          <w:color w:val="000000"/>
          <w:sz w:val="28"/>
          <w:szCs w:val="28"/>
        </w:rPr>
        <w:t xml:space="preserve">Пересечение двух желтых полос аллегорически образует форму чума </w:t>
      </w:r>
      <w:r w:rsidRPr="008022A7">
        <w:rPr>
          <w:rFonts w:ascii="Times New Roman" w:hAnsi="Times New Roman" w:cs="Times New Roman"/>
          <w:sz w:val="28"/>
          <w:szCs w:val="28"/>
        </w:rPr>
        <w:t>–</w:t>
      </w:r>
      <w:r w:rsidRPr="008022A7">
        <w:rPr>
          <w:rFonts w:ascii="Times New Roman" w:hAnsi="Times New Roman" w:cs="Times New Roman"/>
          <w:color w:val="000000"/>
          <w:sz w:val="28"/>
          <w:szCs w:val="28"/>
        </w:rPr>
        <w:t xml:space="preserve"> традиционного жилища тоджинцев, описанного Г. И. </w:t>
      </w:r>
      <w:proofErr w:type="gramStart"/>
      <w:r w:rsidRPr="008022A7">
        <w:rPr>
          <w:rFonts w:ascii="Times New Roman" w:hAnsi="Times New Roman" w:cs="Times New Roman"/>
          <w:color w:val="000000"/>
          <w:sz w:val="28"/>
          <w:szCs w:val="28"/>
        </w:rPr>
        <w:t>Спасским</w:t>
      </w:r>
      <w:proofErr w:type="gramEnd"/>
      <w:r w:rsidRPr="008022A7">
        <w:rPr>
          <w:rFonts w:ascii="Times New Roman" w:hAnsi="Times New Roman" w:cs="Times New Roman"/>
          <w:color w:val="000000"/>
          <w:sz w:val="28"/>
          <w:szCs w:val="28"/>
        </w:rPr>
        <w:t xml:space="preserve"> в своих трудах. Летом чумы крыли выделанной берестой, а в холодное время года </w:t>
      </w:r>
      <w:r w:rsidRPr="008022A7">
        <w:rPr>
          <w:rFonts w:ascii="Times New Roman" w:hAnsi="Times New Roman" w:cs="Times New Roman"/>
          <w:sz w:val="28"/>
          <w:szCs w:val="28"/>
        </w:rPr>
        <w:t xml:space="preserve">– </w:t>
      </w:r>
      <w:r w:rsidRPr="008022A7">
        <w:rPr>
          <w:rFonts w:ascii="Times New Roman" w:hAnsi="Times New Roman" w:cs="Times New Roman"/>
          <w:color w:val="000000"/>
          <w:sz w:val="28"/>
          <w:szCs w:val="28"/>
        </w:rPr>
        <w:t xml:space="preserve">обработанными шкурами копытных. </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Символика оленя многозначна:</w:t>
      </w:r>
    </w:p>
    <w:p w:rsidR="008022A7" w:rsidRPr="008022A7" w:rsidRDefault="008022A7" w:rsidP="008022A7">
      <w:pPr>
        <w:spacing w:line="264" w:lineRule="auto"/>
        <w:ind w:firstLine="709"/>
        <w:jc w:val="both"/>
        <w:rPr>
          <w:rFonts w:ascii="Times New Roman" w:eastAsia="Arial" w:hAnsi="Times New Roman" w:cs="Times New Roman"/>
          <w:sz w:val="28"/>
          <w:szCs w:val="28"/>
          <w:lang w:bidi="ru-RU"/>
        </w:rPr>
      </w:pPr>
      <w:r w:rsidRPr="008022A7">
        <w:rPr>
          <w:rFonts w:ascii="Times New Roman" w:eastAsia="Arial" w:hAnsi="Times New Roman" w:cs="Times New Roman"/>
          <w:sz w:val="28"/>
          <w:szCs w:val="28"/>
          <w:lang w:bidi="ru-RU"/>
        </w:rPr>
        <w:t xml:space="preserve">- </w:t>
      </w:r>
      <w:r w:rsidRPr="008022A7">
        <w:rPr>
          <w:rFonts w:ascii="Times New Roman" w:hAnsi="Times New Roman" w:cs="Times New Roman"/>
          <w:sz w:val="28"/>
          <w:szCs w:val="28"/>
        </w:rPr>
        <w:t xml:space="preserve">олень символизирует </w:t>
      </w:r>
      <w:r w:rsidRPr="008022A7">
        <w:rPr>
          <w:rFonts w:ascii="Times New Roman" w:hAnsi="Times New Roman" w:cs="Times New Roman"/>
          <w:bCs/>
          <w:sz w:val="28"/>
          <w:szCs w:val="28"/>
        </w:rPr>
        <w:t>охотничий промысел</w:t>
      </w:r>
      <w:r w:rsidRPr="008022A7">
        <w:rPr>
          <w:rFonts w:ascii="Times New Roman" w:hAnsi="Times New Roman" w:cs="Times New Roman"/>
          <w:sz w:val="28"/>
          <w:szCs w:val="28"/>
        </w:rPr>
        <w:t xml:space="preserve">: Тоджинский кожуун </w:t>
      </w:r>
      <w:proofErr w:type="gramStart"/>
      <w:r w:rsidRPr="008022A7">
        <w:rPr>
          <w:rFonts w:ascii="Times New Roman" w:hAnsi="Times New Roman" w:cs="Times New Roman"/>
          <w:sz w:val="28"/>
          <w:szCs w:val="28"/>
        </w:rPr>
        <w:t>богат</w:t>
      </w:r>
      <w:proofErr w:type="gramEnd"/>
      <w:r w:rsidRPr="008022A7">
        <w:rPr>
          <w:rFonts w:ascii="Times New Roman" w:hAnsi="Times New Roman" w:cs="Times New Roman"/>
          <w:sz w:val="28"/>
          <w:szCs w:val="28"/>
        </w:rPr>
        <w:t xml:space="preserve"> пушным зверем, дикими копытными животными, рыбой, боровой дичью и водоплавающими птицами;</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 олень – символ благородства, достоинства, возрождения. Бегущий олень – символ развития, прогресса и стремления к достижению цели.</w:t>
      </w:r>
    </w:p>
    <w:p w:rsidR="008022A7" w:rsidRPr="008022A7" w:rsidRDefault="008022A7" w:rsidP="008022A7">
      <w:pPr>
        <w:spacing w:line="264" w:lineRule="auto"/>
        <w:ind w:firstLine="709"/>
        <w:jc w:val="both"/>
        <w:rPr>
          <w:rFonts w:ascii="Times New Roman" w:eastAsia="Arial" w:hAnsi="Times New Roman" w:cs="Times New Roman"/>
          <w:sz w:val="28"/>
          <w:szCs w:val="28"/>
          <w:lang w:bidi="ru-RU"/>
        </w:rPr>
      </w:pPr>
      <w:r w:rsidRPr="008022A7">
        <w:rPr>
          <w:rFonts w:ascii="Times New Roman" w:hAnsi="Times New Roman" w:cs="Times New Roman"/>
          <w:color w:val="000000"/>
          <w:sz w:val="28"/>
          <w:szCs w:val="28"/>
        </w:rPr>
        <w:t xml:space="preserve">Олень и чум, как бы укрывающий его под своим сводом, символизируют традиционный уклад жизни тоджинцев, а также </w:t>
      </w:r>
      <w:r w:rsidRPr="008022A7">
        <w:rPr>
          <w:rFonts w:ascii="Times New Roman" w:eastAsia="Arial" w:hAnsi="Times New Roman" w:cs="Times New Roman"/>
          <w:sz w:val="28"/>
          <w:szCs w:val="28"/>
          <w:lang w:bidi="ru-RU"/>
        </w:rPr>
        <w:t>бережное отношение местных жителей к природе, их стремления сохранить и приумножить животный и растительный мир.</w:t>
      </w:r>
    </w:p>
    <w:p w:rsidR="008022A7" w:rsidRPr="008022A7" w:rsidRDefault="008022A7" w:rsidP="008022A7">
      <w:pPr>
        <w:pStyle w:val="af1"/>
        <w:spacing w:after="0" w:line="264" w:lineRule="auto"/>
        <w:ind w:left="0" w:firstLine="709"/>
        <w:jc w:val="both"/>
        <w:rPr>
          <w:sz w:val="28"/>
          <w:szCs w:val="28"/>
        </w:rPr>
      </w:pPr>
      <w:r w:rsidRPr="008022A7">
        <w:rPr>
          <w:sz w:val="28"/>
          <w:szCs w:val="28"/>
        </w:rPr>
        <w:t>Природа Тоджинского кожууна лаконично отражена в делении поля флага:</w:t>
      </w:r>
    </w:p>
    <w:p w:rsidR="008022A7" w:rsidRPr="008022A7" w:rsidRDefault="008022A7" w:rsidP="008022A7">
      <w:pPr>
        <w:pStyle w:val="af1"/>
        <w:spacing w:after="0" w:line="264" w:lineRule="auto"/>
        <w:ind w:left="0" w:firstLine="709"/>
        <w:jc w:val="both"/>
        <w:rPr>
          <w:sz w:val="28"/>
          <w:szCs w:val="28"/>
        </w:rPr>
      </w:pPr>
      <w:r w:rsidRPr="008022A7">
        <w:rPr>
          <w:sz w:val="28"/>
          <w:szCs w:val="28"/>
        </w:rPr>
        <w:t xml:space="preserve">- зеленая часть символизирует тайгу, которая покрывает большую часть территории кожууна – </w:t>
      </w:r>
      <w:proofErr w:type="spellStart"/>
      <w:r w:rsidRPr="008022A7">
        <w:rPr>
          <w:sz w:val="28"/>
          <w:szCs w:val="28"/>
        </w:rPr>
        <w:t>Тоджинскую</w:t>
      </w:r>
      <w:proofErr w:type="spellEnd"/>
      <w:r w:rsidRPr="008022A7">
        <w:rPr>
          <w:sz w:val="28"/>
          <w:szCs w:val="28"/>
        </w:rPr>
        <w:t xml:space="preserve"> котловину;</w:t>
      </w:r>
    </w:p>
    <w:p w:rsidR="008022A7" w:rsidRPr="008022A7" w:rsidRDefault="008022A7" w:rsidP="008022A7">
      <w:pPr>
        <w:pStyle w:val="af1"/>
        <w:spacing w:after="0" w:line="264" w:lineRule="auto"/>
        <w:ind w:left="0" w:firstLine="709"/>
        <w:jc w:val="both"/>
        <w:rPr>
          <w:sz w:val="28"/>
          <w:szCs w:val="28"/>
        </w:rPr>
      </w:pPr>
      <w:r w:rsidRPr="008022A7">
        <w:rPr>
          <w:sz w:val="28"/>
          <w:szCs w:val="28"/>
        </w:rPr>
        <w:t xml:space="preserve">- синее поле символизирует многочисленные реки и озера Тоджинского кожууна. </w:t>
      </w:r>
    </w:p>
    <w:p w:rsidR="008022A7" w:rsidRPr="008022A7" w:rsidRDefault="008022A7" w:rsidP="008022A7">
      <w:pPr>
        <w:pStyle w:val="af1"/>
        <w:spacing w:after="0" w:line="264" w:lineRule="auto"/>
        <w:ind w:left="0" w:firstLine="709"/>
        <w:jc w:val="both"/>
        <w:rPr>
          <w:sz w:val="28"/>
          <w:szCs w:val="28"/>
        </w:rPr>
      </w:pPr>
      <w:r w:rsidRPr="008022A7">
        <w:rPr>
          <w:sz w:val="28"/>
          <w:szCs w:val="28"/>
        </w:rPr>
        <w:t>Кувшинки – внесенное в Красную книгу РФ водное растение, произрастающее на территории Тоджинского кожууна. Кувшинка – символ чистоты, красоты, доброжелательности и открытости.</w:t>
      </w:r>
    </w:p>
    <w:p w:rsidR="008022A7" w:rsidRPr="008022A7" w:rsidRDefault="008022A7" w:rsidP="008022A7">
      <w:pPr>
        <w:pStyle w:val="af1"/>
        <w:spacing w:after="0" w:line="264" w:lineRule="auto"/>
        <w:ind w:left="0" w:firstLine="709"/>
        <w:jc w:val="both"/>
        <w:rPr>
          <w:sz w:val="28"/>
          <w:szCs w:val="28"/>
        </w:rPr>
      </w:pPr>
      <w:r w:rsidRPr="008022A7">
        <w:rPr>
          <w:sz w:val="28"/>
          <w:szCs w:val="28"/>
        </w:rPr>
        <w:t>Белый цвет кувшинки и северного оленя – цвет снега и льда – символизирует Тоджинский кожуун как район Крайнего Севера, с характерными суровыми природными условиями.</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Примененные во флаге цвета дополняют его символику:</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зеленый цвет – символ жизни, молодости, природы, роста, здоровья;</w:t>
      </w:r>
    </w:p>
    <w:p w:rsidR="008022A7" w:rsidRPr="008022A7" w:rsidRDefault="008022A7" w:rsidP="008022A7">
      <w:pPr>
        <w:spacing w:line="264" w:lineRule="auto"/>
        <w:ind w:firstLine="709"/>
        <w:jc w:val="both"/>
        <w:rPr>
          <w:rFonts w:ascii="Times New Roman" w:hAnsi="Times New Roman" w:cs="Times New Roman"/>
          <w:spacing w:val="-6"/>
          <w:sz w:val="28"/>
          <w:szCs w:val="28"/>
        </w:rPr>
      </w:pPr>
      <w:r w:rsidRPr="008022A7">
        <w:rPr>
          <w:rFonts w:ascii="Times New Roman" w:hAnsi="Times New Roman" w:cs="Times New Roman"/>
          <w:spacing w:val="-6"/>
          <w:sz w:val="28"/>
          <w:szCs w:val="28"/>
        </w:rPr>
        <w:lastRenderedPageBreak/>
        <w:t>синий цвет</w:t>
      </w:r>
      <w:r w:rsidRPr="008022A7">
        <w:rPr>
          <w:rFonts w:ascii="Times New Roman" w:hAnsi="Times New Roman" w:cs="Times New Roman"/>
          <w:sz w:val="28"/>
          <w:szCs w:val="28"/>
        </w:rPr>
        <w:t xml:space="preserve"> </w:t>
      </w:r>
      <w:r w:rsidRPr="008022A7">
        <w:rPr>
          <w:rFonts w:ascii="Times New Roman" w:hAnsi="Times New Roman" w:cs="Times New Roman"/>
          <w:spacing w:val="-6"/>
          <w:sz w:val="28"/>
          <w:szCs w:val="28"/>
        </w:rPr>
        <w:t>(</w:t>
      </w:r>
      <w:r w:rsidRPr="008022A7">
        <w:rPr>
          <w:rFonts w:ascii="Times New Roman" w:hAnsi="Times New Roman" w:cs="Times New Roman"/>
          <w:sz w:val="28"/>
          <w:szCs w:val="28"/>
        </w:rPr>
        <w:t>л</w:t>
      </w:r>
      <w:r w:rsidRPr="008022A7">
        <w:rPr>
          <w:rFonts w:ascii="Times New Roman" w:hAnsi="Times New Roman" w:cs="Times New Roman"/>
          <w:spacing w:val="-6"/>
          <w:sz w:val="28"/>
          <w:szCs w:val="28"/>
        </w:rPr>
        <w:t xml:space="preserve">азурь) – символ чистого неба, возвышенных устремлений, </w:t>
      </w:r>
      <w:r w:rsidRPr="008022A7">
        <w:rPr>
          <w:rFonts w:ascii="Times New Roman" w:hAnsi="Times New Roman" w:cs="Times New Roman"/>
          <w:sz w:val="28"/>
          <w:szCs w:val="28"/>
        </w:rPr>
        <w:t>взаимоуважения и согласия в обществе</w:t>
      </w:r>
      <w:r w:rsidRPr="008022A7">
        <w:rPr>
          <w:rFonts w:ascii="Times New Roman" w:hAnsi="Times New Roman" w:cs="Times New Roman"/>
          <w:spacing w:val="-6"/>
          <w:sz w:val="28"/>
          <w:szCs w:val="28"/>
        </w:rPr>
        <w:t>;</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белый цвет (серебро) – символ чистоты, невинности, мира, в то же время белый цвет перекликается с цветом чая с молоком – традиционного напитка, ассоциирующегося с гостеприимством и доброжелательностью тувинцев;</w:t>
      </w:r>
    </w:p>
    <w:p w:rsidR="008022A7" w:rsidRPr="008022A7" w:rsidRDefault="008022A7" w:rsidP="008022A7">
      <w:pPr>
        <w:pStyle w:val="ae"/>
        <w:spacing w:after="0" w:line="264" w:lineRule="auto"/>
        <w:ind w:firstLine="709"/>
        <w:jc w:val="both"/>
        <w:rPr>
          <w:sz w:val="28"/>
          <w:szCs w:val="28"/>
        </w:rPr>
      </w:pPr>
      <w:r w:rsidRPr="008022A7">
        <w:rPr>
          <w:sz w:val="28"/>
          <w:szCs w:val="28"/>
        </w:rPr>
        <w:t>желтый цвет (золото) – символ солнца как источника жизни, изобилия и искренности, высшей ценности, величия и богатства, кроме того золото считается цветом буддизма.</w:t>
      </w:r>
    </w:p>
    <w:p w:rsidR="008022A7" w:rsidRPr="008022A7" w:rsidRDefault="008022A7" w:rsidP="008022A7">
      <w:pPr>
        <w:pStyle w:val="ae"/>
        <w:spacing w:after="0" w:line="264" w:lineRule="auto"/>
        <w:ind w:firstLine="709"/>
        <w:jc w:val="both"/>
        <w:rPr>
          <w:sz w:val="28"/>
          <w:szCs w:val="28"/>
        </w:rPr>
      </w:pPr>
      <w:r w:rsidRPr="008022A7">
        <w:rPr>
          <w:sz w:val="28"/>
          <w:szCs w:val="28"/>
        </w:rPr>
        <w:t>2.4. Авторская группа:</w:t>
      </w:r>
    </w:p>
    <w:p w:rsidR="008022A7" w:rsidRPr="008022A7" w:rsidRDefault="008022A7" w:rsidP="008022A7">
      <w:pPr>
        <w:pStyle w:val="ae"/>
        <w:spacing w:after="0" w:line="264" w:lineRule="auto"/>
        <w:ind w:firstLine="709"/>
        <w:jc w:val="both"/>
        <w:rPr>
          <w:bCs/>
          <w:sz w:val="28"/>
          <w:szCs w:val="28"/>
          <w:shd w:val="clear" w:color="auto" w:fill="FFFFFF"/>
        </w:rPr>
      </w:pPr>
      <w:r w:rsidRPr="008022A7">
        <w:rPr>
          <w:sz w:val="28"/>
          <w:szCs w:val="28"/>
        </w:rPr>
        <w:t>идея флага:</w:t>
      </w:r>
      <w:r>
        <w:rPr>
          <w:sz w:val="28"/>
          <w:szCs w:val="28"/>
        </w:rPr>
        <w:t xml:space="preserve"> Комбу Аида </w:t>
      </w:r>
      <w:proofErr w:type="spellStart"/>
      <w:r>
        <w:rPr>
          <w:sz w:val="28"/>
          <w:szCs w:val="28"/>
        </w:rPr>
        <w:t>Сарыг-ооловна</w:t>
      </w:r>
      <w:proofErr w:type="spellEnd"/>
      <w:r>
        <w:rPr>
          <w:sz w:val="28"/>
          <w:szCs w:val="28"/>
        </w:rPr>
        <w:t xml:space="preserve"> (с. Тоора-Хем)</w:t>
      </w:r>
      <w:r w:rsidRPr="008022A7">
        <w:rPr>
          <w:b/>
          <w:bCs/>
          <w:i/>
          <w:sz w:val="28"/>
          <w:szCs w:val="28"/>
          <w:shd w:val="clear" w:color="auto" w:fill="FFFFFF"/>
        </w:rPr>
        <w:t>;</w:t>
      </w:r>
    </w:p>
    <w:p w:rsidR="008022A7" w:rsidRPr="008022A7" w:rsidRDefault="008022A7" w:rsidP="008022A7">
      <w:pPr>
        <w:pStyle w:val="ae"/>
        <w:spacing w:after="0" w:line="264" w:lineRule="auto"/>
        <w:ind w:firstLine="709"/>
        <w:jc w:val="both"/>
        <w:rPr>
          <w:sz w:val="28"/>
          <w:szCs w:val="28"/>
        </w:rPr>
      </w:pPr>
      <w:r w:rsidRPr="008022A7">
        <w:rPr>
          <w:sz w:val="28"/>
          <w:szCs w:val="28"/>
        </w:rPr>
        <w:t xml:space="preserve">геральдическая доработка: Константин </w:t>
      </w:r>
      <w:proofErr w:type="spellStart"/>
      <w:r w:rsidRPr="008022A7">
        <w:rPr>
          <w:sz w:val="28"/>
          <w:szCs w:val="28"/>
        </w:rPr>
        <w:t>Моченов</w:t>
      </w:r>
      <w:proofErr w:type="spellEnd"/>
      <w:r w:rsidRPr="008022A7">
        <w:rPr>
          <w:sz w:val="28"/>
          <w:szCs w:val="28"/>
        </w:rPr>
        <w:t xml:space="preserve"> (Химки), Юрий </w:t>
      </w:r>
      <w:proofErr w:type="spellStart"/>
      <w:r w:rsidRPr="008022A7">
        <w:rPr>
          <w:sz w:val="28"/>
          <w:szCs w:val="28"/>
        </w:rPr>
        <w:t>Фрейман</w:t>
      </w:r>
      <w:proofErr w:type="spellEnd"/>
      <w:r w:rsidRPr="008022A7">
        <w:rPr>
          <w:sz w:val="28"/>
          <w:szCs w:val="28"/>
        </w:rPr>
        <w:t xml:space="preserve"> (Кемерово);</w:t>
      </w:r>
    </w:p>
    <w:p w:rsidR="008022A7" w:rsidRPr="008022A7" w:rsidRDefault="008022A7" w:rsidP="008022A7">
      <w:pPr>
        <w:pStyle w:val="32"/>
        <w:tabs>
          <w:tab w:val="left" w:pos="567"/>
        </w:tabs>
        <w:spacing w:line="264" w:lineRule="auto"/>
        <w:ind w:firstLine="709"/>
        <w:rPr>
          <w:szCs w:val="28"/>
        </w:rPr>
      </w:pPr>
      <w:r w:rsidRPr="008022A7">
        <w:rPr>
          <w:szCs w:val="28"/>
        </w:rPr>
        <w:t xml:space="preserve">художник: </w:t>
      </w:r>
      <w:r>
        <w:rPr>
          <w:szCs w:val="28"/>
        </w:rPr>
        <w:t xml:space="preserve">Комбу Аида </w:t>
      </w:r>
      <w:proofErr w:type="spellStart"/>
      <w:r>
        <w:rPr>
          <w:szCs w:val="28"/>
        </w:rPr>
        <w:t>Сарыг-ооловна</w:t>
      </w:r>
      <w:proofErr w:type="spellEnd"/>
      <w:r>
        <w:rPr>
          <w:szCs w:val="28"/>
        </w:rPr>
        <w:t xml:space="preserve"> (с. Тоора-Хем), </w:t>
      </w:r>
      <w:r w:rsidRPr="008022A7">
        <w:rPr>
          <w:szCs w:val="28"/>
        </w:rPr>
        <w:t>Анна Гарсия (Москва);</w:t>
      </w:r>
    </w:p>
    <w:p w:rsidR="008022A7" w:rsidRPr="008022A7" w:rsidRDefault="008022A7" w:rsidP="008022A7">
      <w:pPr>
        <w:pStyle w:val="32"/>
        <w:tabs>
          <w:tab w:val="left" w:pos="567"/>
        </w:tabs>
        <w:spacing w:line="264" w:lineRule="auto"/>
        <w:ind w:firstLine="709"/>
        <w:rPr>
          <w:szCs w:val="28"/>
        </w:rPr>
      </w:pPr>
      <w:r w:rsidRPr="008022A7">
        <w:rPr>
          <w:szCs w:val="28"/>
        </w:rPr>
        <w:t>компьютерный дизайн: Анна Гарсия (Москва);</w:t>
      </w:r>
    </w:p>
    <w:p w:rsidR="008022A7" w:rsidRPr="008022A7" w:rsidRDefault="008022A7" w:rsidP="008022A7">
      <w:pPr>
        <w:pStyle w:val="ae"/>
        <w:spacing w:after="0" w:line="264" w:lineRule="auto"/>
        <w:ind w:firstLine="709"/>
        <w:rPr>
          <w:sz w:val="28"/>
          <w:szCs w:val="28"/>
        </w:rPr>
      </w:pPr>
      <w:r w:rsidRPr="008022A7">
        <w:rPr>
          <w:sz w:val="28"/>
          <w:szCs w:val="28"/>
        </w:rPr>
        <w:t>обоснование символики: Ольга Френкель (Москва).</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p>
    <w:p w:rsidR="008022A7" w:rsidRPr="008022A7" w:rsidRDefault="008022A7" w:rsidP="008022A7">
      <w:pPr>
        <w:numPr>
          <w:ilvl w:val="0"/>
          <w:numId w:val="15"/>
        </w:numPr>
        <w:tabs>
          <w:tab w:val="left" w:pos="284"/>
        </w:tabs>
        <w:spacing w:after="0" w:line="264" w:lineRule="auto"/>
        <w:ind w:left="0" w:firstLine="709"/>
        <w:jc w:val="center"/>
        <w:rPr>
          <w:rStyle w:val="af4"/>
          <w:rFonts w:eastAsiaTheme="minorEastAsia"/>
          <w:sz w:val="28"/>
          <w:szCs w:val="28"/>
        </w:rPr>
      </w:pPr>
      <w:r w:rsidRPr="008022A7">
        <w:rPr>
          <w:rStyle w:val="af4"/>
          <w:rFonts w:eastAsiaTheme="minorEastAsia"/>
          <w:sz w:val="28"/>
          <w:szCs w:val="28"/>
        </w:rPr>
        <w:t>Порядок воспроизведения и размещения флага</w:t>
      </w:r>
    </w:p>
    <w:p w:rsidR="008022A7" w:rsidRPr="008022A7" w:rsidRDefault="008022A7" w:rsidP="008022A7">
      <w:pPr>
        <w:tabs>
          <w:tab w:val="left" w:pos="284"/>
          <w:tab w:val="left" w:pos="1276"/>
        </w:tabs>
        <w:spacing w:line="264" w:lineRule="auto"/>
        <w:ind w:firstLine="709"/>
        <w:jc w:val="center"/>
        <w:rPr>
          <w:rStyle w:val="af4"/>
          <w:rFonts w:eastAsiaTheme="minorEastAsia"/>
          <w:b w:val="0"/>
          <w:sz w:val="28"/>
          <w:szCs w:val="28"/>
        </w:rPr>
      </w:pPr>
      <w:r w:rsidRPr="008022A7">
        <w:rPr>
          <w:rFonts w:ascii="Times New Roman" w:hAnsi="Times New Roman" w:cs="Times New Roman"/>
          <w:b/>
          <w:sz w:val="28"/>
          <w:szCs w:val="28"/>
        </w:rPr>
        <w:t>Тоджинского кожууна</w:t>
      </w:r>
    </w:p>
    <w:p w:rsidR="008022A7" w:rsidRPr="008022A7" w:rsidRDefault="008022A7" w:rsidP="008022A7">
      <w:pPr>
        <w:tabs>
          <w:tab w:val="left" w:pos="284"/>
          <w:tab w:val="left" w:pos="1276"/>
        </w:tabs>
        <w:spacing w:line="264" w:lineRule="auto"/>
        <w:ind w:firstLine="709"/>
        <w:rPr>
          <w:rStyle w:val="af4"/>
          <w:rFonts w:eastAsiaTheme="minorEastAsia"/>
          <w:b w:val="0"/>
          <w:sz w:val="28"/>
          <w:szCs w:val="28"/>
        </w:rPr>
      </w:pP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3.1. Воспроизведение флага Тоджинского кожууна, независимо от его размеров и техники исполнения, должно точно соответствовать описанию, приведенному в пункте 2.1 настоящего Положения.</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 xml:space="preserve">3.2. Порядок одновременного размещения Государственного флага Российской Федерации, флага Республики Тыва, флага Тоджинского кожууна, иных флагов производится в соответствии с федеральным законодательством, законодательством Республики Тыва, </w:t>
      </w:r>
      <w:proofErr w:type="gramStart"/>
      <w:r w:rsidRPr="008022A7">
        <w:rPr>
          <w:rFonts w:ascii="Times New Roman" w:hAnsi="Times New Roman" w:cs="Times New Roman"/>
          <w:sz w:val="28"/>
          <w:szCs w:val="28"/>
        </w:rPr>
        <w:t>регулирующими</w:t>
      </w:r>
      <w:proofErr w:type="gramEnd"/>
      <w:r w:rsidRPr="008022A7">
        <w:rPr>
          <w:rFonts w:ascii="Times New Roman" w:hAnsi="Times New Roman" w:cs="Times New Roman"/>
          <w:sz w:val="28"/>
          <w:szCs w:val="28"/>
        </w:rPr>
        <w:t xml:space="preserve"> правоотношения в сфере геральдического обеспечения.</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3.3. При одновременном размещении Государственного флага Российской Федерации (или флага Республики Тыва) и флага Тоджинского кожууна флаг Тоджинского кожууна располагается справа (размещение флагов по схеме: 1 – 2)</w:t>
      </w:r>
      <w:r w:rsidRPr="008022A7">
        <w:rPr>
          <w:rStyle w:val="a8"/>
          <w:rFonts w:ascii="Times New Roman" w:hAnsi="Times New Roman" w:cs="Times New Roman"/>
          <w:sz w:val="28"/>
          <w:szCs w:val="28"/>
        </w:rPr>
        <w:footnoteReference w:id="3"/>
      </w:r>
      <w:r w:rsidRPr="008022A7">
        <w:rPr>
          <w:rFonts w:ascii="Times New Roman" w:hAnsi="Times New Roman" w:cs="Times New Roman"/>
          <w:sz w:val="28"/>
          <w:szCs w:val="28"/>
        </w:rPr>
        <w:t>.</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3.4. При одновременном размещении Государственного флага Российской Федерации (1), флага Республики Тыва (2) и флага Тоджинского кожууна (3), Государственный флаг Российской Федерации располагается в центре. Слева от Государственного флага Российской Федерации располагается флаг Республики Тыва, справа от Государственного флага Российской Федерации располагается флаг Тоджинского кожууна (размещение флагов по схеме: 2 – 1 – 3).</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lastRenderedPageBreak/>
        <w:t>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Республики Тыва (2), слева от Государственного флага Российской Федерации располагается флаг Тоджинского кожууна (3). Остальные флаги располагаются далее поочередно слева и справа в порядке ранжирования (размещение флагов по схеме: 7 – 5 – 3 – 1 – 2 – 4 – 6 – 8).</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Республики Тыва (2), справа от Государственного флага Российской Федерации располагается флаг Тоджинского кожууна (3). Остальные флаги располагаются далее поочередно справа и слева в порядке ранжирования (размещение флагов по схеме: 8 – 6 – 4 – 2 – 1 – 3 – 5 – 7 – 9).</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3.7. Расположение флагов, установленное в пунктах 3.3 – 3.6, указано «от зрителя».</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3.8. При одновременном размещении Государственного флага Российской Федерации, флага Республики Тыва, флагов иных субъектов Российской Федерации, флага Тоджинского кожууна размер флага Тоджинского кожууна не может превышать размеры других флагов.</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3.9. При одновременном размещении Государственного флага Российской Федерации, флага Республики Тыва, флагов иных субъектов Российской, флага Тоджинского кожууна высота размещения флага Тоджинского кожууна не может превышать высоту размещения других флагов.</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3.10. При одновременном размещении Государственного флага Российской Федерации, флага Республики Тыва, флагов иных субъектов Российской Федерации, флага Тоджинского кожууна все флаги должны быть выполнены в единой технике.</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 xml:space="preserve">3.11. В знак траура флаг Тоджинского кожууна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3.12. При вертикальном вывешивании флага Тоджинского кожууна, флаг должен быть обращен лицевой стороной к зрителям.</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3.13. Порядок изготовления, хранения и уничтожения флага Тоджинского кожууна, бланков и иных носителей изображения флага Тоджинского кожууна устанавливается администрацией Тоджинского кожууна.</w:t>
      </w:r>
    </w:p>
    <w:p w:rsidR="008022A7" w:rsidRPr="008022A7" w:rsidRDefault="008022A7" w:rsidP="008022A7">
      <w:pPr>
        <w:tabs>
          <w:tab w:val="left" w:pos="1276"/>
        </w:tabs>
        <w:spacing w:line="264" w:lineRule="auto"/>
        <w:ind w:firstLine="709"/>
        <w:rPr>
          <w:rFonts w:ascii="Times New Roman" w:hAnsi="Times New Roman" w:cs="Times New Roman"/>
          <w:sz w:val="28"/>
          <w:szCs w:val="28"/>
        </w:rPr>
      </w:pPr>
    </w:p>
    <w:p w:rsidR="008022A7" w:rsidRPr="008022A7" w:rsidRDefault="008022A7" w:rsidP="008022A7">
      <w:pPr>
        <w:tabs>
          <w:tab w:val="left" w:pos="142"/>
          <w:tab w:val="left" w:pos="284"/>
          <w:tab w:val="left" w:pos="851"/>
        </w:tabs>
        <w:spacing w:line="264" w:lineRule="auto"/>
        <w:ind w:firstLine="709"/>
        <w:jc w:val="center"/>
        <w:rPr>
          <w:rFonts w:ascii="Times New Roman" w:hAnsi="Times New Roman" w:cs="Times New Roman"/>
          <w:i/>
          <w:sz w:val="28"/>
          <w:szCs w:val="28"/>
        </w:rPr>
      </w:pPr>
      <w:r w:rsidRPr="008022A7">
        <w:rPr>
          <w:rStyle w:val="af6"/>
          <w:rFonts w:eastAsiaTheme="minorEastAsia"/>
          <w:sz w:val="28"/>
          <w:szCs w:val="28"/>
        </w:rPr>
        <w:lastRenderedPageBreak/>
        <w:t>4. Порядок использования флага Тоджинского кожууна</w:t>
      </w:r>
    </w:p>
    <w:p w:rsidR="008022A7" w:rsidRPr="008022A7" w:rsidRDefault="008022A7" w:rsidP="008022A7">
      <w:pPr>
        <w:tabs>
          <w:tab w:val="left" w:pos="993"/>
        </w:tabs>
        <w:spacing w:line="264" w:lineRule="auto"/>
        <w:ind w:firstLine="709"/>
        <w:jc w:val="both"/>
        <w:rPr>
          <w:rStyle w:val="af6"/>
          <w:rFonts w:eastAsiaTheme="minorEastAsia"/>
          <w:sz w:val="28"/>
          <w:szCs w:val="28"/>
        </w:rPr>
      </w:pP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4.1. Флаг Тоджинского кожууна установлен (поднят, размещен, вывешен) постоянно:</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1) на зданиях органов местного самоуправления Тоджинского кожууна</w:t>
      </w:r>
      <w:r w:rsidRPr="008022A7">
        <w:rPr>
          <w:rFonts w:ascii="Times New Roman" w:hAnsi="Times New Roman" w:cs="Times New Roman"/>
          <w:i/>
          <w:sz w:val="28"/>
          <w:szCs w:val="28"/>
        </w:rPr>
        <w:t>,</w:t>
      </w:r>
      <w:r w:rsidRPr="008022A7">
        <w:rPr>
          <w:rFonts w:ascii="Times New Roman" w:hAnsi="Times New Roman" w:cs="Times New Roman"/>
          <w:sz w:val="28"/>
          <w:szCs w:val="28"/>
        </w:rPr>
        <w:t xml:space="preserve"> </w:t>
      </w:r>
      <w:r w:rsidRPr="008022A7">
        <w:rPr>
          <w:rFonts w:ascii="Times New Roman" w:hAnsi="Times New Roman" w:cs="Times New Roman"/>
          <w:spacing w:val="-6"/>
          <w:sz w:val="28"/>
          <w:szCs w:val="28"/>
        </w:rPr>
        <w:t xml:space="preserve">муниципальных предприятий и учреждений, </w:t>
      </w:r>
      <w:r w:rsidRPr="008022A7">
        <w:rPr>
          <w:rFonts w:ascii="Times New Roman" w:hAnsi="Times New Roman" w:cs="Times New Roman"/>
          <w:sz w:val="28"/>
          <w:szCs w:val="28"/>
        </w:rPr>
        <w:t>находящихся в муниципальной собственности</w:t>
      </w:r>
      <w:r w:rsidRPr="008022A7">
        <w:rPr>
          <w:rFonts w:ascii="Times New Roman" w:hAnsi="Times New Roman" w:cs="Times New Roman"/>
          <w:spacing w:val="-6"/>
          <w:sz w:val="28"/>
          <w:szCs w:val="28"/>
        </w:rPr>
        <w:t xml:space="preserve"> </w:t>
      </w:r>
      <w:r w:rsidRPr="008022A7">
        <w:rPr>
          <w:rFonts w:ascii="Times New Roman" w:hAnsi="Times New Roman" w:cs="Times New Roman"/>
          <w:sz w:val="28"/>
          <w:szCs w:val="28"/>
        </w:rPr>
        <w:t>Тоджинского кожууна;</w:t>
      </w:r>
    </w:p>
    <w:p w:rsidR="008022A7" w:rsidRPr="008022A7" w:rsidRDefault="008022A7" w:rsidP="008022A7">
      <w:pPr>
        <w:spacing w:line="264" w:lineRule="auto"/>
        <w:ind w:firstLine="709"/>
        <w:rPr>
          <w:rFonts w:ascii="Times New Roman" w:hAnsi="Times New Roman" w:cs="Times New Roman"/>
          <w:sz w:val="28"/>
          <w:szCs w:val="28"/>
        </w:rPr>
      </w:pPr>
      <w:r w:rsidRPr="008022A7">
        <w:rPr>
          <w:rFonts w:ascii="Times New Roman" w:hAnsi="Times New Roman" w:cs="Times New Roman"/>
          <w:spacing w:val="-10"/>
          <w:sz w:val="28"/>
          <w:szCs w:val="28"/>
        </w:rPr>
        <w:t xml:space="preserve">2) в залах заседаний </w:t>
      </w:r>
      <w:r w:rsidRPr="008022A7">
        <w:rPr>
          <w:rFonts w:ascii="Times New Roman" w:hAnsi="Times New Roman" w:cs="Times New Roman"/>
          <w:sz w:val="28"/>
          <w:szCs w:val="28"/>
        </w:rPr>
        <w:t>Хурала представителей Тоджинского кожууна</w:t>
      </w:r>
      <w:r w:rsidRPr="008022A7">
        <w:rPr>
          <w:rFonts w:ascii="Times New Roman" w:hAnsi="Times New Roman" w:cs="Times New Roman"/>
          <w:spacing w:val="-10"/>
          <w:sz w:val="28"/>
          <w:szCs w:val="28"/>
        </w:rPr>
        <w:t>;</w:t>
      </w:r>
    </w:p>
    <w:p w:rsidR="008022A7" w:rsidRPr="008022A7" w:rsidRDefault="008022A7" w:rsidP="008022A7">
      <w:pPr>
        <w:tabs>
          <w:tab w:val="left" w:pos="1134"/>
        </w:tabs>
        <w:spacing w:line="264" w:lineRule="auto"/>
        <w:ind w:firstLine="709"/>
        <w:jc w:val="both"/>
        <w:rPr>
          <w:rFonts w:ascii="Times New Roman" w:hAnsi="Times New Roman" w:cs="Times New Roman"/>
          <w:i/>
          <w:sz w:val="28"/>
          <w:szCs w:val="28"/>
        </w:rPr>
      </w:pPr>
      <w:r w:rsidRPr="008022A7">
        <w:rPr>
          <w:rFonts w:ascii="Times New Roman" w:hAnsi="Times New Roman" w:cs="Times New Roman"/>
          <w:sz w:val="28"/>
          <w:szCs w:val="28"/>
        </w:rPr>
        <w:t>3) в кабинетах главы Тоджинского кожууна, выборных должностных лиц местного самоуправления Тоджинского кожууна; главы администрации Тоджинского кожууна</w:t>
      </w:r>
      <w:r w:rsidRPr="008022A7">
        <w:rPr>
          <w:rFonts w:ascii="Times New Roman" w:hAnsi="Times New Roman" w:cs="Times New Roman"/>
          <w:i/>
          <w:sz w:val="28"/>
          <w:szCs w:val="28"/>
        </w:rPr>
        <w:t>.</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4.2. Флаг Тоджинского кожууна устанавливается при проведении:</w:t>
      </w:r>
    </w:p>
    <w:p w:rsidR="008022A7" w:rsidRPr="008022A7" w:rsidRDefault="008022A7" w:rsidP="008022A7">
      <w:pPr>
        <w:tabs>
          <w:tab w:val="left" w:pos="1134"/>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1) протокольных и официальных мероприятий;</w:t>
      </w:r>
    </w:p>
    <w:p w:rsidR="008022A7" w:rsidRPr="008022A7" w:rsidRDefault="008022A7" w:rsidP="008022A7">
      <w:pPr>
        <w:tabs>
          <w:tab w:val="left" w:pos="1134"/>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2) торжественных мероприятий, церемоний с участием должностных лиц органов государственной власти области и государственных органов области и (или) Тоджинского кожууна, главы Тоджинского кожууна, официальных представителей Тоджинского кожууна.</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4.3. Флаг Тоджинского кожууна может устанавливаться:</w:t>
      </w:r>
    </w:p>
    <w:p w:rsidR="008022A7" w:rsidRPr="008022A7" w:rsidRDefault="008022A7" w:rsidP="008022A7">
      <w:pPr>
        <w:tabs>
          <w:tab w:val="left" w:pos="1134"/>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1) в кабинетах руководителей структурных подразделений администрации Тоджинского кожууна и их заместителей; первых заместителей и заместителей главы администрации Тоджинского кожууна; руководителей отраслевых, структурных подразделений администрации Тоджинского кожууна; руководителей муниципальных предприятий, учреждений и организаций, находящихся в муниципальной собственности</w:t>
      </w:r>
      <w:r w:rsidRPr="008022A7">
        <w:rPr>
          <w:rFonts w:ascii="Times New Roman" w:hAnsi="Times New Roman" w:cs="Times New Roman"/>
          <w:spacing w:val="-6"/>
          <w:sz w:val="28"/>
          <w:szCs w:val="28"/>
        </w:rPr>
        <w:t xml:space="preserve"> </w:t>
      </w:r>
      <w:r w:rsidRPr="008022A7">
        <w:rPr>
          <w:rFonts w:ascii="Times New Roman" w:hAnsi="Times New Roman" w:cs="Times New Roman"/>
          <w:sz w:val="28"/>
          <w:szCs w:val="28"/>
        </w:rPr>
        <w:t>Тоджинского кожууна и их заместителей;</w:t>
      </w:r>
    </w:p>
    <w:p w:rsidR="008022A7" w:rsidRPr="008022A7" w:rsidRDefault="008022A7" w:rsidP="008022A7">
      <w:pPr>
        <w:tabs>
          <w:tab w:val="left" w:pos="1134"/>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2) на транспортных средствах главы Тоджинского кожууна</w:t>
      </w:r>
      <w:r w:rsidRPr="008022A7">
        <w:rPr>
          <w:rFonts w:ascii="Times New Roman" w:hAnsi="Times New Roman" w:cs="Times New Roman"/>
          <w:i/>
          <w:sz w:val="28"/>
          <w:szCs w:val="28"/>
        </w:rPr>
        <w:t>,</w:t>
      </w:r>
      <w:r w:rsidRPr="008022A7">
        <w:rPr>
          <w:rFonts w:ascii="Times New Roman" w:hAnsi="Times New Roman" w:cs="Times New Roman"/>
          <w:sz w:val="28"/>
          <w:szCs w:val="28"/>
        </w:rPr>
        <w:t xml:space="preserve"> пассажирском транспорте и другом имуществе, предназначенном для транспортного обслуживания населения Тоджинского кожууна;</w:t>
      </w:r>
    </w:p>
    <w:p w:rsidR="008022A7" w:rsidRPr="008022A7" w:rsidRDefault="008022A7" w:rsidP="008022A7">
      <w:pPr>
        <w:pStyle w:val="23"/>
        <w:spacing w:after="0" w:line="264" w:lineRule="auto"/>
        <w:ind w:left="0" w:firstLine="709"/>
        <w:jc w:val="both"/>
        <w:rPr>
          <w:sz w:val="28"/>
          <w:szCs w:val="28"/>
        </w:rPr>
      </w:pPr>
      <w:r w:rsidRPr="008022A7">
        <w:rPr>
          <w:sz w:val="28"/>
          <w:szCs w:val="28"/>
        </w:rPr>
        <w:t>3) на жилых домах в дни государственных праздников, торжественных мероприятий, проводимых органами местного самоуправления Тоджинского кожууна,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4.4. Изображение флага Тоджинского кожууна может размещаться:</w:t>
      </w:r>
    </w:p>
    <w:p w:rsidR="008022A7" w:rsidRPr="008022A7" w:rsidRDefault="008022A7" w:rsidP="008022A7">
      <w:pPr>
        <w:tabs>
          <w:tab w:val="left" w:pos="1134"/>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1) на форме спортивных команд и отдельных спортсменов, представляющих Тоджинский кожуун;</w:t>
      </w:r>
    </w:p>
    <w:p w:rsidR="008022A7" w:rsidRPr="008022A7" w:rsidRDefault="008022A7" w:rsidP="008022A7">
      <w:pPr>
        <w:tabs>
          <w:tab w:val="left" w:pos="1134"/>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2) на заставках местных телевизионных программ;</w:t>
      </w:r>
    </w:p>
    <w:p w:rsidR="008022A7" w:rsidRPr="008022A7" w:rsidRDefault="008022A7" w:rsidP="008022A7">
      <w:pPr>
        <w:tabs>
          <w:tab w:val="left" w:pos="1134"/>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lastRenderedPageBreak/>
        <w:t>3) на официальном сайте органа местного самоуправления Тоджинского кожууна в сети Интернет;</w:t>
      </w:r>
    </w:p>
    <w:p w:rsidR="008022A7" w:rsidRPr="008022A7" w:rsidRDefault="008022A7" w:rsidP="008022A7">
      <w:pPr>
        <w:tabs>
          <w:tab w:val="left" w:pos="1134"/>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4) на пассажирском транспорте Тоджинского кожууна;</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5) на бланках удостоверений лиц, осуществляющих службу на должностях в органах местного самоуправления, муниципальных служащих, депутатов Хурала представителей Тоджинского кожууна,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8022A7">
        <w:rPr>
          <w:rFonts w:ascii="Times New Roman" w:hAnsi="Times New Roman" w:cs="Times New Roman"/>
          <w:spacing w:val="-6"/>
          <w:sz w:val="28"/>
          <w:szCs w:val="28"/>
        </w:rPr>
        <w:t xml:space="preserve"> </w:t>
      </w:r>
      <w:r w:rsidRPr="008022A7">
        <w:rPr>
          <w:rFonts w:ascii="Times New Roman" w:hAnsi="Times New Roman" w:cs="Times New Roman"/>
          <w:sz w:val="28"/>
          <w:szCs w:val="28"/>
        </w:rPr>
        <w:t>Тоджинского кожууна;</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6) на бланках удостоверений к знакам различия, знакам отличия, установленных муниципальными правовыми актами;</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7) на визитных карточках лиц, осуществляющих службу на должностях в органах местного самоуправления, муниципальных служащих, депутатов Хурала представителей Тоджинского кожууна,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8022A7">
        <w:rPr>
          <w:rFonts w:ascii="Times New Roman" w:hAnsi="Times New Roman" w:cs="Times New Roman"/>
          <w:spacing w:val="-6"/>
          <w:sz w:val="28"/>
          <w:szCs w:val="28"/>
        </w:rPr>
        <w:t xml:space="preserve"> </w:t>
      </w:r>
      <w:r w:rsidRPr="008022A7">
        <w:rPr>
          <w:rFonts w:ascii="Times New Roman" w:hAnsi="Times New Roman" w:cs="Times New Roman"/>
          <w:sz w:val="28"/>
          <w:szCs w:val="28"/>
        </w:rPr>
        <w:t>Тоджинского кожууна;</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8) на официальных периодических печатных изданиях, учредителями которых являются органы местного самоуправления Тоджинского кожууна, предприятия, учреждения и организации, находящиеся в муниципальной собственности Тоджинского кожууна, муниципальные унитарные предприятия Тоджинского кожууна;</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9) на знаках различия, знаках отличия, установленных муниципальными правовыми актами;</w:t>
      </w:r>
    </w:p>
    <w:p w:rsidR="008022A7" w:rsidRPr="008022A7" w:rsidRDefault="008022A7" w:rsidP="008022A7">
      <w:pPr>
        <w:tabs>
          <w:tab w:val="left" w:pos="1276"/>
        </w:tabs>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Тоджинского кожууна.</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4.5. Флаг Тоджинского кожууна может быть использован в качестве основы для разработки наград и почетных званий Тоджинского кожууна.</w:t>
      </w:r>
    </w:p>
    <w:p w:rsidR="008022A7" w:rsidRPr="008022A7" w:rsidRDefault="008022A7" w:rsidP="008022A7">
      <w:pPr>
        <w:spacing w:line="264" w:lineRule="auto"/>
        <w:ind w:firstLine="709"/>
        <w:jc w:val="both"/>
        <w:rPr>
          <w:rFonts w:ascii="Times New Roman" w:hAnsi="Times New Roman" w:cs="Times New Roman"/>
          <w:b/>
          <w:i/>
          <w:sz w:val="28"/>
          <w:szCs w:val="28"/>
        </w:rPr>
      </w:pPr>
      <w:r w:rsidRPr="008022A7">
        <w:rPr>
          <w:rFonts w:ascii="Times New Roman" w:hAnsi="Times New Roman" w:cs="Times New Roman"/>
          <w:sz w:val="28"/>
          <w:szCs w:val="28"/>
        </w:rPr>
        <w:t>4.6. Размещение флага Тоджинского кожууна или его изображения в случаях, не предусмотренных пунктами 4.1 – 4.5 настоящего Положения, является неофициальным использованием флага Тоджинского кожууна</w:t>
      </w:r>
      <w:r w:rsidRPr="008022A7">
        <w:rPr>
          <w:rFonts w:ascii="Times New Roman" w:hAnsi="Times New Roman" w:cs="Times New Roman"/>
          <w:i/>
          <w:sz w:val="28"/>
          <w:szCs w:val="28"/>
        </w:rPr>
        <w:t>.</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4.7. Размещение флага Тоджинского кожууна или его изображения в случаях, не предусмотренных пунктами 4.1 – 4.5 настоящего Положения, осуществляется по согласованию с органами местного самоуправления Тоджинского кожууна, в порядке</w:t>
      </w:r>
      <w:r w:rsidRPr="008022A7">
        <w:rPr>
          <w:rFonts w:ascii="Times New Roman" w:hAnsi="Times New Roman" w:cs="Times New Roman"/>
          <w:i/>
          <w:sz w:val="28"/>
          <w:szCs w:val="28"/>
        </w:rPr>
        <w:t xml:space="preserve">, </w:t>
      </w:r>
      <w:r w:rsidRPr="008022A7">
        <w:rPr>
          <w:rFonts w:ascii="Times New Roman" w:hAnsi="Times New Roman" w:cs="Times New Roman"/>
          <w:sz w:val="28"/>
          <w:szCs w:val="28"/>
        </w:rPr>
        <w:t>установленном муниципальными правовыми актами Тоджинского кожууна.</w:t>
      </w:r>
    </w:p>
    <w:p w:rsidR="008022A7" w:rsidRPr="008022A7" w:rsidRDefault="008022A7" w:rsidP="008022A7">
      <w:pPr>
        <w:spacing w:line="264" w:lineRule="auto"/>
        <w:ind w:firstLine="709"/>
        <w:jc w:val="both"/>
        <w:rPr>
          <w:rFonts w:ascii="Times New Roman" w:hAnsi="Times New Roman" w:cs="Times New Roman"/>
          <w:b/>
          <w:sz w:val="28"/>
          <w:szCs w:val="28"/>
        </w:rPr>
      </w:pPr>
    </w:p>
    <w:p w:rsidR="008022A7" w:rsidRPr="008022A7" w:rsidRDefault="008022A7" w:rsidP="008022A7">
      <w:pPr>
        <w:pStyle w:val="af5"/>
        <w:spacing w:line="264" w:lineRule="auto"/>
        <w:ind w:firstLine="709"/>
        <w:jc w:val="center"/>
        <w:rPr>
          <w:sz w:val="28"/>
          <w:szCs w:val="28"/>
        </w:rPr>
      </w:pPr>
      <w:r w:rsidRPr="008022A7">
        <w:rPr>
          <w:sz w:val="28"/>
          <w:szCs w:val="28"/>
        </w:rPr>
        <w:lastRenderedPageBreak/>
        <w:t xml:space="preserve">5. Контроль и ответственность за нарушение </w:t>
      </w:r>
    </w:p>
    <w:p w:rsidR="008022A7" w:rsidRPr="008022A7" w:rsidRDefault="008022A7" w:rsidP="008022A7">
      <w:pPr>
        <w:pStyle w:val="af5"/>
        <w:spacing w:line="264" w:lineRule="auto"/>
        <w:ind w:firstLine="709"/>
        <w:jc w:val="center"/>
        <w:rPr>
          <w:sz w:val="28"/>
          <w:szCs w:val="28"/>
        </w:rPr>
      </w:pPr>
      <w:r w:rsidRPr="008022A7">
        <w:rPr>
          <w:sz w:val="28"/>
          <w:szCs w:val="28"/>
        </w:rPr>
        <w:t>настоящего Положения</w:t>
      </w:r>
    </w:p>
    <w:p w:rsidR="008022A7" w:rsidRPr="008022A7" w:rsidRDefault="008022A7" w:rsidP="008022A7">
      <w:pPr>
        <w:pStyle w:val="af5"/>
        <w:spacing w:line="264" w:lineRule="auto"/>
        <w:ind w:firstLine="709"/>
        <w:jc w:val="both"/>
        <w:rPr>
          <w:sz w:val="28"/>
          <w:szCs w:val="28"/>
        </w:rPr>
      </w:pP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5.1. Контроль соблюдения установленных настоящим Положением норм возлагается на управление делами администрации Тоджинского кожууна.</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5.3. Нарушениями норм использования и (или) размещения флага Тоджинского кожууна или его изображения являются:</w:t>
      </w:r>
    </w:p>
    <w:p w:rsidR="008022A7" w:rsidRPr="008022A7" w:rsidRDefault="008022A7" w:rsidP="008022A7">
      <w:pPr>
        <w:spacing w:line="264" w:lineRule="auto"/>
        <w:ind w:firstLine="709"/>
        <w:jc w:val="both"/>
        <w:rPr>
          <w:rFonts w:ascii="Times New Roman" w:hAnsi="Times New Roman" w:cs="Times New Roman"/>
          <w:sz w:val="28"/>
          <w:szCs w:val="28"/>
        </w:rPr>
      </w:pPr>
      <w:proofErr w:type="gramStart"/>
      <w:r w:rsidRPr="008022A7">
        <w:rPr>
          <w:rFonts w:ascii="Times New Roman" w:hAnsi="Times New Roman" w:cs="Times New Roman"/>
          <w:sz w:val="28"/>
          <w:szCs w:val="28"/>
        </w:rPr>
        <w:t>1) использование флага Тоджинского кожууна, в качестве основы гербов, эмблем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roofErr w:type="gramEnd"/>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3) искажение флага Тоджинского кожууна или его изображения, установленного в пункте 2.1 части 2 настоящего Положения;</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bCs/>
          <w:sz w:val="28"/>
          <w:szCs w:val="28"/>
        </w:rPr>
        <w:t>4) и</w:t>
      </w:r>
      <w:r w:rsidRPr="008022A7">
        <w:rPr>
          <w:rFonts w:ascii="Times New Roman" w:hAnsi="Times New Roman" w:cs="Times New Roman"/>
          <w:sz w:val="28"/>
          <w:szCs w:val="28"/>
        </w:rPr>
        <w:t>спользование флага Тоджинского кожууна или его изображения с нарушением норм, установленных настоящим Положением;</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 xml:space="preserve">5) изготовление флага Тоджинского кожууна или его изображение с искажением и (или) изменением композиции или цветов, выходящим за пределы </w:t>
      </w:r>
      <w:proofErr w:type="spellStart"/>
      <w:r w:rsidRPr="008022A7">
        <w:rPr>
          <w:rFonts w:ascii="Times New Roman" w:hAnsi="Times New Roman" w:cs="Times New Roman"/>
          <w:sz w:val="28"/>
          <w:szCs w:val="28"/>
        </w:rPr>
        <w:t>вексиллологически</w:t>
      </w:r>
      <w:proofErr w:type="spellEnd"/>
      <w:r w:rsidRPr="008022A7">
        <w:rPr>
          <w:rFonts w:ascii="Times New Roman" w:hAnsi="Times New Roman" w:cs="Times New Roman"/>
          <w:sz w:val="28"/>
          <w:szCs w:val="28"/>
        </w:rPr>
        <w:t xml:space="preserve"> допустимого;</w:t>
      </w:r>
    </w:p>
    <w:p w:rsidR="008022A7" w:rsidRPr="008022A7" w:rsidRDefault="008022A7" w:rsidP="008022A7">
      <w:pPr>
        <w:autoSpaceDE w:val="0"/>
        <w:autoSpaceDN w:val="0"/>
        <w:adjustRightInd w:val="0"/>
        <w:spacing w:line="264" w:lineRule="auto"/>
        <w:ind w:firstLine="709"/>
        <w:jc w:val="both"/>
        <w:rPr>
          <w:rFonts w:ascii="Times New Roman" w:hAnsi="Times New Roman" w:cs="Times New Roman"/>
          <w:sz w:val="28"/>
          <w:szCs w:val="28"/>
        </w:rPr>
      </w:pPr>
      <w:r w:rsidRPr="008022A7">
        <w:rPr>
          <w:rFonts w:ascii="Times New Roman" w:hAnsi="Times New Roman" w:cs="Times New Roman"/>
          <w:bCs/>
          <w:sz w:val="28"/>
          <w:szCs w:val="28"/>
        </w:rPr>
        <w:t>6) н</w:t>
      </w:r>
      <w:r w:rsidRPr="008022A7">
        <w:rPr>
          <w:rFonts w:ascii="Times New Roman" w:hAnsi="Times New Roman" w:cs="Times New Roman"/>
          <w:sz w:val="28"/>
          <w:szCs w:val="28"/>
        </w:rPr>
        <w:t>адругательство над флагом Тоджинского кожууна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8022A7" w:rsidRPr="008022A7" w:rsidRDefault="008022A7" w:rsidP="008022A7">
      <w:pPr>
        <w:autoSpaceDE w:val="0"/>
        <w:autoSpaceDN w:val="0"/>
        <w:adjustRightInd w:val="0"/>
        <w:spacing w:line="264" w:lineRule="auto"/>
        <w:ind w:firstLine="709"/>
        <w:jc w:val="both"/>
        <w:rPr>
          <w:rFonts w:ascii="Times New Roman" w:hAnsi="Times New Roman" w:cs="Times New Roman"/>
          <w:sz w:val="28"/>
          <w:szCs w:val="28"/>
        </w:rPr>
      </w:pPr>
      <w:r w:rsidRPr="008022A7">
        <w:rPr>
          <w:rFonts w:ascii="Times New Roman" w:hAnsi="Times New Roman" w:cs="Times New Roman"/>
          <w:bCs/>
          <w:sz w:val="28"/>
          <w:szCs w:val="28"/>
        </w:rPr>
        <w:t>7) у</w:t>
      </w:r>
      <w:r w:rsidRPr="008022A7">
        <w:rPr>
          <w:rFonts w:ascii="Times New Roman" w:hAnsi="Times New Roman" w:cs="Times New Roman"/>
          <w:sz w:val="28"/>
          <w:szCs w:val="28"/>
        </w:rPr>
        <w:t>мышленное повреждение флага Тоджинского кожууна.</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 xml:space="preserve">5.4. </w:t>
      </w:r>
      <w:proofErr w:type="gramStart"/>
      <w:r w:rsidRPr="008022A7">
        <w:rPr>
          <w:rFonts w:ascii="Times New Roman" w:hAnsi="Times New Roman" w:cs="Times New Roman"/>
          <w:sz w:val="28"/>
          <w:szCs w:val="28"/>
        </w:rPr>
        <w:t>Производство по делам об административных правонарушениях, предусмотренных пунктом 5.3, осуществляется в порядке, установленном Кодексом Республики Тыва об административных правонарушениях (Закон Республики Тыва от 30 декабря 2008 года № 905 ВХ-2 «Об административных правонарушениях» (с изменениями).</w:t>
      </w:r>
      <w:proofErr w:type="gramEnd"/>
    </w:p>
    <w:p w:rsidR="008022A7" w:rsidRPr="008022A7" w:rsidRDefault="008022A7" w:rsidP="008022A7">
      <w:pPr>
        <w:widowControl w:val="0"/>
        <w:tabs>
          <w:tab w:val="left" w:pos="937"/>
        </w:tabs>
        <w:spacing w:line="264" w:lineRule="auto"/>
        <w:ind w:firstLine="709"/>
        <w:jc w:val="both"/>
        <w:rPr>
          <w:rFonts w:ascii="Times New Roman" w:hAnsi="Times New Roman" w:cs="Times New Roman"/>
          <w:sz w:val="28"/>
          <w:szCs w:val="28"/>
        </w:rPr>
      </w:pPr>
    </w:p>
    <w:p w:rsidR="008022A7" w:rsidRDefault="008022A7" w:rsidP="008022A7">
      <w:pPr>
        <w:pStyle w:val="af5"/>
        <w:spacing w:line="264" w:lineRule="auto"/>
        <w:ind w:firstLine="709"/>
        <w:jc w:val="center"/>
        <w:rPr>
          <w:sz w:val="28"/>
          <w:szCs w:val="28"/>
        </w:rPr>
      </w:pPr>
    </w:p>
    <w:p w:rsidR="008022A7" w:rsidRDefault="008022A7" w:rsidP="008022A7">
      <w:pPr>
        <w:pStyle w:val="af5"/>
        <w:spacing w:line="264" w:lineRule="auto"/>
        <w:ind w:firstLine="709"/>
        <w:jc w:val="center"/>
        <w:rPr>
          <w:sz w:val="28"/>
          <w:szCs w:val="28"/>
        </w:rPr>
      </w:pPr>
    </w:p>
    <w:p w:rsidR="008022A7" w:rsidRDefault="008022A7" w:rsidP="008022A7">
      <w:pPr>
        <w:pStyle w:val="af5"/>
        <w:spacing w:line="264" w:lineRule="auto"/>
        <w:ind w:firstLine="709"/>
        <w:jc w:val="center"/>
        <w:rPr>
          <w:sz w:val="28"/>
          <w:szCs w:val="28"/>
        </w:rPr>
      </w:pPr>
    </w:p>
    <w:p w:rsidR="008022A7" w:rsidRPr="008022A7" w:rsidRDefault="008022A7" w:rsidP="008022A7">
      <w:pPr>
        <w:pStyle w:val="af5"/>
        <w:spacing w:line="264" w:lineRule="auto"/>
        <w:ind w:firstLine="709"/>
        <w:jc w:val="center"/>
        <w:rPr>
          <w:sz w:val="28"/>
          <w:szCs w:val="28"/>
        </w:rPr>
      </w:pPr>
      <w:r w:rsidRPr="008022A7">
        <w:rPr>
          <w:sz w:val="28"/>
          <w:szCs w:val="28"/>
        </w:rPr>
        <w:lastRenderedPageBreak/>
        <w:t>6. Заключительные положения</w:t>
      </w:r>
    </w:p>
    <w:p w:rsidR="008022A7" w:rsidRPr="008022A7" w:rsidRDefault="008022A7" w:rsidP="008022A7">
      <w:pPr>
        <w:pStyle w:val="af5"/>
        <w:spacing w:line="264" w:lineRule="auto"/>
        <w:ind w:firstLine="709"/>
        <w:jc w:val="both"/>
        <w:rPr>
          <w:sz w:val="28"/>
          <w:szCs w:val="28"/>
        </w:rPr>
      </w:pP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6.1. Внесение в композицию флага Тоджинского кожууна каких-либо изменений допустимо в соответствии с законодательством, регулирующим правоотношения в сфере геральдического обеспечения.</w:t>
      </w:r>
    </w:p>
    <w:p w:rsidR="008022A7" w:rsidRPr="008022A7" w:rsidRDefault="008022A7" w:rsidP="008022A7">
      <w:pPr>
        <w:spacing w:line="264" w:lineRule="auto"/>
        <w:ind w:firstLine="709"/>
        <w:jc w:val="both"/>
        <w:rPr>
          <w:rFonts w:ascii="Times New Roman" w:hAnsi="Times New Roman" w:cs="Times New Roman"/>
          <w:sz w:val="28"/>
          <w:szCs w:val="28"/>
        </w:rPr>
      </w:pPr>
      <w:r w:rsidRPr="008022A7">
        <w:rPr>
          <w:rFonts w:ascii="Times New Roman" w:hAnsi="Times New Roman" w:cs="Times New Roman"/>
          <w:sz w:val="28"/>
          <w:szCs w:val="28"/>
        </w:rPr>
        <w:t>6.2. Право использования флага Тоджинского кожууна, с момента утверждения его Хуралом представителей Тоджинского кожууна в качестве официального символа, принадлежит органам местного самоуправления Тоджинского кожууна.</w:t>
      </w:r>
    </w:p>
    <w:p w:rsidR="008022A7" w:rsidRPr="008022A7" w:rsidRDefault="008022A7" w:rsidP="008022A7">
      <w:pPr>
        <w:spacing w:line="264" w:lineRule="auto"/>
        <w:ind w:firstLine="709"/>
        <w:jc w:val="both"/>
        <w:rPr>
          <w:rFonts w:ascii="Times New Roman" w:hAnsi="Times New Roman" w:cs="Times New Roman"/>
          <w:spacing w:val="-6"/>
          <w:sz w:val="28"/>
          <w:szCs w:val="28"/>
        </w:rPr>
      </w:pPr>
      <w:r w:rsidRPr="008022A7">
        <w:rPr>
          <w:rFonts w:ascii="Times New Roman" w:hAnsi="Times New Roman" w:cs="Times New Roman"/>
          <w:spacing w:val="-6"/>
          <w:sz w:val="28"/>
          <w:szCs w:val="28"/>
        </w:rPr>
        <w:t xml:space="preserve">6.3. Флаг Тоджинского кожууна, с момента утверждения его </w:t>
      </w:r>
      <w:r w:rsidRPr="008022A7">
        <w:rPr>
          <w:rFonts w:ascii="Times New Roman" w:hAnsi="Times New Roman" w:cs="Times New Roman"/>
          <w:sz w:val="28"/>
          <w:szCs w:val="28"/>
        </w:rPr>
        <w:t xml:space="preserve">Хуралом представителей Тоджинского кожууна </w:t>
      </w:r>
      <w:r w:rsidRPr="008022A7">
        <w:rPr>
          <w:rFonts w:ascii="Times New Roman" w:hAnsi="Times New Roman" w:cs="Times New Roman"/>
          <w:spacing w:val="-6"/>
          <w:sz w:val="28"/>
          <w:szCs w:val="28"/>
        </w:rPr>
        <w:t>в качестве официального символа, согласно п.2 ч.6 ст.1259 «</w:t>
      </w:r>
      <w:r w:rsidRPr="008022A7">
        <w:rPr>
          <w:rFonts w:ascii="Times New Roman" w:hAnsi="Times New Roman" w:cs="Times New Roman"/>
          <w:bCs/>
          <w:sz w:val="28"/>
          <w:szCs w:val="28"/>
        </w:rPr>
        <w:t xml:space="preserve">Объекты авторских прав» </w:t>
      </w:r>
      <w:r w:rsidRPr="008022A7">
        <w:rPr>
          <w:rFonts w:ascii="Times New Roman" w:hAnsi="Times New Roman" w:cs="Times New Roman"/>
          <w:spacing w:val="-6"/>
          <w:sz w:val="28"/>
          <w:szCs w:val="28"/>
        </w:rPr>
        <w:t>части 4 Гражданского кодекса Российской Федерации, авторским правом не охраняется.</w:t>
      </w:r>
    </w:p>
    <w:p w:rsidR="008022A7" w:rsidRDefault="008022A7"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B35625" w:rsidRDefault="00B35625" w:rsidP="00382067">
      <w:pPr>
        <w:spacing w:after="0"/>
        <w:rPr>
          <w:rFonts w:ascii="Times New Roman" w:hAnsi="Times New Roman" w:cs="Times New Roman"/>
        </w:rPr>
      </w:pPr>
    </w:p>
    <w:p w:rsidR="00F070FE" w:rsidRPr="00F070FE" w:rsidRDefault="00F070FE" w:rsidP="00F070FE">
      <w:pPr>
        <w:ind w:left="-180"/>
        <w:jc w:val="right"/>
        <w:rPr>
          <w:rFonts w:ascii="Times New Roman" w:hAnsi="Times New Roman" w:cs="Times New Roman"/>
          <w:b/>
          <w:sz w:val="24"/>
          <w:szCs w:val="24"/>
        </w:rPr>
      </w:pPr>
      <w:r w:rsidRPr="00F070FE">
        <w:rPr>
          <w:rFonts w:ascii="Times New Roman" w:hAnsi="Times New Roman" w:cs="Times New Roman"/>
          <w:b/>
          <w:sz w:val="24"/>
          <w:szCs w:val="24"/>
        </w:rPr>
        <w:lastRenderedPageBreak/>
        <w:t>ПРИЛОЖЕНИЕ 1</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к Положению «О гербе</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муниципального района</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w:t>
      </w:r>
      <w:r w:rsidRPr="00F070FE">
        <w:rPr>
          <w:rFonts w:ascii="Times New Roman" w:hAnsi="Times New Roman" w:cs="Times New Roman"/>
          <w:sz w:val="24"/>
          <w:szCs w:val="24"/>
          <w:lang w:bidi="ru-RU"/>
        </w:rPr>
        <w:t>Тоджинский кожуун Республики Тыва</w:t>
      </w:r>
      <w:r w:rsidRPr="00F070FE">
        <w:rPr>
          <w:rFonts w:ascii="Times New Roman" w:hAnsi="Times New Roman" w:cs="Times New Roman"/>
          <w:sz w:val="24"/>
          <w:szCs w:val="24"/>
        </w:rPr>
        <w:t>»</w:t>
      </w:r>
    </w:p>
    <w:p w:rsidR="00F070FE" w:rsidRPr="00F070FE" w:rsidRDefault="00F070FE" w:rsidP="00F070FE">
      <w:pPr>
        <w:spacing w:line="264" w:lineRule="auto"/>
        <w:ind w:firstLine="709"/>
        <w:jc w:val="right"/>
        <w:rPr>
          <w:rFonts w:ascii="Times New Roman" w:hAnsi="Times New Roman" w:cs="Times New Roman"/>
          <w:sz w:val="24"/>
          <w:szCs w:val="24"/>
        </w:rPr>
      </w:pPr>
      <w:r w:rsidRPr="00F070FE">
        <w:rPr>
          <w:rFonts w:ascii="Times New Roman" w:hAnsi="Times New Roman" w:cs="Times New Roman"/>
          <w:sz w:val="24"/>
          <w:szCs w:val="24"/>
        </w:rPr>
        <w:t xml:space="preserve">от « 27 » марта </w:t>
      </w:r>
      <w:smartTag w:uri="urn:schemas-microsoft-com:office:smarttags" w:element="metricconverter">
        <w:smartTagPr>
          <w:attr w:name="ProductID" w:val="2020 г"/>
        </w:smartTagPr>
        <w:r w:rsidRPr="00F070FE">
          <w:rPr>
            <w:rFonts w:ascii="Times New Roman" w:hAnsi="Times New Roman" w:cs="Times New Roman"/>
            <w:sz w:val="24"/>
            <w:szCs w:val="24"/>
          </w:rPr>
          <w:t>2020 г</w:t>
        </w:r>
      </w:smartTag>
      <w:r w:rsidRPr="00F070FE">
        <w:rPr>
          <w:rFonts w:ascii="Times New Roman" w:hAnsi="Times New Roman" w:cs="Times New Roman"/>
          <w:sz w:val="24"/>
          <w:szCs w:val="24"/>
        </w:rPr>
        <w:t>. №18</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rPr>
        <w:t>МНОГОЦВЕТНЫЙ РИСУНОК ГЕРБА</w:t>
      </w:r>
    </w:p>
    <w:p w:rsidR="00F070FE" w:rsidRPr="00F070FE" w:rsidRDefault="00F070FE" w:rsidP="00F070FE">
      <w:pPr>
        <w:pStyle w:val="ac"/>
        <w:spacing w:line="264" w:lineRule="auto"/>
        <w:rPr>
          <w:lang w:bidi="ru-RU"/>
        </w:rPr>
      </w:pPr>
      <w:r w:rsidRPr="00F070FE">
        <w:t xml:space="preserve">МУНИЦИПАЛЬНОГО </w:t>
      </w:r>
      <w:r w:rsidRPr="00F070FE">
        <w:rPr>
          <w:lang w:bidi="ru-RU"/>
        </w:rPr>
        <w:t xml:space="preserve">РАЙОНА </w:t>
      </w:r>
    </w:p>
    <w:p w:rsidR="00F070FE" w:rsidRPr="00F070FE" w:rsidRDefault="00F070FE" w:rsidP="00F070FE">
      <w:pPr>
        <w:jc w:val="center"/>
        <w:rPr>
          <w:rFonts w:ascii="Times New Roman" w:hAnsi="Times New Roman" w:cs="Times New Roman"/>
          <w:b/>
          <w:sz w:val="24"/>
          <w:szCs w:val="24"/>
          <w:lang w:bidi="ru-RU"/>
        </w:rPr>
      </w:pPr>
      <w:r w:rsidRPr="00F070FE">
        <w:rPr>
          <w:rFonts w:ascii="Times New Roman" w:hAnsi="Times New Roman" w:cs="Times New Roman"/>
          <w:b/>
          <w:sz w:val="24"/>
          <w:szCs w:val="24"/>
          <w:lang w:bidi="ru-RU"/>
        </w:rPr>
        <w:t>«ТОДЖИНСКИЙ КОЖУУН</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lang w:bidi="ru-RU"/>
        </w:rPr>
        <w:t>РЕСПУБЛИКИ ТЫВА</w:t>
      </w:r>
      <w:r w:rsidRPr="00F070FE">
        <w:rPr>
          <w:rFonts w:ascii="Times New Roman" w:hAnsi="Times New Roman" w:cs="Times New Roman"/>
          <w:b/>
          <w:sz w:val="24"/>
          <w:szCs w:val="24"/>
        </w:rPr>
        <w:t xml:space="preserve">» </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rPr>
        <w:t>(гербовый щит)</w:t>
      </w:r>
    </w:p>
    <w:p w:rsidR="00F070FE" w:rsidRPr="00F070FE" w:rsidRDefault="00F070FE" w:rsidP="00F070FE">
      <w:pPr>
        <w:jc w:val="center"/>
        <w:rPr>
          <w:rFonts w:ascii="Times New Roman" w:hAnsi="Times New Roman" w:cs="Times New Roman"/>
          <w:sz w:val="24"/>
          <w:szCs w:val="24"/>
        </w:rPr>
      </w:pPr>
      <w:r w:rsidRPr="00F070FE">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margin">
              <wp:posOffset>710565</wp:posOffset>
            </wp:positionH>
            <wp:positionV relativeFrom="paragraph">
              <wp:posOffset>168275</wp:posOffset>
            </wp:positionV>
            <wp:extent cx="5039995" cy="6295390"/>
            <wp:effectExtent l="19050" t="0" r="8255" b="0"/>
            <wp:wrapNone/>
            <wp:docPr id="2" name="Рисунок 7" descr="Тоджинский МР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оджинский МР_ПП-01"/>
                    <pic:cNvPicPr>
                      <a:picLocks noChangeAspect="1" noChangeArrowheads="1"/>
                    </pic:cNvPicPr>
                  </pic:nvPicPr>
                  <pic:blipFill>
                    <a:blip r:embed="rId10"/>
                    <a:srcRect/>
                    <a:stretch>
                      <a:fillRect/>
                    </a:stretch>
                  </pic:blipFill>
                  <pic:spPr bwMode="auto">
                    <a:xfrm>
                      <a:off x="0" y="0"/>
                      <a:ext cx="5039995" cy="6295390"/>
                    </a:xfrm>
                    <a:prstGeom prst="rect">
                      <a:avLst/>
                    </a:prstGeom>
                    <a:noFill/>
                    <a:ln w="9525">
                      <a:noFill/>
                      <a:miter lim="800000"/>
                      <a:headEnd/>
                      <a:tailEnd/>
                    </a:ln>
                  </pic:spPr>
                </pic:pic>
              </a:graphicData>
            </a:graphic>
          </wp:anchor>
        </w:drawing>
      </w: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tabs>
          <w:tab w:val="left" w:pos="1500"/>
        </w:tabs>
        <w:rPr>
          <w:rFonts w:ascii="Times New Roman" w:hAnsi="Times New Roman" w:cs="Times New Roman"/>
          <w:sz w:val="24"/>
          <w:szCs w:val="24"/>
        </w:rPr>
      </w:pPr>
    </w:p>
    <w:p w:rsidR="00F070FE" w:rsidRPr="00F070FE" w:rsidRDefault="00F070FE" w:rsidP="00F070FE">
      <w:pPr>
        <w:tabs>
          <w:tab w:val="left" w:pos="1500"/>
        </w:tabs>
        <w:rPr>
          <w:rFonts w:ascii="Times New Roman" w:hAnsi="Times New Roman" w:cs="Times New Roman"/>
          <w:sz w:val="24"/>
          <w:szCs w:val="24"/>
        </w:rPr>
      </w:pPr>
    </w:p>
    <w:p w:rsidR="00F070FE" w:rsidRPr="00F070FE" w:rsidRDefault="00F070FE" w:rsidP="00F070FE">
      <w:pPr>
        <w:jc w:val="right"/>
        <w:rPr>
          <w:rFonts w:ascii="Times New Roman" w:hAnsi="Times New Roman" w:cs="Times New Roman"/>
          <w:b/>
          <w:sz w:val="24"/>
          <w:szCs w:val="24"/>
        </w:rPr>
      </w:pPr>
      <w:r w:rsidRPr="00F070FE">
        <w:rPr>
          <w:rFonts w:ascii="Times New Roman" w:hAnsi="Times New Roman" w:cs="Times New Roman"/>
          <w:b/>
          <w:sz w:val="24"/>
          <w:szCs w:val="24"/>
        </w:rPr>
        <w:lastRenderedPageBreak/>
        <w:t>ПРИЛОЖЕНИЕ 2</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к Положению «О гербе</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муниципального района</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w:t>
      </w:r>
      <w:r w:rsidRPr="00F070FE">
        <w:rPr>
          <w:rFonts w:ascii="Times New Roman" w:hAnsi="Times New Roman" w:cs="Times New Roman"/>
          <w:sz w:val="24"/>
          <w:szCs w:val="24"/>
          <w:lang w:bidi="ru-RU"/>
        </w:rPr>
        <w:t>Тоджинский кожуун Республики Тыва</w:t>
      </w:r>
      <w:r w:rsidRPr="00F070FE">
        <w:rPr>
          <w:rFonts w:ascii="Times New Roman" w:hAnsi="Times New Roman" w:cs="Times New Roman"/>
          <w:sz w:val="24"/>
          <w:szCs w:val="24"/>
        </w:rPr>
        <w:t>»</w:t>
      </w:r>
    </w:p>
    <w:p w:rsidR="00F070FE" w:rsidRPr="00F070FE" w:rsidRDefault="00F070FE" w:rsidP="00F070FE">
      <w:pPr>
        <w:spacing w:line="264" w:lineRule="auto"/>
        <w:ind w:firstLine="709"/>
        <w:jc w:val="right"/>
        <w:rPr>
          <w:rFonts w:ascii="Times New Roman" w:hAnsi="Times New Roman" w:cs="Times New Roman"/>
          <w:sz w:val="24"/>
          <w:szCs w:val="24"/>
        </w:rPr>
      </w:pPr>
      <w:r w:rsidRPr="00F070FE">
        <w:rPr>
          <w:rFonts w:ascii="Times New Roman" w:hAnsi="Times New Roman" w:cs="Times New Roman"/>
          <w:sz w:val="24"/>
          <w:szCs w:val="24"/>
        </w:rPr>
        <w:t xml:space="preserve">от </w:t>
      </w:r>
      <w:r>
        <w:rPr>
          <w:rFonts w:ascii="Times New Roman" w:hAnsi="Times New Roman" w:cs="Times New Roman"/>
          <w:sz w:val="24"/>
          <w:szCs w:val="24"/>
        </w:rPr>
        <w:t xml:space="preserve">« 27» марта </w:t>
      </w:r>
      <w:r w:rsidRPr="00F070FE">
        <w:rPr>
          <w:rFonts w:ascii="Times New Roman" w:hAnsi="Times New Roman" w:cs="Times New Roman"/>
          <w:sz w:val="24"/>
          <w:szCs w:val="24"/>
        </w:rPr>
        <w:t>2020 г. №</w:t>
      </w:r>
      <w:r>
        <w:rPr>
          <w:rFonts w:ascii="Times New Roman" w:hAnsi="Times New Roman" w:cs="Times New Roman"/>
          <w:sz w:val="24"/>
          <w:szCs w:val="24"/>
        </w:rPr>
        <w:t>18</w:t>
      </w:r>
    </w:p>
    <w:p w:rsidR="00F070FE" w:rsidRPr="00F070FE" w:rsidRDefault="00F070FE" w:rsidP="00F070FE">
      <w:pP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rPr>
        <w:t>ОДНОЦВЕТНЫЙ КОНТУРНЫЙ РИСУНОК ГЕРБА</w:t>
      </w:r>
    </w:p>
    <w:p w:rsidR="00F070FE" w:rsidRPr="00F070FE" w:rsidRDefault="00F070FE" w:rsidP="00F070FE">
      <w:pPr>
        <w:pStyle w:val="ac"/>
        <w:spacing w:line="264" w:lineRule="auto"/>
        <w:rPr>
          <w:lang w:bidi="ru-RU"/>
        </w:rPr>
      </w:pPr>
      <w:r w:rsidRPr="00F070FE">
        <w:t xml:space="preserve">МУНИЦИПАЛЬНОГО </w:t>
      </w:r>
      <w:r w:rsidRPr="00F070FE">
        <w:rPr>
          <w:lang w:bidi="ru-RU"/>
        </w:rPr>
        <w:t xml:space="preserve">РАЙОНА </w:t>
      </w:r>
    </w:p>
    <w:p w:rsidR="00F070FE" w:rsidRPr="00F070FE" w:rsidRDefault="00F070FE" w:rsidP="00F070FE">
      <w:pPr>
        <w:jc w:val="center"/>
        <w:rPr>
          <w:rFonts w:ascii="Times New Roman" w:hAnsi="Times New Roman" w:cs="Times New Roman"/>
          <w:b/>
          <w:sz w:val="24"/>
          <w:szCs w:val="24"/>
          <w:lang w:bidi="ru-RU"/>
        </w:rPr>
      </w:pPr>
      <w:r w:rsidRPr="00F070FE">
        <w:rPr>
          <w:rFonts w:ascii="Times New Roman" w:hAnsi="Times New Roman" w:cs="Times New Roman"/>
          <w:b/>
          <w:sz w:val="24"/>
          <w:szCs w:val="24"/>
          <w:lang w:bidi="ru-RU"/>
        </w:rPr>
        <w:t>«ТОДЖИНСКИЙ КОЖУУН</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lang w:bidi="ru-RU"/>
        </w:rPr>
        <w:t>РЕСПУБЛИКИ ТЫВА</w:t>
      </w:r>
      <w:r w:rsidRPr="00F070FE">
        <w:rPr>
          <w:rFonts w:ascii="Times New Roman" w:hAnsi="Times New Roman" w:cs="Times New Roman"/>
          <w:b/>
          <w:sz w:val="24"/>
          <w:szCs w:val="24"/>
        </w:rPr>
        <w:t>»</w:t>
      </w:r>
    </w:p>
    <w:p w:rsidR="00F070FE" w:rsidRPr="00F070FE" w:rsidRDefault="00F070FE" w:rsidP="00F070FE">
      <w:pPr>
        <w:jc w:val="center"/>
        <w:rPr>
          <w:rFonts w:ascii="Times New Roman" w:hAnsi="Times New Roman" w:cs="Times New Roman"/>
          <w:sz w:val="24"/>
          <w:szCs w:val="24"/>
        </w:rPr>
      </w:pPr>
      <w:r w:rsidRPr="00F070FE">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margin">
              <wp:posOffset>706120</wp:posOffset>
            </wp:positionH>
            <wp:positionV relativeFrom="paragraph">
              <wp:posOffset>438150</wp:posOffset>
            </wp:positionV>
            <wp:extent cx="5039995" cy="6295390"/>
            <wp:effectExtent l="19050" t="0" r="8255" b="0"/>
            <wp:wrapNone/>
            <wp:docPr id="8" name="Рисунок 8" descr="Тоджинский МР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оджинский МР_ПП-02"/>
                    <pic:cNvPicPr>
                      <a:picLocks noChangeAspect="1" noChangeArrowheads="1"/>
                    </pic:cNvPicPr>
                  </pic:nvPicPr>
                  <pic:blipFill>
                    <a:blip r:embed="rId11"/>
                    <a:srcRect/>
                    <a:stretch>
                      <a:fillRect/>
                    </a:stretch>
                  </pic:blipFill>
                  <pic:spPr bwMode="auto">
                    <a:xfrm>
                      <a:off x="0" y="0"/>
                      <a:ext cx="5039995" cy="6295390"/>
                    </a:xfrm>
                    <a:prstGeom prst="rect">
                      <a:avLst/>
                    </a:prstGeom>
                    <a:noFill/>
                    <a:ln w="9525">
                      <a:noFill/>
                      <a:miter lim="800000"/>
                      <a:headEnd/>
                      <a:tailEnd/>
                    </a:ln>
                  </pic:spPr>
                </pic:pic>
              </a:graphicData>
            </a:graphic>
          </wp:anchor>
        </w:drawing>
      </w:r>
      <w:r w:rsidRPr="00F070FE">
        <w:rPr>
          <w:rFonts w:ascii="Times New Roman" w:hAnsi="Times New Roman" w:cs="Times New Roman"/>
          <w:b/>
          <w:sz w:val="24"/>
          <w:szCs w:val="24"/>
        </w:rPr>
        <w:t xml:space="preserve"> (гербовый щит)</w:t>
      </w:r>
      <w:r w:rsidRPr="00F070FE">
        <w:rPr>
          <w:rFonts w:ascii="Times New Roman" w:hAnsi="Times New Roman" w:cs="Times New Roman"/>
          <w:sz w:val="24"/>
          <w:szCs w:val="24"/>
        </w:rPr>
        <w:br/>
      </w:r>
    </w:p>
    <w:p w:rsidR="00F070FE" w:rsidRPr="00F070FE" w:rsidRDefault="00F070FE" w:rsidP="00F070FE">
      <w:pPr>
        <w:ind w:left="-180"/>
        <w:jc w:val="center"/>
        <w:rPr>
          <w:rFonts w:ascii="Times New Roman" w:hAnsi="Times New Roman" w:cs="Times New Roman"/>
          <w:sz w:val="24"/>
          <w:szCs w:val="24"/>
        </w:rPr>
      </w:pPr>
    </w:p>
    <w:p w:rsidR="00F070FE" w:rsidRPr="00F070FE" w:rsidRDefault="00F070FE" w:rsidP="00F070FE">
      <w:pPr>
        <w:tabs>
          <w:tab w:val="left" w:pos="1500"/>
        </w:tabs>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jc w:val="right"/>
        <w:rPr>
          <w:rFonts w:ascii="Times New Roman" w:hAnsi="Times New Roman" w:cs="Times New Roman"/>
          <w:b/>
          <w:sz w:val="24"/>
          <w:szCs w:val="24"/>
        </w:rPr>
      </w:pPr>
      <w:r w:rsidRPr="00F070FE">
        <w:rPr>
          <w:rFonts w:ascii="Times New Roman" w:hAnsi="Times New Roman" w:cs="Times New Roman"/>
          <w:b/>
          <w:sz w:val="24"/>
          <w:szCs w:val="24"/>
        </w:rPr>
        <w:t>ПРИЛОЖЕНИЕ 3</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 xml:space="preserve">к Положению «О гербе </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муниципального района</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w:t>
      </w:r>
      <w:r w:rsidRPr="00F070FE">
        <w:rPr>
          <w:rFonts w:ascii="Times New Roman" w:hAnsi="Times New Roman" w:cs="Times New Roman"/>
          <w:sz w:val="24"/>
          <w:szCs w:val="24"/>
          <w:lang w:bidi="ru-RU"/>
        </w:rPr>
        <w:t>Тоджинский кожуун Республики Тыва</w:t>
      </w:r>
      <w:r w:rsidRPr="00F070FE">
        <w:rPr>
          <w:rFonts w:ascii="Times New Roman" w:hAnsi="Times New Roman" w:cs="Times New Roman"/>
          <w:sz w:val="24"/>
          <w:szCs w:val="24"/>
        </w:rPr>
        <w:t>»</w:t>
      </w:r>
    </w:p>
    <w:p w:rsidR="00F070FE" w:rsidRPr="00F070FE" w:rsidRDefault="00F070FE" w:rsidP="00F070FE">
      <w:pPr>
        <w:spacing w:line="264" w:lineRule="auto"/>
        <w:ind w:firstLine="709"/>
        <w:jc w:val="right"/>
        <w:rPr>
          <w:rFonts w:ascii="Times New Roman" w:hAnsi="Times New Roman" w:cs="Times New Roman"/>
          <w:sz w:val="24"/>
          <w:szCs w:val="24"/>
        </w:rPr>
      </w:pPr>
      <w:r w:rsidRPr="00F070FE">
        <w:rPr>
          <w:rFonts w:ascii="Times New Roman" w:hAnsi="Times New Roman" w:cs="Times New Roman"/>
          <w:sz w:val="24"/>
          <w:szCs w:val="24"/>
        </w:rPr>
        <w:t>от « ___ » ______________2020 г. №_____</w:t>
      </w:r>
    </w:p>
    <w:p w:rsidR="00F070FE" w:rsidRPr="00F070FE" w:rsidRDefault="00F070FE" w:rsidP="00F070FE">
      <w:pPr>
        <w:jc w:val="right"/>
        <w:rPr>
          <w:rFonts w:ascii="Times New Roman" w:hAnsi="Times New Roman" w:cs="Times New Roman"/>
          <w:sz w:val="24"/>
          <w:szCs w:val="24"/>
        </w:rPr>
      </w:pPr>
    </w:p>
    <w:p w:rsidR="00F070FE" w:rsidRPr="00F070FE" w:rsidRDefault="00F070FE" w:rsidP="00F070FE">
      <w:pPr>
        <w:jc w:val="right"/>
        <w:rPr>
          <w:rFonts w:ascii="Times New Roman" w:hAnsi="Times New Roman" w:cs="Times New Roman"/>
          <w:sz w:val="24"/>
          <w:szCs w:val="24"/>
        </w:rPr>
      </w:pPr>
    </w:p>
    <w:p w:rsidR="00F070FE" w:rsidRPr="00F070FE" w:rsidRDefault="00F070FE" w:rsidP="00F070FE">
      <w:pPr>
        <w:jc w:val="right"/>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rPr>
        <w:t xml:space="preserve">ОДНОЦВЕТНЫЙ КОНТУРНЫЙ РИСУНОК С </w:t>
      </w:r>
      <w:proofErr w:type="gramStart"/>
      <w:r w:rsidRPr="00F070FE">
        <w:rPr>
          <w:rFonts w:ascii="Times New Roman" w:hAnsi="Times New Roman" w:cs="Times New Roman"/>
          <w:b/>
          <w:sz w:val="24"/>
          <w:szCs w:val="24"/>
        </w:rPr>
        <w:t>УСЛОВНОЙ</w:t>
      </w:r>
      <w:proofErr w:type="gramEnd"/>
      <w:r w:rsidRPr="00F070FE">
        <w:rPr>
          <w:rFonts w:ascii="Times New Roman" w:hAnsi="Times New Roman" w:cs="Times New Roman"/>
          <w:b/>
          <w:sz w:val="24"/>
          <w:szCs w:val="24"/>
        </w:rPr>
        <w:t xml:space="preserve"> </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rPr>
        <w:t>ШТРИХОВКОЙ ДЛЯ ОБОЗНАЧЕНИЯ ЦВЕТА ГЕРБА</w:t>
      </w:r>
    </w:p>
    <w:p w:rsidR="00F070FE" w:rsidRPr="00F070FE" w:rsidRDefault="00F070FE" w:rsidP="00F070FE">
      <w:pPr>
        <w:pStyle w:val="ac"/>
        <w:spacing w:line="264" w:lineRule="auto"/>
        <w:rPr>
          <w:lang w:bidi="ru-RU"/>
        </w:rPr>
      </w:pPr>
      <w:r w:rsidRPr="00F070FE">
        <w:t xml:space="preserve">МУНИЦИПАЛЬНОГО </w:t>
      </w:r>
      <w:r w:rsidRPr="00F070FE">
        <w:rPr>
          <w:lang w:bidi="ru-RU"/>
        </w:rPr>
        <w:t xml:space="preserve">РАЙОНА </w:t>
      </w:r>
    </w:p>
    <w:p w:rsidR="00F070FE" w:rsidRPr="00F070FE" w:rsidRDefault="00F070FE" w:rsidP="00F070FE">
      <w:pPr>
        <w:jc w:val="center"/>
        <w:rPr>
          <w:rFonts w:ascii="Times New Roman" w:hAnsi="Times New Roman" w:cs="Times New Roman"/>
          <w:b/>
          <w:sz w:val="24"/>
          <w:szCs w:val="24"/>
          <w:lang w:bidi="ru-RU"/>
        </w:rPr>
      </w:pPr>
      <w:r w:rsidRPr="00F070FE">
        <w:rPr>
          <w:rFonts w:ascii="Times New Roman" w:hAnsi="Times New Roman" w:cs="Times New Roman"/>
          <w:b/>
          <w:sz w:val="24"/>
          <w:szCs w:val="24"/>
          <w:lang w:bidi="ru-RU"/>
        </w:rPr>
        <w:t>«ТОДЖИНСКИЙ КОЖУУН</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lang w:bidi="ru-RU"/>
        </w:rPr>
        <w:t>РЕСПУБЛИКИ ТЫВА</w:t>
      </w:r>
      <w:r w:rsidRPr="00F070FE">
        <w:rPr>
          <w:rFonts w:ascii="Times New Roman" w:hAnsi="Times New Roman" w:cs="Times New Roman"/>
          <w:b/>
          <w:sz w:val="24"/>
          <w:szCs w:val="24"/>
        </w:rPr>
        <w:t xml:space="preserve">» </w:t>
      </w:r>
    </w:p>
    <w:p w:rsidR="00F070FE" w:rsidRPr="00F070FE" w:rsidRDefault="00F070FE" w:rsidP="00F070FE">
      <w:pPr>
        <w:jc w:val="center"/>
        <w:rPr>
          <w:rFonts w:ascii="Times New Roman" w:hAnsi="Times New Roman" w:cs="Times New Roman"/>
          <w:sz w:val="24"/>
          <w:szCs w:val="24"/>
        </w:rPr>
      </w:pPr>
      <w:r w:rsidRPr="00F070FE">
        <w:rPr>
          <w:rFonts w:ascii="Times New Roman" w:hAnsi="Times New Roman" w:cs="Times New Roman"/>
          <w:b/>
          <w:sz w:val="24"/>
          <w:szCs w:val="24"/>
        </w:rPr>
        <w:t xml:space="preserve"> (гербовый щит)</w:t>
      </w:r>
    </w:p>
    <w:p w:rsidR="00F070FE" w:rsidRPr="00F070FE" w:rsidRDefault="00F070FE" w:rsidP="00F070FE">
      <w:pPr>
        <w:jc w:val="center"/>
        <w:rPr>
          <w:rFonts w:ascii="Times New Roman" w:hAnsi="Times New Roman" w:cs="Times New Roman"/>
          <w:sz w:val="24"/>
          <w:szCs w:val="24"/>
        </w:rPr>
      </w:pPr>
      <w:r w:rsidRPr="00F070FE">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posOffset>629920</wp:posOffset>
            </wp:positionH>
            <wp:positionV relativeFrom="paragraph">
              <wp:posOffset>142875</wp:posOffset>
            </wp:positionV>
            <wp:extent cx="5039995" cy="6295390"/>
            <wp:effectExtent l="19050" t="0" r="8255" b="0"/>
            <wp:wrapNone/>
            <wp:docPr id="9" name="Рисунок 9" descr="Тоджинский МР_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оджинский МР_ПП-03"/>
                    <pic:cNvPicPr>
                      <a:picLocks noChangeAspect="1" noChangeArrowheads="1"/>
                    </pic:cNvPicPr>
                  </pic:nvPicPr>
                  <pic:blipFill>
                    <a:blip r:embed="rId12"/>
                    <a:srcRect/>
                    <a:stretch>
                      <a:fillRect/>
                    </a:stretch>
                  </pic:blipFill>
                  <pic:spPr bwMode="auto">
                    <a:xfrm>
                      <a:off x="0" y="0"/>
                      <a:ext cx="5039995" cy="6295390"/>
                    </a:xfrm>
                    <a:prstGeom prst="rect">
                      <a:avLst/>
                    </a:prstGeom>
                    <a:noFill/>
                    <a:ln w="9525">
                      <a:noFill/>
                      <a:miter lim="800000"/>
                      <a:headEnd/>
                      <a:tailEnd/>
                    </a:ln>
                  </pic:spPr>
                </pic:pic>
              </a:graphicData>
            </a:graphic>
          </wp:anchor>
        </w:drawing>
      </w: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Pr="00F070FE" w:rsidRDefault="00F070FE" w:rsidP="00F070FE">
      <w:pPr>
        <w:tabs>
          <w:tab w:val="left" w:pos="1380"/>
        </w:tabs>
        <w:rPr>
          <w:rFonts w:ascii="Times New Roman" w:hAnsi="Times New Roman" w:cs="Times New Roman"/>
          <w:sz w:val="24"/>
          <w:szCs w:val="24"/>
        </w:rPr>
      </w:pPr>
    </w:p>
    <w:p w:rsidR="00F070FE" w:rsidRDefault="00F070FE" w:rsidP="00F070FE">
      <w:pPr>
        <w:rPr>
          <w:rFonts w:ascii="Times New Roman" w:hAnsi="Times New Roman" w:cs="Times New Roman"/>
          <w:sz w:val="24"/>
          <w:szCs w:val="24"/>
        </w:rPr>
      </w:pPr>
    </w:p>
    <w:p w:rsidR="00F070FE" w:rsidRPr="00F070FE" w:rsidRDefault="00F070FE" w:rsidP="00F070FE">
      <w:pPr>
        <w:rPr>
          <w:rFonts w:ascii="Times New Roman" w:hAnsi="Times New Roman" w:cs="Times New Roman"/>
          <w:b/>
          <w:sz w:val="24"/>
          <w:szCs w:val="24"/>
        </w:rPr>
      </w:pPr>
    </w:p>
    <w:p w:rsidR="00F070FE" w:rsidRPr="00F070FE" w:rsidRDefault="00F070FE" w:rsidP="00F070FE">
      <w:pPr>
        <w:jc w:val="right"/>
        <w:rPr>
          <w:rFonts w:ascii="Times New Roman" w:hAnsi="Times New Roman" w:cs="Times New Roman"/>
          <w:b/>
          <w:sz w:val="24"/>
          <w:szCs w:val="24"/>
        </w:rPr>
      </w:pPr>
      <w:r w:rsidRPr="00F070FE">
        <w:rPr>
          <w:rFonts w:ascii="Times New Roman" w:hAnsi="Times New Roman" w:cs="Times New Roman"/>
          <w:b/>
          <w:sz w:val="24"/>
          <w:szCs w:val="24"/>
        </w:rPr>
        <w:lastRenderedPageBreak/>
        <w:t>ПРИЛОЖЕНИЕ 4</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 xml:space="preserve">к Положению «О гербе </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муниципального района</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w:t>
      </w:r>
      <w:r w:rsidRPr="00F070FE">
        <w:rPr>
          <w:rFonts w:ascii="Times New Roman" w:hAnsi="Times New Roman" w:cs="Times New Roman"/>
          <w:sz w:val="24"/>
          <w:szCs w:val="24"/>
          <w:lang w:bidi="ru-RU"/>
        </w:rPr>
        <w:t>Тоджинский кожуун Республики Тыва</w:t>
      </w:r>
      <w:r w:rsidRPr="00F070FE">
        <w:rPr>
          <w:rFonts w:ascii="Times New Roman" w:hAnsi="Times New Roman" w:cs="Times New Roman"/>
          <w:sz w:val="24"/>
          <w:szCs w:val="24"/>
        </w:rPr>
        <w:t>»</w:t>
      </w:r>
    </w:p>
    <w:p w:rsidR="00F070FE" w:rsidRPr="00F070FE" w:rsidRDefault="00F070FE" w:rsidP="00F070FE">
      <w:pPr>
        <w:spacing w:line="264" w:lineRule="auto"/>
        <w:ind w:firstLine="709"/>
        <w:jc w:val="right"/>
        <w:rPr>
          <w:rFonts w:ascii="Times New Roman" w:hAnsi="Times New Roman" w:cs="Times New Roman"/>
          <w:sz w:val="24"/>
          <w:szCs w:val="24"/>
        </w:rPr>
      </w:pPr>
      <w:r w:rsidRPr="00F070FE">
        <w:rPr>
          <w:rFonts w:ascii="Times New Roman" w:hAnsi="Times New Roman" w:cs="Times New Roman"/>
          <w:sz w:val="24"/>
          <w:szCs w:val="24"/>
        </w:rPr>
        <w:t xml:space="preserve">от « 27 » марта </w:t>
      </w:r>
      <w:smartTag w:uri="urn:schemas-microsoft-com:office:smarttags" w:element="metricconverter">
        <w:smartTagPr>
          <w:attr w:name="ProductID" w:val="2020 г"/>
        </w:smartTagPr>
        <w:r w:rsidRPr="00F070FE">
          <w:rPr>
            <w:rFonts w:ascii="Times New Roman" w:hAnsi="Times New Roman" w:cs="Times New Roman"/>
            <w:sz w:val="24"/>
            <w:szCs w:val="24"/>
          </w:rPr>
          <w:t>2020 г</w:t>
        </w:r>
      </w:smartTag>
      <w:r w:rsidRPr="00F070FE">
        <w:rPr>
          <w:rFonts w:ascii="Times New Roman" w:hAnsi="Times New Roman" w:cs="Times New Roman"/>
          <w:sz w:val="24"/>
          <w:szCs w:val="24"/>
        </w:rPr>
        <w:t>. №18</w:t>
      </w:r>
    </w:p>
    <w:p w:rsidR="00F070FE" w:rsidRPr="00F070FE" w:rsidRDefault="00F070FE" w:rsidP="00F070FE">
      <w:pPr>
        <w:jc w:val="right"/>
        <w:rPr>
          <w:rFonts w:ascii="Times New Roman" w:hAnsi="Times New Roman" w:cs="Times New Roman"/>
          <w:sz w:val="24"/>
          <w:szCs w:val="24"/>
        </w:rPr>
      </w:pPr>
    </w:p>
    <w:p w:rsidR="00F070FE" w:rsidRPr="00F070FE" w:rsidRDefault="00F070FE" w:rsidP="00F070FE">
      <w:pPr>
        <w:jc w:val="right"/>
        <w:rPr>
          <w:rFonts w:ascii="Times New Roman" w:hAnsi="Times New Roman" w:cs="Times New Roman"/>
          <w:sz w:val="24"/>
          <w:szCs w:val="24"/>
        </w:rPr>
      </w:pPr>
    </w:p>
    <w:p w:rsidR="00F070FE" w:rsidRPr="00F070FE" w:rsidRDefault="00F070FE" w:rsidP="00F070FE">
      <w:pPr>
        <w:jc w:val="right"/>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rPr>
        <w:t>МНОГОЦВЕТНЫЙ РИСУНОК ГЕРБА</w:t>
      </w:r>
    </w:p>
    <w:p w:rsidR="00F070FE" w:rsidRPr="00F070FE" w:rsidRDefault="00F070FE" w:rsidP="00F070FE">
      <w:pPr>
        <w:pStyle w:val="ac"/>
        <w:spacing w:line="264" w:lineRule="auto"/>
        <w:rPr>
          <w:lang w:bidi="ru-RU"/>
        </w:rPr>
      </w:pPr>
      <w:r w:rsidRPr="00F070FE">
        <w:t xml:space="preserve">МУНИЦИПАЛЬНОГО </w:t>
      </w:r>
      <w:r w:rsidRPr="00F070FE">
        <w:rPr>
          <w:lang w:bidi="ru-RU"/>
        </w:rPr>
        <w:t xml:space="preserve">РАЙОНА </w:t>
      </w:r>
    </w:p>
    <w:p w:rsidR="00F070FE" w:rsidRPr="00F070FE" w:rsidRDefault="00F070FE" w:rsidP="00F070FE">
      <w:pPr>
        <w:jc w:val="center"/>
        <w:rPr>
          <w:rFonts w:ascii="Times New Roman" w:hAnsi="Times New Roman" w:cs="Times New Roman"/>
          <w:b/>
          <w:sz w:val="24"/>
          <w:szCs w:val="24"/>
          <w:lang w:bidi="ru-RU"/>
        </w:rPr>
      </w:pPr>
      <w:r w:rsidRPr="00F070FE">
        <w:rPr>
          <w:rFonts w:ascii="Times New Roman" w:hAnsi="Times New Roman" w:cs="Times New Roman"/>
          <w:b/>
          <w:sz w:val="24"/>
          <w:szCs w:val="24"/>
          <w:lang w:bidi="ru-RU"/>
        </w:rPr>
        <w:t>«ТОДЖИНСКИЙ КОЖУУН</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lang w:bidi="ru-RU"/>
        </w:rPr>
        <w:t>РЕСПУБЛИКИ ТЫВА</w:t>
      </w:r>
      <w:r w:rsidRPr="00F070FE">
        <w:rPr>
          <w:rFonts w:ascii="Times New Roman" w:hAnsi="Times New Roman" w:cs="Times New Roman"/>
          <w:b/>
          <w:sz w:val="24"/>
          <w:szCs w:val="24"/>
        </w:rPr>
        <w:t>»</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1118870</wp:posOffset>
            </wp:positionH>
            <wp:positionV relativeFrom="paragraph">
              <wp:posOffset>823595</wp:posOffset>
            </wp:positionV>
            <wp:extent cx="3959860" cy="6641465"/>
            <wp:effectExtent l="19050" t="0" r="2540" b="0"/>
            <wp:wrapNone/>
            <wp:docPr id="10" name="Рисунок 10" descr="Тоджинский МР_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оджинский МР_ПП-04"/>
                    <pic:cNvPicPr>
                      <a:picLocks noChangeAspect="1" noChangeArrowheads="1"/>
                    </pic:cNvPicPr>
                  </pic:nvPicPr>
                  <pic:blipFill>
                    <a:blip r:embed="rId13"/>
                    <a:srcRect/>
                    <a:stretch>
                      <a:fillRect/>
                    </a:stretch>
                  </pic:blipFill>
                  <pic:spPr bwMode="auto">
                    <a:xfrm>
                      <a:off x="0" y="0"/>
                      <a:ext cx="3959860" cy="6641465"/>
                    </a:xfrm>
                    <a:prstGeom prst="rect">
                      <a:avLst/>
                    </a:prstGeom>
                    <a:noFill/>
                    <a:ln w="9525">
                      <a:noFill/>
                      <a:miter lim="800000"/>
                      <a:headEnd/>
                      <a:tailEnd/>
                    </a:ln>
                  </pic:spPr>
                </pic:pic>
              </a:graphicData>
            </a:graphic>
          </wp:anchor>
        </w:drawing>
      </w:r>
      <w:r w:rsidRPr="00F070FE">
        <w:rPr>
          <w:rFonts w:ascii="Times New Roman" w:hAnsi="Times New Roman" w:cs="Times New Roman"/>
          <w:b/>
          <w:sz w:val="24"/>
          <w:szCs w:val="24"/>
        </w:rPr>
        <w:t>(коронованный щит)</w:t>
      </w: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right"/>
        <w:rPr>
          <w:rFonts w:ascii="Times New Roman" w:hAnsi="Times New Roman" w:cs="Times New Roman"/>
          <w:b/>
          <w:sz w:val="24"/>
          <w:szCs w:val="24"/>
        </w:rPr>
      </w:pPr>
      <w:r w:rsidRPr="00F070FE">
        <w:rPr>
          <w:rFonts w:ascii="Times New Roman" w:hAnsi="Times New Roman" w:cs="Times New Roman"/>
          <w:b/>
          <w:sz w:val="24"/>
          <w:szCs w:val="24"/>
        </w:rPr>
        <w:lastRenderedPageBreak/>
        <w:t>ПРИЛОЖЕНИЕ  5</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 xml:space="preserve">к Положению «О гербе </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муниципального района</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w:t>
      </w:r>
      <w:r w:rsidRPr="00F070FE">
        <w:rPr>
          <w:rFonts w:ascii="Times New Roman" w:hAnsi="Times New Roman" w:cs="Times New Roman"/>
          <w:sz w:val="24"/>
          <w:szCs w:val="24"/>
          <w:lang w:bidi="ru-RU"/>
        </w:rPr>
        <w:t>Тоджинский кожуун Республики Тыва</w:t>
      </w:r>
      <w:r w:rsidRPr="00F070FE">
        <w:rPr>
          <w:rFonts w:ascii="Times New Roman" w:hAnsi="Times New Roman" w:cs="Times New Roman"/>
          <w:sz w:val="24"/>
          <w:szCs w:val="24"/>
        </w:rPr>
        <w:t>»</w:t>
      </w:r>
    </w:p>
    <w:p w:rsidR="00F070FE" w:rsidRPr="00F070FE" w:rsidRDefault="00F070FE" w:rsidP="00F070FE">
      <w:pPr>
        <w:spacing w:line="264" w:lineRule="auto"/>
        <w:ind w:firstLine="709"/>
        <w:jc w:val="right"/>
        <w:rPr>
          <w:rFonts w:ascii="Times New Roman" w:hAnsi="Times New Roman" w:cs="Times New Roman"/>
          <w:sz w:val="24"/>
          <w:szCs w:val="24"/>
        </w:rPr>
      </w:pPr>
      <w:r w:rsidRPr="00F070FE">
        <w:rPr>
          <w:rFonts w:ascii="Times New Roman" w:hAnsi="Times New Roman" w:cs="Times New Roman"/>
          <w:sz w:val="24"/>
          <w:szCs w:val="24"/>
        </w:rPr>
        <w:t>от « ___ » ______________2020 г. №_____</w:t>
      </w: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rPr>
        <w:t>ОДНОЦВЕТНЫЙ КОНТУРНЫЙ РИСУНОК ГЕРБА</w:t>
      </w:r>
    </w:p>
    <w:p w:rsidR="00F070FE" w:rsidRPr="00F070FE" w:rsidRDefault="00F070FE" w:rsidP="00F070FE">
      <w:pPr>
        <w:pStyle w:val="ac"/>
        <w:spacing w:line="264" w:lineRule="auto"/>
        <w:rPr>
          <w:lang w:bidi="ru-RU"/>
        </w:rPr>
      </w:pPr>
      <w:r w:rsidRPr="00F070FE">
        <w:t xml:space="preserve">МУНИЦИПАЛЬНОГО </w:t>
      </w:r>
      <w:r w:rsidRPr="00F070FE">
        <w:rPr>
          <w:lang w:bidi="ru-RU"/>
        </w:rPr>
        <w:t xml:space="preserve">РАЙОНА </w:t>
      </w:r>
    </w:p>
    <w:p w:rsidR="00F070FE" w:rsidRPr="00F070FE" w:rsidRDefault="00F070FE" w:rsidP="00F070FE">
      <w:pPr>
        <w:jc w:val="center"/>
        <w:rPr>
          <w:rFonts w:ascii="Times New Roman" w:hAnsi="Times New Roman" w:cs="Times New Roman"/>
          <w:b/>
          <w:sz w:val="24"/>
          <w:szCs w:val="24"/>
          <w:lang w:bidi="ru-RU"/>
        </w:rPr>
      </w:pPr>
      <w:r w:rsidRPr="00F070FE">
        <w:rPr>
          <w:rFonts w:ascii="Times New Roman" w:hAnsi="Times New Roman" w:cs="Times New Roman"/>
          <w:b/>
          <w:sz w:val="24"/>
          <w:szCs w:val="24"/>
          <w:lang w:bidi="ru-RU"/>
        </w:rPr>
        <w:t>«ТОДЖИНСКИЙ КОЖУУН</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lang w:bidi="ru-RU"/>
        </w:rPr>
        <w:t>РЕСПУБЛИКИ ТЫВА</w:t>
      </w:r>
      <w:r w:rsidRPr="00F070FE">
        <w:rPr>
          <w:rFonts w:ascii="Times New Roman" w:hAnsi="Times New Roman" w:cs="Times New Roman"/>
          <w:b/>
          <w:sz w:val="24"/>
          <w:szCs w:val="24"/>
        </w:rPr>
        <w:t>»</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rPr>
        <w:t>(коронованный щит)</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margin">
              <wp:posOffset>1168400</wp:posOffset>
            </wp:positionH>
            <wp:positionV relativeFrom="paragraph">
              <wp:posOffset>152400</wp:posOffset>
            </wp:positionV>
            <wp:extent cx="3959860" cy="6641465"/>
            <wp:effectExtent l="19050" t="0" r="2540" b="0"/>
            <wp:wrapNone/>
            <wp:docPr id="11" name="Рисунок 11" descr="Тоджинский МР_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оджинский МР_ПП-05"/>
                    <pic:cNvPicPr>
                      <a:picLocks noChangeAspect="1" noChangeArrowheads="1"/>
                    </pic:cNvPicPr>
                  </pic:nvPicPr>
                  <pic:blipFill>
                    <a:blip r:embed="rId14"/>
                    <a:srcRect/>
                    <a:stretch>
                      <a:fillRect/>
                    </a:stretch>
                  </pic:blipFill>
                  <pic:spPr bwMode="auto">
                    <a:xfrm>
                      <a:off x="0" y="0"/>
                      <a:ext cx="3959860" cy="6641465"/>
                    </a:xfrm>
                    <a:prstGeom prst="rect">
                      <a:avLst/>
                    </a:prstGeom>
                    <a:noFill/>
                    <a:ln w="9525">
                      <a:noFill/>
                      <a:miter lim="800000"/>
                      <a:headEnd/>
                      <a:tailEnd/>
                    </a:ln>
                  </pic:spPr>
                </pic:pic>
              </a:graphicData>
            </a:graphic>
          </wp:anchor>
        </w:drawing>
      </w: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Default="00F070FE" w:rsidP="00F070FE">
      <w:pPr>
        <w:rPr>
          <w:rFonts w:ascii="Times New Roman" w:hAnsi="Times New Roman" w:cs="Times New Roman"/>
          <w:b/>
          <w:sz w:val="24"/>
          <w:szCs w:val="24"/>
        </w:rPr>
      </w:pPr>
    </w:p>
    <w:p w:rsidR="00F070FE" w:rsidRPr="00F070FE" w:rsidRDefault="00F070FE" w:rsidP="00F070FE">
      <w:pPr>
        <w:rPr>
          <w:rFonts w:ascii="Times New Roman" w:hAnsi="Times New Roman" w:cs="Times New Roman"/>
          <w:b/>
          <w:sz w:val="24"/>
          <w:szCs w:val="24"/>
        </w:rPr>
      </w:pPr>
    </w:p>
    <w:p w:rsidR="00F070FE" w:rsidRPr="00F070FE" w:rsidRDefault="00F070FE" w:rsidP="00F070FE">
      <w:pPr>
        <w:jc w:val="right"/>
        <w:rPr>
          <w:rFonts w:ascii="Times New Roman" w:hAnsi="Times New Roman" w:cs="Times New Roman"/>
          <w:b/>
          <w:sz w:val="24"/>
          <w:szCs w:val="24"/>
        </w:rPr>
      </w:pPr>
      <w:r w:rsidRPr="00F070FE">
        <w:rPr>
          <w:rFonts w:ascii="Times New Roman" w:hAnsi="Times New Roman" w:cs="Times New Roman"/>
          <w:b/>
          <w:sz w:val="24"/>
          <w:szCs w:val="24"/>
        </w:rPr>
        <w:lastRenderedPageBreak/>
        <w:t>ПРИЛОЖЕНИЕ 6</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 xml:space="preserve">к Положению «О гербе </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муниципального района</w:t>
      </w:r>
    </w:p>
    <w:p w:rsidR="00F070FE" w:rsidRPr="00F070FE" w:rsidRDefault="00F070FE" w:rsidP="00F070FE">
      <w:pPr>
        <w:jc w:val="right"/>
        <w:rPr>
          <w:rFonts w:ascii="Times New Roman" w:hAnsi="Times New Roman" w:cs="Times New Roman"/>
          <w:sz w:val="24"/>
          <w:szCs w:val="24"/>
        </w:rPr>
      </w:pPr>
      <w:r w:rsidRPr="00F070FE">
        <w:rPr>
          <w:rFonts w:ascii="Times New Roman" w:hAnsi="Times New Roman" w:cs="Times New Roman"/>
          <w:sz w:val="24"/>
          <w:szCs w:val="24"/>
        </w:rPr>
        <w:t>«</w:t>
      </w:r>
      <w:r w:rsidRPr="00F070FE">
        <w:rPr>
          <w:rFonts w:ascii="Times New Roman" w:hAnsi="Times New Roman" w:cs="Times New Roman"/>
          <w:sz w:val="24"/>
          <w:szCs w:val="24"/>
          <w:lang w:bidi="ru-RU"/>
        </w:rPr>
        <w:t>Тоджинский кожуун Республики Тыва</w:t>
      </w:r>
      <w:r w:rsidRPr="00F070FE">
        <w:rPr>
          <w:rFonts w:ascii="Times New Roman" w:hAnsi="Times New Roman" w:cs="Times New Roman"/>
          <w:sz w:val="24"/>
          <w:szCs w:val="24"/>
        </w:rPr>
        <w:t>»</w:t>
      </w:r>
    </w:p>
    <w:p w:rsidR="00F070FE" w:rsidRPr="00F070FE" w:rsidRDefault="00F070FE" w:rsidP="00F070FE">
      <w:pPr>
        <w:spacing w:line="264" w:lineRule="auto"/>
        <w:ind w:firstLine="709"/>
        <w:jc w:val="right"/>
        <w:rPr>
          <w:rFonts w:ascii="Times New Roman" w:hAnsi="Times New Roman" w:cs="Times New Roman"/>
          <w:sz w:val="24"/>
          <w:szCs w:val="24"/>
        </w:rPr>
      </w:pPr>
      <w:r w:rsidRPr="00F070FE">
        <w:rPr>
          <w:rFonts w:ascii="Times New Roman" w:hAnsi="Times New Roman" w:cs="Times New Roman"/>
          <w:sz w:val="24"/>
          <w:szCs w:val="24"/>
        </w:rPr>
        <w:t>от « ___ » ______________2020 г. №</w:t>
      </w:r>
      <w:r>
        <w:rPr>
          <w:rFonts w:ascii="Times New Roman" w:hAnsi="Times New Roman" w:cs="Times New Roman"/>
          <w:sz w:val="24"/>
          <w:szCs w:val="24"/>
        </w:rPr>
        <w:t>____</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rPr>
        <w:t xml:space="preserve">ОДНОЦВЕТНЫЙ КОНТУРНЫЙ РИСУНОК С </w:t>
      </w:r>
      <w:proofErr w:type="gramStart"/>
      <w:r w:rsidRPr="00F070FE">
        <w:rPr>
          <w:rFonts w:ascii="Times New Roman" w:hAnsi="Times New Roman" w:cs="Times New Roman"/>
          <w:b/>
          <w:sz w:val="24"/>
          <w:szCs w:val="24"/>
        </w:rPr>
        <w:t>УСЛОВНОЙ</w:t>
      </w:r>
      <w:proofErr w:type="gramEnd"/>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rPr>
        <w:t>ШТРИХОВКОЙ ДЛЯ ОБОЗНАЧЕНИЯ ЦВЕТА ГЕРБА</w:t>
      </w:r>
    </w:p>
    <w:p w:rsidR="00F070FE" w:rsidRPr="00F070FE" w:rsidRDefault="00F070FE" w:rsidP="00F070FE">
      <w:pPr>
        <w:pStyle w:val="ac"/>
        <w:spacing w:line="264" w:lineRule="auto"/>
        <w:rPr>
          <w:lang w:bidi="ru-RU"/>
        </w:rPr>
      </w:pPr>
      <w:r w:rsidRPr="00F070FE">
        <w:t xml:space="preserve">МУНИЦИПАЛЬНОГО </w:t>
      </w:r>
      <w:r w:rsidRPr="00F070FE">
        <w:rPr>
          <w:lang w:bidi="ru-RU"/>
        </w:rPr>
        <w:t xml:space="preserve">РАЙОНА </w:t>
      </w:r>
    </w:p>
    <w:p w:rsidR="00F070FE" w:rsidRPr="00F070FE" w:rsidRDefault="00F070FE" w:rsidP="00F070FE">
      <w:pPr>
        <w:jc w:val="center"/>
        <w:rPr>
          <w:rFonts w:ascii="Times New Roman" w:hAnsi="Times New Roman" w:cs="Times New Roman"/>
          <w:b/>
          <w:sz w:val="24"/>
          <w:szCs w:val="24"/>
          <w:lang w:bidi="ru-RU"/>
        </w:rPr>
      </w:pPr>
      <w:r w:rsidRPr="00F070FE">
        <w:rPr>
          <w:rFonts w:ascii="Times New Roman" w:hAnsi="Times New Roman" w:cs="Times New Roman"/>
          <w:b/>
          <w:sz w:val="24"/>
          <w:szCs w:val="24"/>
          <w:lang w:bidi="ru-RU"/>
        </w:rPr>
        <w:t>«ТОДЖИНСКИЙ КОЖУУН</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lang w:bidi="ru-RU"/>
        </w:rPr>
        <w:t>РЕСПУБЛИКИ ТЫВА</w:t>
      </w:r>
      <w:r w:rsidRPr="00F070FE">
        <w:rPr>
          <w:rFonts w:ascii="Times New Roman" w:hAnsi="Times New Roman" w:cs="Times New Roman"/>
          <w:b/>
          <w:sz w:val="24"/>
          <w:szCs w:val="24"/>
        </w:rPr>
        <w:t>»</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rPr>
        <w:t xml:space="preserve"> (коронованный щит)</w:t>
      </w:r>
    </w:p>
    <w:p w:rsidR="00F070FE" w:rsidRPr="00F070FE" w:rsidRDefault="00F070FE" w:rsidP="00F070FE">
      <w:pPr>
        <w:ind w:left="-540" w:hanging="360"/>
        <w:jc w:val="center"/>
        <w:rPr>
          <w:rFonts w:ascii="Times New Roman" w:hAnsi="Times New Roman" w:cs="Times New Roman"/>
          <w:sz w:val="24"/>
          <w:szCs w:val="24"/>
        </w:rPr>
      </w:pPr>
      <w:r w:rsidRPr="00F070FE">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margin">
              <wp:posOffset>1246505</wp:posOffset>
            </wp:positionH>
            <wp:positionV relativeFrom="paragraph">
              <wp:posOffset>83820</wp:posOffset>
            </wp:positionV>
            <wp:extent cx="3959860" cy="6641465"/>
            <wp:effectExtent l="19050" t="0" r="2540" b="0"/>
            <wp:wrapNone/>
            <wp:docPr id="12" name="Рисунок 12" descr="Тоджинский МР_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оджинский МР_ПП-06"/>
                    <pic:cNvPicPr>
                      <a:picLocks noChangeAspect="1" noChangeArrowheads="1"/>
                    </pic:cNvPicPr>
                  </pic:nvPicPr>
                  <pic:blipFill>
                    <a:blip r:embed="rId15"/>
                    <a:srcRect/>
                    <a:stretch>
                      <a:fillRect/>
                    </a:stretch>
                  </pic:blipFill>
                  <pic:spPr bwMode="auto">
                    <a:xfrm>
                      <a:off x="0" y="0"/>
                      <a:ext cx="3959860" cy="6641465"/>
                    </a:xfrm>
                    <a:prstGeom prst="rect">
                      <a:avLst/>
                    </a:prstGeom>
                    <a:noFill/>
                    <a:ln w="9525">
                      <a:noFill/>
                      <a:miter lim="800000"/>
                      <a:headEnd/>
                      <a:tailEnd/>
                    </a:ln>
                  </pic:spPr>
                </pic:pic>
              </a:graphicData>
            </a:graphic>
          </wp:anchor>
        </w:drawing>
      </w: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F070FE">
      <w:pPr>
        <w:rPr>
          <w:rFonts w:ascii="Times New Roman" w:hAnsi="Times New Roman" w:cs="Times New Roman"/>
          <w:b/>
          <w:sz w:val="24"/>
          <w:szCs w:val="24"/>
        </w:rPr>
      </w:pPr>
    </w:p>
    <w:p w:rsidR="00F070FE" w:rsidRPr="00F070FE" w:rsidRDefault="00F070FE" w:rsidP="00F070FE">
      <w:pPr>
        <w:jc w:val="right"/>
        <w:rPr>
          <w:rFonts w:ascii="Times New Roman" w:hAnsi="Times New Roman" w:cs="Times New Roman"/>
          <w:b/>
          <w:sz w:val="24"/>
          <w:szCs w:val="24"/>
        </w:rPr>
      </w:pPr>
    </w:p>
    <w:p w:rsidR="00F070FE" w:rsidRPr="00F070FE" w:rsidRDefault="00F070FE" w:rsidP="00F070FE">
      <w:pPr>
        <w:spacing w:after="0"/>
        <w:jc w:val="right"/>
        <w:rPr>
          <w:rFonts w:ascii="Times New Roman" w:hAnsi="Times New Roman" w:cs="Times New Roman"/>
          <w:b/>
          <w:sz w:val="24"/>
          <w:szCs w:val="24"/>
        </w:rPr>
      </w:pPr>
      <w:r w:rsidRPr="00F070FE">
        <w:rPr>
          <w:rFonts w:ascii="Times New Roman" w:hAnsi="Times New Roman" w:cs="Times New Roman"/>
          <w:b/>
          <w:sz w:val="24"/>
          <w:szCs w:val="24"/>
        </w:rPr>
        <w:lastRenderedPageBreak/>
        <w:t xml:space="preserve">ПРИЛОЖЕНИЕ 7 </w:t>
      </w:r>
    </w:p>
    <w:p w:rsidR="00F070FE" w:rsidRPr="00F070FE" w:rsidRDefault="00F070FE" w:rsidP="00F070FE">
      <w:pPr>
        <w:spacing w:after="0"/>
        <w:jc w:val="right"/>
        <w:rPr>
          <w:rFonts w:ascii="Times New Roman" w:hAnsi="Times New Roman" w:cs="Times New Roman"/>
          <w:sz w:val="24"/>
          <w:szCs w:val="24"/>
        </w:rPr>
      </w:pPr>
      <w:r w:rsidRPr="00F070FE">
        <w:rPr>
          <w:rFonts w:ascii="Times New Roman" w:hAnsi="Times New Roman" w:cs="Times New Roman"/>
          <w:sz w:val="24"/>
          <w:szCs w:val="24"/>
        </w:rPr>
        <w:t xml:space="preserve">к Положению «О флаге </w:t>
      </w:r>
    </w:p>
    <w:p w:rsidR="00F070FE" w:rsidRPr="00F070FE" w:rsidRDefault="00F070FE" w:rsidP="00F070FE">
      <w:pPr>
        <w:spacing w:after="0"/>
        <w:jc w:val="right"/>
        <w:rPr>
          <w:rFonts w:ascii="Times New Roman" w:hAnsi="Times New Roman" w:cs="Times New Roman"/>
          <w:sz w:val="24"/>
          <w:szCs w:val="24"/>
        </w:rPr>
      </w:pPr>
      <w:r w:rsidRPr="00F070FE">
        <w:rPr>
          <w:rFonts w:ascii="Times New Roman" w:hAnsi="Times New Roman" w:cs="Times New Roman"/>
          <w:sz w:val="24"/>
          <w:szCs w:val="24"/>
        </w:rPr>
        <w:t>муниципального района</w:t>
      </w:r>
    </w:p>
    <w:p w:rsidR="00F070FE" w:rsidRPr="00F070FE" w:rsidRDefault="00F070FE" w:rsidP="00F070FE">
      <w:pPr>
        <w:spacing w:after="0"/>
        <w:jc w:val="right"/>
        <w:rPr>
          <w:rFonts w:ascii="Times New Roman" w:hAnsi="Times New Roman" w:cs="Times New Roman"/>
          <w:sz w:val="24"/>
          <w:szCs w:val="24"/>
        </w:rPr>
      </w:pPr>
      <w:r w:rsidRPr="00F070FE">
        <w:rPr>
          <w:rFonts w:ascii="Times New Roman" w:hAnsi="Times New Roman" w:cs="Times New Roman"/>
          <w:sz w:val="24"/>
          <w:szCs w:val="24"/>
        </w:rPr>
        <w:t>«</w:t>
      </w:r>
      <w:r w:rsidRPr="00F070FE">
        <w:rPr>
          <w:rFonts w:ascii="Times New Roman" w:hAnsi="Times New Roman" w:cs="Times New Roman"/>
          <w:sz w:val="24"/>
          <w:szCs w:val="24"/>
          <w:lang w:bidi="ru-RU"/>
        </w:rPr>
        <w:t>Тоджинский кожуун Республики Тыва</w:t>
      </w:r>
      <w:r w:rsidRPr="00F070FE">
        <w:rPr>
          <w:rFonts w:ascii="Times New Roman" w:hAnsi="Times New Roman" w:cs="Times New Roman"/>
          <w:sz w:val="24"/>
          <w:szCs w:val="24"/>
        </w:rPr>
        <w:t>»</w:t>
      </w:r>
    </w:p>
    <w:p w:rsidR="00F070FE" w:rsidRPr="00F070FE" w:rsidRDefault="00F070FE" w:rsidP="00F070FE">
      <w:pPr>
        <w:spacing w:after="0" w:line="264" w:lineRule="auto"/>
        <w:ind w:firstLine="709"/>
        <w:jc w:val="right"/>
        <w:rPr>
          <w:rFonts w:ascii="Times New Roman" w:hAnsi="Times New Roman" w:cs="Times New Roman"/>
          <w:sz w:val="24"/>
          <w:szCs w:val="24"/>
        </w:rPr>
      </w:pPr>
      <w:r w:rsidRPr="00F070FE">
        <w:rPr>
          <w:rFonts w:ascii="Times New Roman" w:hAnsi="Times New Roman" w:cs="Times New Roman"/>
          <w:sz w:val="24"/>
          <w:szCs w:val="24"/>
        </w:rPr>
        <w:t xml:space="preserve">от « 27 » марта </w:t>
      </w:r>
      <w:smartTag w:uri="urn:schemas-microsoft-com:office:smarttags" w:element="metricconverter">
        <w:smartTagPr>
          <w:attr w:name="ProductID" w:val="2020 г"/>
        </w:smartTagPr>
        <w:r w:rsidRPr="00F070FE">
          <w:rPr>
            <w:rFonts w:ascii="Times New Roman" w:hAnsi="Times New Roman" w:cs="Times New Roman"/>
            <w:sz w:val="24"/>
            <w:szCs w:val="24"/>
          </w:rPr>
          <w:t>2020 г</w:t>
        </w:r>
      </w:smartTag>
      <w:r w:rsidRPr="00F070FE">
        <w:rPr>
          <w:rFonts w:ascii="Times New Roman" w:hAnsi="Times New Roman" w:cs="Times New Roman"/>
          <w:sz w:val="24"/>
          <w:szCs w:val="24"/>
        </w:rPr>
        <w:t>. № 18</w:t>
      </w:r>
    </w:p>
    <w:p w:rsidR="00F070FE" w:rsidRPr="00F070FE" w:rsidRDefault="00F070FE" w:rsidP="00F070FE">
      <w:pPr>
        <w:spacing w:after="0"/>
        <w:jc w:val="center"/>
        <w:rPr>
          <w:rFonts w:ascii="Times New Roman" w:hAnsi="Times New Roman" w:cs="Times New Roman"/>
          <w:b/>
          <w:sz w:val="24"/>
          <w:szCs w:val="24"/>
        </w:rPr>
      </w:pPr>
      <w:r w:rsidRPr="00F070FE">
        <w:rPr>
          <w:rFonts w:ascii="Times New Roman" w:hAnsi="Times New Roman" w:cs="Times New Roman"/>
          <w:b/>
          <w:sz w:val="24"/>
          <w:szCs w:val="24"/>
        </w:rPr>
        <w:t>РИСУНОК ФЛАГА</w:t>
      </w:r>
    </w:p>
    <w:p w:rsidR="00F070FE" w:rsidRPr="00F070FE" w:rsidRDefault="00F070FE" w:rsidP="00F070FE">
      <w:pPr>
        <w:pStyle w:val="ac"/>
        <w:spacing w:line="264" w:lineRule="auto"/>
        <w:rPr>
          <w:lang w:bidi="ru-RU"/>
        </w:rPr>
      </w:pPr>
      <w:r w:rsidRPr="00F070FE">
        <w:t xml:space="preserve">МУНИЦИПАЛЬНОГО </w:t>
      </w:r>
      <w:r w:rsidRPr="00F070FE">
        <w:rPr>
          <w:lang w:bidi="ru-RU"/>
        </w:rPr>
        <w:t xml:space="preserve">РАЙОНА </w:t>
      </w:r>
    </w:p>
    <w:p w:rsidR="00F070FE" w:rsidRPr="00F070FE" w:rsidRDefault="00F070FE" w:rsidP="00F070FE">
      <w:pPr>
        <w:jc w:val="center"/>
        <w:rPr>
          <w:rFonts w:ascii="Times New Roman" w:hAnsi="Times New Roman" w:cs="Times New Roman"/>
          <w:b/>
          <w:sz w:val="24"/>
          <w:szCs w:val="24"/>
          <w:lang w:bidi="ru-RU"/>
        </w:rPr>
      </w:pPr>
      <w:r w:rsidRPr="00F070FE">
        <w:rPr>
          <w:rFonts w:ascii="Times New Roman" w:hAnsi="Times New Roman" w:cs="Times New Roman"/>
          <w:b/>
          <w:sz w:val="24"/>
          <w:szCs w:val="24"/>
          <w:lang w:bidi="ru-RU"/>
        </w:rPr>
        <w:t>«ТОДЖИНСКИЙ КОЖУУН</w:t>
      </w:r>
    </w:p>
    <w:p w:rsidR="00F070FE" w:rsidRPr="00E3201C" w:rsidRDefault="00F070FE" w:rsidP="00E3201C">
      <w:pPr>
        <w:jc w:val="center"/>
        <w:rPr>
          <w:rFonts w:ascii="Times New Roman" w:hAnsi="Times New Roman" w:cs="Times New Roman"/>
          <w:b/>
          <w:sz w:val="24"/>
          <w:szCs w:val="24"/>
        </w:rPr>
      </w:pPr>
      <w:r w:rsidRPr="00F070FE">
        <w:rPr>
          <w:rFonts w:ascii="Times New Roman" w:hAnsi="Times New Roman" w:cs="Times New Roman"/>
          <w:b/>
          <w:sz w:val="24"/>
          <w:szCs w:val="24"/>
          <w:lang w:bidi="ru-RU"/>
        </w:rPr>
        <w:t>РЕСПУБЛИКИ ТЫВА</w:t>
      </w:r>
      <w:r w:rsidRPr="00F070FE">
        <w:rPr>
          <w:rFonts w:ascii="Times New Roman" w:hAnsi="Times New Roman" w:cs="Times New Roman"/>
          <w:b/>
          <w:sz w:val="24"/>
          <w:szCs w:val="24"/>
        </w:rPr>
        <w:t>»</w:t>
      </w:r>
    </w:p>
    <w:p w:rsidR="00E3201C" w:rsidRDefault="00E3201C" w:rsidP="00F070FE">
      <w:pPr>
        <w:jc w:val="center"/>
        <w:rPr>
          <w:rFonts w:ascii="Times New Roman" w:hAnsi="Times New Roman" w:cs="Times New Roman"/>
          <w:sz w:val="24"/>
          <w:szCs w:val="24"/>
        </w:rPr>
      </w:pPr>
    </w:p>
    <w:p w:rsidR="00E3201C" w:rsidRDefault="00E3201C"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sz w:val="24"/>
          <w:szCs w:val="24"/>
        </w:rPr>
      </w:pPr>
      <w:r w:rsidRPr="00F070FE">
        <w:rPr>
          <w:rFonts w:ascii="Times New Roman" w:hAnsi="Times New Roman" w:cs="Times New Roman"/>
          <w:noProof/>
          <w:sz w:val="24"/>
          <w:szCs w:val="24"/>
        </w:rPr>
        <w:pict>
          <v:shape id="_x0000_s1037" type="#_x0000_t75" style="position:absolute;left:0;text-align:left;margin-left:92.7pt;margin-top:271.95pt;width:18.15pt;height:271.5pt;z-index:-251650048;mso-position-vertical-relative:page">
            <v:imagedata r:id="rId16" o:title=""/>
            <w10:wrap anchory="page"/>
          </v:shape>
          <o:OLEObject Type="Embed" ProgID="Adobe.Illustrator.7" ShapeID="_x0000_s1037" DrawAspect="Content" ObjectID="_1646832750" r:id="rId17"/>
        </w:pic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rPr>
        <w:t>(лицевая сторона)</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1257300</wp:posOffset>
            </wp:positionH>
            <wp:positionV relativeFrom="paragraph">
              <wp:posOffset>143510</wp:posOffset>
            </wp:positionV>
            <wp:extent cx="3888105" cy="2592070"/>
            <wp:effectExtent l="19050" t="0" r="0" b="0"/>
            <wp:wrapNone/>
            <wp:docPr id="15" name="Рисунок 15" descr="Тоджинский МР_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джинский МР_ПП-07"/>
                    <pic:cNvPicPr>
                      <a:picLocks noChangeAspect="1" noChangeArrowheads="1"/>
                    </pic:cNvPicPr>
                  </pic:nvPicPr>
                  <pic:blipFill>
                    <a:blip r:embed="rId18" cstate="print"/>
                    <a:srcRect/>
                    <a:stretch>
                      <a:fillRect/>
                    </a:stretch>
                  </pic:blipFill>
                  <pic:spPr bwMode="auto">
                    <a:xfrm>
                      <a:off x="0" y="0"/>
                      <a:ext cx="3888105" cy="2592070"/>
                    </a:xfrm>
                    <a:prstGeom prst="rect">
                      <a:avLst/>
                    </a:prstGeom>
                    <a:noFill/>
                    <a:ln w="9525">
                      <a:noFill/>
                      <a:miter lim="800000"/>
                      <a:headEnd/>
                      <a:tailEnd/>
                    </a:ln>
                  </pic:spPr>
                </pic:pic>
              </a:graphicData>
            </a:graphic>
          </wp:anchor>
        </w:drawing>
      </w:r>
    </w:p>
    <w:p w:rsidR="00F070FE" w:rsidRPr="00F070FE" w:rsidRDefault="00F070FE" w:rsidP="00F070FE">
      <w:pPr>
        <w:jc w:val="center"/>
        <w:rPr>
          <w:rFonts w:ascii="Times New Roman" w:hAnsi="Times New Roman" w:cs="Times New Roman"/>
          <w:sz w:val="24"/>
          <w:szCs w:val="24"/>
        </w:rPr>
      </w:pPr>
      <w:r w:rsidRPr="00F070FE">
        <w:rPr>
          <w:rFonts w:ascii="Times New Roman" w:hAnsi="Times New Roman" w:cs="Times New Roman"/>
          <w:sz w:val="24"/>
          <w:szCs w:val="24"/>
        </w:rPr>
        <w:br/>
      </w: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sz w:val="24"/>
          <w:szCs w:val="24"/>
        </w:rPr>
      </w:pPr>
    </w:p>
    <w:p w:rsidR="00F070FE" w:rsidRDefault="00F070FE" w:rsidP="00F070FE">
      <w:pPr>
        <w:jc w:val="center"/>
        <w:rPr>
          <w:rFonts w:ascii="Times New Roman" w:hAnsi="Times New Roman" w:cs="Times New Roman"/>
          <w:sz w:val="24"/>
          <w:szCs w:val="24"/>
        </w:rPr>
      </w:pPr>
    </w:p>
    <w:p w:rsidR="00E3201C" w:rsidRDefault="00E3201C" w:rsidP="00F070FE">
      <w:pPr>
        <w:jc w:val="center"/>
        <w:rPr>
          <w:rFonts w:ascii="Times New Roman" w:hAnsi="Times New Roman" w:cs="Times New Roman"/>
          <w:sz w:val="24"/>
          <w:szCs w:val="24"/>
        </w:rPr>
      </w:pPr>
    </w:p>
    <w:p w:rsidR="00E3201C" w:rsidRPr="00F070FE" w:rsidRDefault="00E3201C"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noProof/>
          <w:sz w:val="24"/>
          <w:szCs w:val="24"/>
        </w:rPr>
        <w:pict>
          <v:shape id="_x0000_s1038" type="#_x0000_t75" style="position:absolute;left:0;text-align:left;margin-left:395.85pt;margin-top:527.45pt;width:18.15pt;height:271.5pt;z-index:-251649024;mso-position-vertical-relative:page">
            <v:imagedata r:id="rId19" o:title=""/>
            <w10:wrap anchory="page"/>
          </v:shape>
          <o:OLEObject Type="Embed" ProgID="Adobe.Illustrator.7" ShapeID="_x0000_s1038" DrawAspect="Content" ObjectID="_1646832749" r:id="rId20"/>
        </w:pic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b/>
          <w:sz w:val="24"/>
          <w:szCs w:val="24"/>
        </w:rPr>
        <w:t>(оборотная сторона)</w:t>
      </w:r>
    </w:p>
    <w:p w:rsidR="00F070FE" w:rsidRPr="00F070FE" w:rsidRDefault="00F070FE" w:rsidP="00F070FE">
      <w:pPr>
        <w:jc w:val="center"/>
        <w:rPr>
          <w:rFonts w:ascii="Times New Roman" w:hAnsi="Times New Roman" w:cs="Times New Roman"/>
          <w:b/>
          <w:sz w:val="24"/>
          <w:szCs w:val="24"/>
        </w:rPr>
      </w:pPr>
      <w:r w:rsidRPr="00F070FE">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1277620</wp:posOffset>
            </wp:positionH>
            <wp:positionV relativeFrom="paragraph">
              <wp:posOffset>123190</wp:posOffset>
            </wp:positionV>
            <wp:extent cx="3888105" cy="2592070"/>
            <wp:effectExtent l="19050" t="0" r="0" b="0"/>
            <wp:wrapNone/>
            <wp:docPr id="16" name="Рисунок 16" descr="Тоджинский МР_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джинский МР_ПП-07"/>
                    <pic:cNvPicPr>
                      <a:picLocks noChangeAspect="1" noChangeArrowheads="1"/>
                    </pic:cNvPicPr>
                  </pic:nvPicPr>
                  <pic:blipFill>
                    <a:blip r:embed="rId21" cstate="print"/>
                    <a:srcRect/>
                    <a:stretch>
                      <a:fillRect/>
                    </a:stretch>
                  </pic:blipFill>
                  <pic:spPr bwMode="auto">
                    <a:xfrm>
                      <a:off x="0" y="0"/>
                      <a:ext cx="3888105" cy="2592070"/>
                    </a:xfrm>
                    <a:prstGeom prst="rect">
                      <a:avLst/>
                    </a:prstGeom>
                    <a:noFill/>
                    <a:ln w="9525">
                      <a:noFill/>
                      <a:miter lim="800000"/>
                      <a:headEnd/>
                      <a:tailEnd/>
                    </a:ln>
                  </pic:spPr>
                </pic:pic>
              </a:graphicData>
            </a:graphic>
          </wp:anchor>
        </w:drawing>
      </w: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sz w:val="24"/>
          <w:szCs w:val="24"/>
        </w:rPr>
      </w:pPr>
    </w:p>
    <w:p w:rsidR="00F070FE" w:rsidRPr="00F070FE" w:rsidRDefault="00F070FE" w:rsidP="00F070FE">
      <w:pPr>
        <w:jc w:val="center"/>
        <w:rPr>
          <w:rFonts w:ascii="Times New Roman" w:hAnsi="Times New Roman" w:cs="Times New Roman"/>
          <w:b/>
          <w:sz w:val="24"/>
          <w:szCs w:val="24"/>
        </w:rPr>
      </w:pPr>
    </w:p>
    <w:p w:rsidR="00F070FE" w:rsidRPr="00F070FE" w:rsidRDefault="00F070FE" w:rsidP="00382067">
      <w:pPr>
        <w:spacing w:after="0"/>
        <w:rPr>
          <w:rFonts w:ascii="Times New Roman" w:hAnsi="Times New Roman" w:cs="Times New Roman"/>
          <w:sz w:val="24"/>
          <w:szCs w:val="24"/>
        </w:rPr>
      </w:pPr>
    </w:p>
    <w:sectPr w:rsidR="00F070FE" w:rsidRPr="00F070FE" w:rsidSect="00940B54">
      <w:pgSz w:w="11906" w:h="16838"/>
      <w:pgMar w:top="426" w:right="707" w:bottom="284"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2CEC" w:rsidRDefault="00D72CEC" w:rsidP="001930C0">
      <w:pPr>
        <w:spacing w:after="0" w:line="240" w:lineRule="auto"/>
      </w:pPr>
      <w:r>
        <w:separator/>
      </w:r>
    </w:p>
  </w:endnote>
  <w:endnote w:type="continuationSeparator" w:id="1">
    <w:p w:rsidR="00D72CEC" w:rsidRDefault="00D72CEC" w:rsidP="001930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2CEC" w:rsidRDefault="00D72CEC" w:rsidP="001930C0">
      <w:pPr>
        <w:spacing w:after="0" w:line="240" w:lineRule="auto"/>
      </w:pPr>
      <w:r>
        <w:separator/>
      </w:r>
    </w:p>
  </w:footnote>
  <w:footnote w:type="continuationSeparator" w:id="1">
    <w:p w:rsidR="00D72CEC" w:rsidRDefault="00D72CEC" w:rsidP="001930C0">
      <w:pPr>
        <w:spacing w:after="0" w:line="240" w:lineRule="auto"/>
      </w:pPr>
      <w:r>
        <w:continuationSeparator/>
      </w:r>
    </w:p>
  </w:footnote>
  <w:footnote w:id="2">
    <w:p w:rsidR="001930C0" w:rsidRPr="00255954" w:rsidRDefault="001930C0" w:rsidP="001930C0">
      <w:pPr>
        <w:pStyle w:val="a9"/>
        <w:ind w:firstLine="0"/>
      </w:pPr>
      <w:r w:rsidRPr="00255954">
        <w:rPr>
          <w:rStyle w:val="a8"/>
        </w:rPr>
        <w:footnoteRef/>
      </w:r>
      <w:r w:rsidRPr="00255954">
        <w:t xml:space="preserve"> Размещение гербов: </w:t>
      </w:r>
      <w:r w:rsidRPr="00255954">
        <w:rPr>
          <w:b/>
        </w:rPr>
        <w:t xml:space="preserve">1 – </w:t>
      </w:r>
      <w:r w:rsidRPr="00255954">
        <w:t xml:space="preserve">герб РФ или субъекта РФ, </w:t>
      </w:r>
      <w:r w:rsidRPr="00255954">
        <w:rPr>
          <w:b/>
        </w:rPr>
        <w:t xml:space="preserve">2 – </w:t>
      </w:r>
      <w:r w:rsidRPr="00255954">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3">
    <w:p w:rsidR="008022A7" w:rsidRDefault="008022A7" w:rsidP="008022A7">
      <w:pPr>
        <w:pStyle w:val="a9"/>
        <w:ind w:firstLine="0"/>
      </w:pPr>
      <w:r>
        <w:rPr>
          <w:rStyle w:val="a8"/>
        </w:rPr>
        <w:footnoteRef/>
      </w:r>
      <w:r>
        <w:t xml:space="preserve"> </w:t>
      </w:r>
      <w:r w:rsidRPr="00EB771E">
        <w:t xml:space="preserve">Размещение флагов: </w:t>
      </w:r>
      <w:r w:rsidRPr="00EB771E">
        <w:rPr>
          <w:b/>
        </w:rPr>
        <w:t xml:space="preserve">1 – </w:t>
      </w:r>
      <w:r w:rsidRPr="00EB771E">
        <w:t xml:space="preserve">флаг РФ или субъекта РФ, </w:t>
      </w:r>
      <w:r w:rsidRPr="00EB771E">
        <w:rPr>
          <w:b/>
        </w:rPr>
        <w:t xml:space="preserve">2 – </w:t>
      </w:r>
      <w:r w:rsidRPr="00EB771E">
        <w:t>флаг муниципального образования, где цифровые обозначения указывают на степень почетности места размещения флага при взгляде от зрителя.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86C86"/>
    <w:multiLevelType w:val="multilevel"/>
    <w:tmpl w:val="3C026234"/>
    <w:lvl w:ilvl="0">
      <w:start w:val="2"/>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A11BD7"/>
    <w:multiLevelType w:val="multilevel"/>
    <w:tmpl w:val="61E030BE"/>
    <w:lvl w:ilvl="0">
      <w:start w:val="1"/>
      <w:numFmt w:val="decimal"/>
      <w:suff w:val="space"/>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DD83F6D"/>
    <w:multiLevelType w:val="multilevel"/>
    <w:tmpl w:val="357AE13E"/>
    <w:lvl w:ilvl="0">
      <w:start w:val="1"/>
      <w:numFmt w:val="decimal"/>
      <w:suff w:val="space"/>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11220947"/>
    <w:multiLevelType w:val="multilevel"/>
    <w:tmpl w:val="23CA6F24"/>
    <w:lvl w:ilvl="0">
      <w:start w:val="3"/>
      <w:numFmt w:val="decimal"/>
      <w:lvlText w:val="4.%1."/>
      <w:lvlJc w:val="left"/>
      <w:rPr>
        <w:rFonts w:ascii="Arial" w:eastAsia="Arial" w:hAnsi="Arial" w:cs="Arial"/>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3B7946"/>
    <w:multiLevelType w:val="multilevel"/>
    <w:tmpl w:val="C8FCE59C"/>
    <w:lvl w:ilvl="0">
      <w:start w:val="8"/>
      <w:numFmt w:val="decimal"/>
      <w:suff w:val="space"/>
      <w:lvlText w:val="3.%1."/>
      <w:lvlJc w:val="left"/>
      <w:pPr>
        <w:ind w:left="0" w:firstLine="0"/>
      </w:pPr>
      <w:rPr>
        <w:rFonts w:ascii="Arial" w:eastAsia="Arial"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1BB51F8B"/>
    <w:multiLevelType w:val="multilevel"/>
    <w:tmpl w:val="0318FCA0"/>
    <w:lvl w:ilvl="0">
      <w:start w:val="1"/>
      <w:numFmt w:val="decimal"/>
      <w:suff w:val="space"/>
      <w:lvlText w:val="%1."/>
      <w:lvlJc w:val="left"/>
      <w:pPr>
        <w:ind w:left="0" w:firstLine="0"/>
      </w:pPr>
      <w:rPr>
        <w:rFonts w:ascii="Times New Roman" w:eastAsia="Arial" w:hAnsi="Times New Roman" w:cs="Times New Roman" w:hint="default"/>
        <w:b/>
        <w:bCs/>
        <w:i w:val="0"/>
        <w:iCs w:val="0"/>
        <w:smallCaps w:val="0"/>
        <w:strike w:val="0"/>
        <w:color w:val="000000"/>
        <w:spacing w:val="0"/>
        <w:w w:val="100"/>
        <w:position w:val="0"/>
        <w:sz w:val="28"/>
        <w:szCs w:val="28"/>
        <w:u w:val="none"/>
        <w:lang w:val="ru-RU" w:eastAsia="ru-RU" w:bidi="ru-RU"/>
      </w:rPr>
    </w:lvl>
    <w:lvl w:ilvl="1">
      <w:start w:val="1"/>
      <w:numFmt w:val="decimal"/>
      <w:suff w:val="space"/>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nsid w:val="1DC9719C"/>
    <w:multiLevelType w:val="multilevel"/>
    <w:tmpl w:val="8056C824"/>
    <w:lvl w:ilvl="0">
      <w:start w:val="4"/>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D96340"/>
    <w:multiLevelType w:val="multilevel"/>
    <w:tmpl w:val="10282FCA"/>
    <w:lvl w:ilvl="0">
      <w:start w:val="1"/>
      <w:numFmt w:val="decimal"/>
      <w:suff w:val="space"/>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nsid w:val="22E010FF"/>
    <w:multiLevelType w:val="multilevel"/>
    <w:tmpl w:val="64F202E6"/>
    <w:lvl w:ilvl="0">
      <w:start w:val="4"/>
      <w:numFmt w:val="decimal"/>
      <w:lvlText w:val="6.%1."/>
      <w:lvlJc w:val="left"/>
      <w:rPr>
        <w:rFonts w:ascii="Arial" w:eastAsia="Arial" w:hAnsi="Arial" w:cs="Arial"/>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C5653E"/>
    <w:multiLevelType w:val="hybridMultilevel"/>
    <w:tmpl w:val="9B98A360"/>
    <w:lvl w:ilvl="0" w:tplc="6E9E33AC">
      <w:start w:val="1"/>
      <w:numFmt w:val="decimal"/>
      <w:suff w:val="space"/>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79A6F3B"/>
    <w:multiLevelType w:val="multilevel"/>
    <w:tmpl w:val="0F54752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B5055D6"/>
    <w:multiLevelType w:val="multilevel"/>
    <w:tmpl w:val="EF0898B2"/>
    <w:lvl w:ilvl="0">
      <w:start w:val="1"/>
      <w:numFmt w:val="decimal"/>
      <w:suff w:val="space"/>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6F4E4F96"/>
    <w:multiLevelType w:val="multilevel"/>
    <w:tmpl w:val="3956EAB6"/>
    <w:lvl w:ilvl="0">
      <w:start w:val="1"/>
      <w:numFmt w:val="decimal"/>
      <w:suff w:val="space"/>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5"/>
      <w:numFmt w:val="decimal"/>
      <w:lvlText w:val="%1.%2."/>
      <w:lvlJc w:val="left"/>
      <w:pPr>
        <w:ind w:left="0" w:firstLine="0"/>
      </w:pPr>
      <w:rPr>
        <w:rFonts w:ascii="Arial" w:eastAsia="Arial" w:hAnsi="Arial" w:cs="Arial" w:hint="default"/>
        <w:b w:val="0"/>
        <w:bCs w:val="0"/>
        <w:i w:val="0"/>
        <w:iCs w:val="0"/>
        <w:smallCaps w:val="0"/>
        <w:strike w:val="0"/>
        <w:color w:val="000000"/>
        <w:spacing w:val="0"/>
        <w:w w:val="100"/>
        <w:position w:val="0"/>
        <w:sz w:val="20"/>
        <w:szCs w:val="20"/>
        <w:u w:val="none"/>
        <w:lang w:val="ru-RU" w:eastAsia="ru-RU" w:bidi="ru-RU"/>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7AED1B36"/>
    <w:multiLevelType w:val="multilevel"/>
    <w:tmpl w:val="03BCBD08"/>
    <w:lvl w:ilvl="0">
      <w:start w:val="1"/>
      <w:numFmt w:val="decimal"/>
      <w:suff w:val="space"/>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7D2A08D6"/>
    <w:multiLevelType w:val="multilevel"/>
    <w:tmpl w:val="692ADC0C"/>
    <w:lvl w:ilvl="0">
      <w:start w:val="3"/>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14"/>
  </w:num>
  <w:num w:numId="4">
    <w:abstractNumId w:val="6"/>
  </w:num>
  <w:num w:numId="5">
    <w:abstractNumId w:val="10"/>
  </w:num>
  <w:num w:numId="6">
    <w:abstractNumId w:val="4"/>
  </w:num>
  <w:num w:numId="7">
    <w:abstractNumId w:val="1"/>
  </w:num>
  <w:num w:numId="8">
    <w:abstractNumId w:val="7"/>
  </w:num>
  <w:num w:numId="9">
    <w:abstractNumId w:val="3"/>
  </w:num>
  <w:num w:numId="10">
    <w:abstractNumId w:val="2"/>
  </w:num>
  <w:num w:numId="11">
    <w:abstractNumId w:val="12"/>
  </w:num>
  <w:num w:numId="12">
    <w:abstractNumId w:val="13"/>
  </w:num>
  <w:num w:numId="13">
    <w:abstractNumId w:val="11"/>
  </w:num>
  <w:num w:numId="14">
    <w:abstractNumId w:val="8"/>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382067"/>
    <w:rsid w:val="0004275B"/>
    <w:rsid w:val="001930C0"/>
    <w:rsid w:val="001F4740"/>
    <w:rsid w:val="0030667C"/>
    <w:rsid w:val="0032305A"/>
    <w:rsid w:val="003554D0"/>
    <w:rsid w:val="00382067"/>
    <w:rsid w:val="00543F00"/>
    <w:rsid w:val="005D0B0A"/>
    <w:rsid w:val="007B00A2"/>
    <w:rsid w:val="007F5C70"/>
    <w:rsid w:val="008022A7"/>
    <w:rsid w:val="008560BF"/>
    <w:rsid w:val="008D50FC"/>
    <w:rsid w:val="00937410"/>
    <w:rsid w:val="00947330"/>
    <w:rsid w:val="009767A7"/>
    <w:rsid w:val="00A23FFB"/>
    <w:rsid w:val="00B35625"/>
    <w:rsid w:val="00BB5741"/>
    <w:rsid w:val="00BF56E0"/>
    <w:rsid w:val="00D4134C"/>
    <w:rsid w:val="00D72CEC"/>
    <w:rsid w:val="00D76EA5"/>
    <w:rsid w:val="00E3201C"/>
    <w:rsid w:val="00F070FE"/>
    <w:rsid w:val="00F82F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FFB"/>
  </w:style>
  <w:style w:type="paragraph" w:styleId="1">
    <w:name w:val="heading 1"/>
    <w:basedOn w:val="a"/>
    <w:next w:val="a"/>
    <w:link w:val="10"/>
    <w:uiPriority w:val="9"/>
    <w:qFormat/>
    <w:rsid w:val="001930C0"/>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30C0"/>
    <w:rPr>
      <w:rFonts w:ascii="Cambria" w:eastAsia="Times New Roman" w:hAnsi="Cambria" w:cs="Times New Roman"/>
      <w:b/>
      <w:bCs/>
      <w:kern w:val="32"/>
      <w:sz w:val="32"/>
      <w:szCs w:val="32"/>
    </w:rPr>
  </w:style>
  <w:style w:type="character" w:styleId="a3">
    <w:name w:val="Hyperlink"/>
    <w:uiPriority w:val="99"/>
    <w:unhideWhenUsed/>
    <w:rsid w:val="001930C0"/>
    <w:rPr>
      <w:color w:val="0000FF"/>
      <w:u w:val="single"/>
    </w:rPr>
  </w:style>
  <w:style w:type="table" w:styleId="a4">
    <w:name w:val="Table Grid"/>
    <w:basedOn w:val="a1"/>
    <w:uiPriority w:val="59"/>
    <w:rsid w:val="001930C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1930C0"/>
    <w:pPr>
      <w:spacing w:after="0" w:line="240" w:lineRule="auto"/>
    </w:pPr>
    <w:rPr>
      <w:rFonts w:ascii="Calibri" w:eastAsia="Calibri" w:hAnsi="Calibri" w:cs="Times New Roman"/>
      <w:lang w:eastAsia="en-US"/>
    </w:rPr>
  </w:style>
  <w:style w:type="character" w:customStyle="1" w:styleId="2">
    <w:name w:val="Основной текст (2)_"/>
    <w:link w:val="20"/>
    <w:rsid w:val="001930C0"/>
    <w:rPr>
      <w:rFonts w:ascii="Arial" w:eastAsia="Arial" w:hAnsi="Arial" w:cs="Arial"/>
      <w:shd w:val="clear" w:color="auto" w:fill="FFFFFF"/>
    </w:rPr>
  </w:style>
  <w:style w:type="character" w:customStyle="1" w:styleId="21">
    <w:name w:val="Основной текст (2) + Полужирный"/>
    <w:rsid w:val="001930C0"/>
    <w:rPr>
      <w:rFonts w:ascii="Arial" w:eastAsia="Arial" w:hAnsi="Arial" w:cs="Arial"/>
      <w:b/>
      <w:bCs/>
      <w:color w:val="000000"/>
      <w:spacing w:val="0"/>
      <w:w w:val="100"/>
      <w:position w:val="0"/>
      <w:sz w:val="20"/>
      <w:szCs w:val="20"/>
      <w:shd w:val="clear" w:color="auto" w:fill="FFFFFF"/>
      <w:lang w:val="ru-RU" w:eastAsia="ru-RU" w:bidi="ru-RU"/>
    </w:rPr>
  </w:style>
  <w:style w:type="character" w:customStyle="1" w:styleId="11">
    <w:name w:val="Заголовок №1_"/>
    <w:link w:val="12"/>
    <w:rsid w:val="001930C0"/>
    <w:rPr>
      <w:rFonts w:ascii="Arial" w:eastAsia="Arial" w:hAnsi="Arial" w:cs="Arial"/>
      <w:b/>
      <w:bCs/>
      <w:shd w:val="clear" w:color="auto" w:fill="FFFFFF"/>
    </w:rPr>
  </w:style>
  <w:style w:type="character" w:customStyle="1" w:styleId="3">
    <w:name w:val="Основной текст (3)_"/>
    <w:link w:val="30"/>
    <w:rsid w:val="001930C0"/>
    <w:rPr>
      <w:rFonts w:ascii="Arial" w:eastAsia="Arial" w:hAnsi="Arial" w:cs="Arial"/>
      <w:b/>
      <w:bCs/>
      <w:shd w:val="clear" w:color="auto" w:fill="FFFFFF"/>
    </w:rPr>
  </w:style>
  <w:style w:type="character" w:customStyle="1" w:styleId="31">
    <w:name w:val="Основной текст (3) + Не полужирный"/>
    <w:rsid w:val="001930C0"/>
    <w:rPr>
      <w:rFonts w:ascii="Arial" w:eastAsia="Arial" w:hAnsi="Arial" w:cs="Arial"/>
      <w:b/>
      <w:bCs/>
      <w:color w:val="000000"/>
      <w:spacing w:val="0"/>
      <w:w w:val="100"/>
      <w:position w:val="0"/>
      <w:sz w:val="20"/>
      <w:szCs w:val="20"/>
      <w:shd w:val="clear" w:color="auto" w:fill="FFFFFF"/>
      <w:lang w:val="ru-RU" w:eastAsia="ru-RU" w:bidi="ru-RU"/>
    </w:rPr>
  </w:style>
  <w:style w:type="paragraph" w:customStyle="1" w:styleId="20">
    <w:name w:val="Основной текст (2)"/>
    <w:basedOn w:val="a"/>
    <w:link w:val="2"/>
    <w:rsid w:val="001930C0"/>
    <w:pPr>
      <w:widowControl w:val="0"/>
      <w:shd w:val="clear" w:color="auto" w:fill="FFFFFF"/>
      <w:spacing w:after="0" w:line="230" w:lineRule="exact"/>
      <w:ind w:hanging="360"/>
      <w:jc w:val="both"/>
    </w:pPr>
    <w:rPr>
      <w:rFonts w:ascii="Arial" w:eastAsia="Arial" w:hAnsi="Arial" w:cs="Arial"/>
    </w:rPr>
  </w:style>
  <w:style w:type="paragraph" w:customStyle="1" w:styleId="12">
    <w:name w:val="Заголовок №1"/>
    <w:basedOn w:val="a"/>
    <w:link w:val="11"/>
    <w:rsid w:val="001930C0"/>
    <w:pPr>
      <w:widowControl w:val="0"/>
      <w:shd w:val="clear" w:color="auto" w:fill="FFFFFF"/>
      <w:spacing w:before="180" w:after="0" w:line="230" w:lineRule="exact"/>
      <w:jc w:val="both"/>
      <w:outlineLvl w:val="0"/>
    </w:pPr>
    <w:rPr>
      <w:rFonts w:ascii="Arial" w:eastAsia="Arial" w:hAnsi="Arial" w:cs="Arial"/>
      <w:b/>
      <w:bCs/>
    </w:rPr>
  </w:style>
  <w:style w:type="paragraph" w:customStyle="1" w:styleId="30">
    <w:name w:val="Основной текст (3)"/>
    <w:basedOn w:val="a"/>
    <w:link w:val="3"/>
    <w:rsid w:val="001930C0"/>
    <w:pPr>
      <w:widowControl w:val="0"/>
      <w:shd w:val="clear" w:color="auto" w:fill="FFFFFF"/>
      <w:spacing w:after="0" w:line="230" w:lineRule="exact"/>
      <w:ind w:firstLine="620"/>
      <w:jc w:val="both"/>
    </w:pPr>
    <w:rPr>
      <w:rFonts w:ascii="Arial" w:eastAsia="Arial" w:hAnsi="Arial" w:cs="Arial"/>
      <w:b/>
      <w:bCs/>
    </w:rPr>
  </w:style>
  <w:style w:type="paragraph" w:customStyle="1" w:styleId="a6">
    <w:basedOn w:val="a"/>
    <w:next w:val="a"/>
    <w:uiPriority w:val="10"/>
    <w:qFormat/>
    <w:rsid w:val="001930C0"/>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22">
    <w:name w:val="Название Знак2"/>
    <w:link w:val="a7"/>
    <w:uiPriority w:val="10"/>
    <w:rsid w:val="001930C0"/>
    <w:rPr>
      <w:rFonts w:ascii="Calibri Light" w:eastAsia="Times New Roman" w:hAnsi="Calibri Light" w:cs="Times New Roman"/>
      <w:b/>
      <w:bCs/>
      <w:kern w:val="28"/>
      <w:sz w:val="32"/>
      <w:szCs w:val="32"/>
    </w:rPr>
  </w:style>
  <w:style w:type="character" w:styleId="a8">
    <w:name w:val="footnote reference"/>
    <w:uiPriority w:val="99"/>
    <w:rsid w:val="001930C0"/>
    <w:rPr>
      <w:vertAlign w:val="superscript"/>
    </w:rPr>
  </w:style>
  <w:style w:type="paragraph" w:styleId="a9">
    <w:name w:val="footnote text"/>
    <w:basedOn w:val="a"/>
    <w:link w:val="aa"/>
    <w:uiPriority w:val="99"/>
    <w:rsid w:val="001930C0"/>
    <w:pPr>
      <w:spacing w:after="0" w:line="240" w:lineRule="auto"/>
      <w:ind w:firstLine="720"/>
      <w:jc w:val="both"/>
    </w:pPr>
    <w:rPr>
      <w:rFonts w:ascii="Times New Roman" w:eastAsia="Times New Roman" w:hAnsi="Times New Roman" w:cs="Times New Roman"/>
      <w:sz w:val="20"/>
      <w:szCs w:val="20"/>
    </w:rPr>
  </w:style>
  <w:style w:type="character" w:customStyle="1" w:styleId="aa">
    <w:name w:val="Текст сноски Знак"/>
    <w:basedOn w:val="a0"/>
    <w:link w:val="a9"/>
    <w:uiPriority w:val="99"/>
    <w:rsid w:val="001930C0"/>
    <w:rPr>
      <w:rFonts w:ascii="Times New Roman" w:eastAsia="Times New Roman" w:hAnsi="Times New Roman" w:cs="Times New Roman"/>
      <w:sz w:val="20"/>
      <w:szCs w:val="20"/>
    </w:rPr>
  </w:style>
  <w:style w:type="character" w:customStyle="1" w:styleId="ab">
    <w:name w:val="Название Знак"/>
    <w:uiPriority w:val="10"/>
    <w:rsid w:val="001930C0"/>
    <w:rPr>
      <w:b/>
      <w:sz w:val="24"/>
      <w:szCs w:val="24"/>
      <w:lang w:val="ru-RU" w:eastAsia="ru-RU" w:bidi="ar-SA"/>
    </w:rPr>
  </w:style>
  <w:style w:type="paragraph" w:customStyle="1" w:styleId="ac">
    <w:name w:val="Наименование"/>
    <w:next w:val="a"/>
    <w:rsid w:val="001930C0"/>
    <w:pPr>
      <w:spacing w:after="0" w:line="240" w:lineRule="auto"/>
      <w:jc w:val="center"/>
    </w:pPr>
    <w:rPr>
      <w:rFonts w:ascii="Times New Roman" w:eastAsia="Times New Roman" w:hAnsi="Times New Roman" w:cs="Times New Roman"/>
      <w:b/>
      <w:sz w:val="24"/>
      <w:szCs w:val="24"/>
    </w:rPr>
  </w:style>
  <w:style w:type="paragraph" w:styleId="32">
    <w:name w:val="Body Text 3"/>
    <w:basedOn w:val="a"/>
    <w:link w:val="33"/>
    <w:uiPriority w:val="99"/>
    <w:rsid w:val="001930C0"/>
    <w:pPr>
      <w:spacing w:after="0" w:line="240" w:lineRule="auto"/>
      <w:ind w:firstLine="720"/>
      <w:jc w:val="both"/>
    </w:pPr>
    <w:rPr>
      <w:rFonts w:ascii="Times New Roman" w:eastAsia="Times New Roman" w:hAnsi="Times New Roman" w:cs="Times New Roman"/>
      <w:sz w:val="28"/>
      <w:szCs w:val="24"/>
    </w:rPr>
  </w:style>
  <w:style w:type="character" w:customStyle="1" w:styleId="33">
    <w:name w:val="Основной текст 3 Знак"/>
    <w:basedOn w:val="a0"/>
    <w:link w:val="32"/>
    <w:uiPriority w:val="99"/>
    <w:rsid w:val="001930C0"/>
    <w:rPr>
      <w:rFonts w:ascii="Times New Roman" w:eastAsia="Times New Roman" w:hAnsi="Times New Roman" w:cs="Times New Roman"/>
      <w:sz w:val="28"/>
      <w:szCs w:val="24"/>
    </w:rPr>
  </w:style>
  <w:style w:type="paragraph" w:styleId="ad">
    <w:name w:val="Normal (Web)"/>
    <w:basedOn w:val="a"/>
    <w:uiPriority w:val="99"/>
    <w:rsid w:val="001930C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w:basedOn w:val="a"/>
    <w:link w:val="af"/>
    <w:uiPriority w:val="99"/>
    <w:unhideWhenUsed/>
    <w:rsid w:val="001930C0"/>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99"/>
    <w:rsid w:val="001930C0"/>
    <w:rPr>
      <w:rFonts w:ascii="Times New Roman" w:eastAsia="Times New Roman" w:hAnsi="Times New Roman" w:cs="Times New Roman"/>
      <w:sz w:val="24"/>
      <w:szCs w:val="24"/>
    </w:rPr>
  </w:style>
  <w:style w:type="character" w:styleId="af0">
    <w:name w:val="Strong"/>
    <w:uiPriority w:val="22"/>
    <w:qFormat/>
    <w:rsid w:val="001930C0"/>
    <w:rPr>
      <w:b/>
      <w:bCs/>
    </w:rPr>
  </w:style>
  <w:style w:type="character" w:customStyle="1" w:styleId="c4">
    <w:name w:val="c4"/>
    <w:uiPriority w:val="99"/>
    <w:rsid w:val="001930C0"/>
  </w:style>
  <w:style w:type="character" w:customStyle="1" w:styleId="FontStyle13">
    <w:name w:val="Font Style13"/>
    <w:rsid w:val="001930C0"/>
    <w:rPr>
      <w:rFonts w:ascii="Times New Roman" w:hAnsi="Times New Roman" w:cs="Times New Roman" w:hint="default"/>
      <w:b/>
      <w:bCs/>
      <w:sz w:val="22"/>
      <w:szCs w:val="22"/>
    </w:rPr>
  </w:style>
  <w:style w:type="character" w:customStyle="1" w:styleId="extended-textshort">
    <w:name w:val="extended-text__short"/>
    <w:rsid w:val="001930C0"/>
  </w:style>
  <w:style w:type="character" w:customStyle="1" w:styleId="extended-textfull">
    <w:name w:val="extended-text__full"/>
    <w:uiPriority w:val="99"/>
    <w:rsid w:val="001930C0"/>
  </w:style>
  <w:style w:type="character" w:customStyle="1" w:styleId="no-wikidata">
    <w:name w:val="no-wikidata"/>
    <w:rsid w:val="001930C0"/>
  </w:style>
  <w:style w:type="paragraph" w:customStyle="1" w:styleId="Default">
    <w:name w:val="Default"/>
    <w:uiPriority w:val="99"/>
    <w:rsid w:val="001930C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1">
    <w:name w:val="Body Text Indent"/>
    <w:basedOn w:val="a"/>
    <w:link w:val="af2"/>
    <w:uiPriority w:val="99"/>
    <w:unhideWhenUsed/>
    <w:rsid w:val="001930C0"/>
    <w:pPr>
      <w:spacing w:after="120" w:line="240" w:lineRule="auto"/>
      <w:ind w:left="283"/>
    </w:pPr>
    <w:rPr>
      <w:rFonts w:ascii="Times New Roman" w:eastAsia="Times New Roman" w:hAnsi="Times New Roman" w:cs="Times New Roman"/>
      <w:sz w:val="24"/>
      <w:szCs w:val="24"/>
    </w:rPr>
  </w:style>
  <w:style w:type="character" w:customStyle="1" w:styleId="af2">
    <w:name w:val="Основной текст с отступом Знак"/>
    <w:basedOn w:val="a0"/>
    <w:link w:val="af1"/>
    <w:uiPriority w:val="99"/>
    <w:rsid w:val="001930C0"/>
    <w:rPr>
      <w:rFonts w:ascii="Times New Roman" w:eastAsia="Times New Roman" w:hAnsi="Times New Roman" w:cs="Times New Roman"/>
      <w:sz w:val="24"/>
      <w:szCs w:val="24"/>
    </w:rPr>
  </w:style>
  <w:style w:type="paragraph" w:styleId="a7">
    <w:name w:val="Title"/>
    <w:basedOn w:val="a"/>
    <w:next w:val="a"/>
    <w:link w:val="22"/>
    <w:uiPriority w:val="10"/>
    <w:qFormat/>
    <w:rsid w:val="001930C0"/>
    <w:pPr>
      <w:pBdr>
        <w:bottom w:val="single" w:sz="8" w:space="4" w:color="4F81BD" w:themeColor="accent1"/>
      </w:pBdr>
      <w:spacing w:after="300" w:line="240" w:lineRule="auto"/>
      <w:contextualSpacing/>
    </w:pPr>
    <w:rPr>
      <w:rFonts w:ascii="Calibri Light" w:eastAsia="Times New Roman" w:hAnsi="Calibri Light" w:cs="Times New Roman"/>
      <w:b/>
      <w:bCs/>
      <w:kern w:val="28"/>
      <w:sz w:val="32"/>
      <w:szCs w:val="32"/>
    </w:rPr>
  </w:style>
  <w:style w:type="character" w:customStyle="1" w:styleId="13">
    <w:name w:val="Название Знак1"/>
    <w:basedOn w:val="a0"/>
    <w:link w:val="a7"/>
    <w:uiPriority w:val="10"/>
    <w:rsid w:val="001930C0"/>
    <w:rPr>
      <w:rFonts w:asciiTheme="majorHAnsi" w:eastAsiaTheme="majorEastAsia" w:hAnsiTheme="majorHAnsi" w:cstheme="majorBidi"/>
      <w:color w:val="17365D" w:themeColor="text2" w:themeShade="BF"/>
      <w:spacing w:val="5"/>
      <w:kern w:val="28"/>
      <w:sz w:val="52"/>
      <w:szCs w:val="52"/>
    </w:rPr>
  </w:style>
  <w:style w:type="paragraph" w:styleId="23">
    <w:name w:val="Body Text Indent 2"/>
    <w:basedOn w:val="a"/>
    <w:link w:val="24"/>
    <w:rsid w:val="008022A7"/>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8022A7"/>
    <w:rPr>
      <w:rFonts w:ascii="Times New Roman" w:eastAsia="Times New Roman" w:hAnsi="Times New Roman" w:cs="Times New Roman"/>
      <w:sz w:val="24"/>
      <w:szCs w:val="24"/>
    </w:rPr>
  </w:style>
  <w:style w:type="paragraph" w:customStyle="1" w:styleId="af3">
    <w:name w:val="статьи"/>
    <w:basedOn w:val="a"/>
    <w:link w:val="af4"/>
    <w:rsid w:val="008022A7"/>
    <w:pPr>
      <w:spacing w:after="600" w:line="240" w:lineRule="auto"/>
      <w:ind w:firstLine="720"/>
      <w:jc w:val="both"/>
    </w:pPr>
    <w:rPr>
      <w:rFonts w:ascii="Times New Roman" w:eastAsia="Times New Roman" w:hAnsi="Times New Roman" w:cs="Times New Roman"/>
      <w:b/>
      <w:sz w:val="24"/>
      <w:szCs w:val="24"/>
    </w:rPr>
  </w:style>
  <w:style w:type="character" w:customStyle="1" w:styleId="af4">
    <w:name w:val="статьи Знак"/>
    <w:link w:val="af3"/>
    <w:rsid w:val="008022A7"/>
    <w:rPr>
      <w:rFonts w:ascii="Times New Roman" w:eastAsia="Times New Roman" w:hAnsi="Times New Roman" w:cs="Times New Roman"/>
      <w:b/>
      <w:sz w:val="24"/>
      <w:szCs w:val="24"/>
    </w:rPr>
  </w:style>
  <w:style w:type="paragraph" w:customStyle="1" w:styleId="af5">
    <w:name w:val="НАзвание главы"/>
    <w:link w:val="af6"/>
    <w:rsid w:val="008022A7"/>
    <w:pPr>
      <w:spacing w:after="0" w:line="240" w:lineRule="auto"/>
      <w:ind w:firstLine="720"/>
    </w:pPr>
    <w:rPr>
      <w:rFonts w:ascii="Times New Roman" w:eastAsia="Times New Roman" w:hAnsi="Times New Roman" w:cs="Times New Roman"/>
      <w:b/>
      <w:sz w:val="24"/>
      <w:szCs w:val="24"/>
    </w:rPr>
  </w:style>
  <w:style w:type="character" w:customStyle="1" w:styleId="af6">
    <w:name w:val="НАзвание главы Знак"/>
    <w:link w:val="af5"/>
    <w:rsid w:val="008022A7"/>
    <w:rPr>
      <w:rFonts w:ascii="Times New Roman" w:eastAsia="Times New Roman" w:hAnsi="Times New Roman" w:cs="Times New Roman"/>
      <w:b/>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C1C1E-C8D8-4F56-B481-A7626D558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5218</Words>
  <Characters>29744</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асер</dc:creator>
  <cp:lastModifiedBy>асер</cp:lastModifiedBy>
  <cp:revision>2</cp:revision>
  <dcterms:created xsi:type="dcterms:W3CDTF">2020-03-27T09:46:00Z</dcterms:created>
  <dcterms:modified xsi:type="dcterms:W3CDTF">2020-03-27T09:46:00Z</dcterms:modified>
</cp:coreProperties>
</file>